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56261454"/>
        <w:docPartObj>
          <w:docPartGallery w:val="Cover Pages"/>
          <w:docPartUnique/>
        </w:docPartObj>
      </w:sdtPr>
      <w:sdtEndPr/>
      <w:sdtContent>
        <w:p w:rsidR="004729DF" w:rsidRDefault="007371F7" w:rsidP="004729DF">
          <w:pPr>
            <w:pStyle w:val="BAPLTextNormal"/>
          </w:pPr>
          <w:r w:rsidRPr="00134DD8">
            <w:rPr>
              <w:noProof/>
            </w:rPr>
            <w:drawing>
              <wp:inline distT="0" distB="0" distL="0" distR="0" wp14:anchorId="42373461" wp14:editId="5AE14DD2">
                <wp:extent cx="6142773" cy="3016800"/>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6566" b="2931"/>
                        <a:stretch/>
                      </pic:blipFill>
                      <pic:spPr bwMode="auto">
                        <a:xfrm>
                          <a:off x="0" y="0"/>
                          <a:ext cx="6142773" cy="3016800"/>
                        </a:xfrm>
                        <a:prstGeom prst="rect">
                          <a:avLst/>
                        </a:prstGeom>
                        <a:noFill/>
                        <a:ln>
                          <a:noFill/>
                        </a:ln>
                        <a:extLst>
                          <a:ext uri="{53640926-AAD7-44D8-BBD7-CCE9431645EC}">
                            <a14:shadowObscured xmlns:a14="http://schemas.microsoft.com/office/drawing/2010/main"/>
                          </a:ext>
                        </a:extLst>
                      </pic:spPr>
                    </pic:pic>
                  </a:graphicData>
                </a:graphic>
              </wp:inline>
            </w:drawing>
          </w:r>
          <w:r w:rsidR="00F34E05">
            <w:rPr>
              <w:noProof/>
            </w:rPr>
            <w:drawing>
              <wp:anchor distT="0" distB="0" distL="114300" distR="114300" simplePos="0" relativeHeight="251672576" behindDoc="1" locked="0" layoutInCell="1" allowOverlap="1" wp14:anchorId="09AC8E6D" wp14:editId="3BE09B67">
                <wp:simplePos x="0" y="0"/>
                <wp:positionH relativeFrom="column">
                  <wp:posOffset>-1808018</wp:posOffset>
                </wp:positionH>
                <wp:positionV relativeFrom="paragraph">
                  <wp:posOffset>-913765</wp:posOffset>
                </wp:positionV>
                <wp:extent cx="8724900" cy="1065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tester.jpg"/>
                        <pic:cNvPicPr/>
                      </pic:nvPicPr>
                      <pic:blipFill>
                        <a:blip r:embed="rId9">
                          <a:extLst>
                            <a:ext uri="{28A0092B-C50C-407E-A947-70E740481C1C}">
                              <a14:useLocalDpi xmlns:a14="http://schemas.microsoft.com/office/drawing/2010/main" val="0"/>
                            </a:ext>
                          </a:extLst>
                        </a:blip>
                        <a:stretch>
                          <a:fillRect/>
                        </a:stretch>
                      </pic:blipFill>
                      <pic:spPr>
                        <a:xfrm>
                          <a:off x="0" y="0"/>
                          <a:ext cx="8724900" cy="10655300"/>
                        </a:xfrm>
                        <a:prstGeom prst="rect">
                          <a:avLst/>
                        </a:prstGeom>
                      </pic:spPr>
                    </pic:pic>
                  </a:graphicData>
                </a:graphic>
                <wp14:sizeRelH relativeFrom="page">
                  <wp14:pctWidth>0</wp14:pctWidth>
                </wp14:sizeRelH>
                <wp14:sizeRelV relativeFrom="page">
                  <wp14:pctHeight>0</wp14:pctHeight>
                </wp14:sizeRelV>
              </wp:anchor>
            </w:drawing>
          </w:r>
        </w:p>
        <w:p w:rsidR="004729DF" w:rsidRDefault="00F34E05" w:rsidP="004729DF">
          <w:pPr>
            <w:pStyle w:val="BAPLTextNormal"/>
          </w:pPr>
          <w:r w:rsidRPr="00F34E05">
            <w:rPr>
              <w:noProof/>
            </w:rPr>
            <mc:AlternateContent>
              <mc:Choice Requires="wps">
                <w:drawing>
                  <wp:anchor distT="0" distB="0" distL="114300" distR="114300" simplePos="0" relativeHeight="251680768" behindDoc="0" locked="0" layoutInCell="1" allowOverlap="1" wp14:anchorId="792B61CA" wp14:editId="10537FBE">
                    <wp:simplePos x="0" y="0"/>
                    <wp:positionH relativeFrom="column">
                      <wp:posOffset>308956</wp:posOffset>
                    </wp:positionH>
                    <wp:positionV relativeFrom="paragraph">
                      <wp:posOffset>6232582</wp:posOffset>
                    </wp:positionV>
                    <wp:extent cx="5410200" cy="354330"/>
                    <wp:effectExtent l="0" t="0" r="0" b="0"/>
                    <wp:wrapNone/>
                    <wp:docPr id="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rsidR="00371F03" w:rsidRPr="00A41483" w:rsidRDefault="00371F03" w:rsidP="00F34E05">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rsidR="00371F03" w:rsidRPr="00A41483" w:rsidRDefault="00371F03" w:rsidP="00F34E05">
                                <w:pPr>
                                  <w:pStyle w:val="BodyText"/>
                                  <w:spacing w:after="0"/>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92B61CA" id="TextBox 9" o:spid="_x0000_s1027" type="#_x0000_t202" style="position:absolute;margin-left:24.35pt;margin-top:490.75pt;width:426pt;height:2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ai8rwEAAEgDAAAOAAAAZHJzL2Uyb0RvYy54bWysU8tu2zAQvBfoPxC815LtpGgFy0GLwL2k&#13;&#10;DyDpB6wp0iIqclkubcl/3yX9SNreil4IcTmcndmhVneTG8RBR7LoWzmf1VJor7CzftfK70+bN++k&#13;&#10;oAS+gwG9buVRk7xbv361GkOjF9jj0OkomMRTM4ZW9imFpqpI9doBzTBoz4cGo4PE27iruggjs7uh&#13;&#10;WtT122rE2IWIShNx9f50KNeF3xit0ldjSCcxtJK1pbLGsm7zWq1X0OwihN6qswz4BxUOrOemV6p7&#13;&#10;SCD20f5F5ayKSGjSTKGr0BirdPHAbub1H24eewi6eOHhULiOif4frfpy+BaF7Vq5kMKD44ie9JQ+&#13;&#10;4iTe5+GMgRrGPAZGpYnLHHIxSuEB1Q9iSPUCc7pAGb0dP2PHdLBPWG5MJro8IjYtmIbTOF4T4JZC&#13;&#10;cfH2Zl5zrFIoPlve3iyXJaIKmsvtECl90uhE/mhl5IQLOxweKGU10FwguZnHjR2GkvLgfyswMFeK&#13;&#10;+iz4JD1N26mMY35xv8XuyHZGfiOtpJ97iDkSaCh8YGcbW5rmEZyAZ0aOq2g5P638Hl7uC+r5B1j/&#13;&#10;AgAA//8DAFBLAwQUAAYACAAAACEAaQsCceMAAAAQAQAADwAAAGRycy9kb3ducmV2LnhtbEyPQU/D&#13;&#10;MAyF70j8h8iTuLGkjLGuazpNDCQOXBjl7jWhrdY4VZOt3b/HnOBiyfbn5/fy7eQ6cbFDaD1pSOYK&#13;&#10;hKXKm5ZqDeXn630KIkQkg50nq+FqA2yL25scM+NH+rCXQ6wFi1DIUEMTY59JGarGOgxz31vi3bcf&#13;&#10;HEZuh1qaAUcWd518UOpJOmyJPzTY2+fGVqfD2WmI0eySa/niwtvX9L4fG1UtsdT6bjbtN1x2GxDR&#13;&#10;TvHvAn4zsH8o2NjRn8kE0Wl4TFdMalinyRIEA2uleHJkUi1WC5BFLv8HKX4AAAD//wMAUEsBAi0A&#13;&#10;FAAGAAgAAAAhALaDOJL+AAAA4QEAABMAAAAAAAAAAAAAAAAAAAAAAFtDb250ZW50X1R5cGVzXS54&#13;&#10;bWxQSwECLQAUAAYACAAAACEAOP0h/9YAAACUAQAACwAAAAAAAAAAAAAAAAAvAQAAX3JlbHMvLnJl&#13;&#10;bHNQSwECLQAUAAYACAAAACEAzOGovK8BAABIAwAADgAAAAAAAAAAAAAAAAAuAgAAZHJzL2Uyb0Rv&#13;&#10;Yy54bWxQSwECLQAUAAYACAAAACEAaQsCceMAAAAQAQAADwAAAAAAAAAAAAAAAAAJBAAAZHJzL2Rv&#13;&#10;d25yZXYueG1sUEsFBgAAAAAEAAQA8wAAABkFAAAAAA==&#13;&#10;" filled="f" stroked="f">
                    <v:textbox style="mso-fit-shape-to-text:t">
                      <w:txbxContent>
                        <w:p w:rsidR="00371F03" w:rsidRPr="00A41483" w:rsidRDefault="00371F03" w:rsidP="00F34E05">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rsidR="00371F03" w:rsidRPr="00A41483" w:rsidRDefault="00371F03" w:rsidP="00F34E05">
                          <w:pPr>
                            <w:pStyle w:val="BodyText"/>
                            <w:spacing w:after="0"/>
                            <w:textAlignment w:val="baseline"/>
                            <w:rPr>
                              <w:color w:val="002060"/>
                            </w:rPr>
                          </w:pPr>
                        </w:p>
                      </w:txbxContent>
                    </v:textbox>
                  </v:shape>
                </w:pict>
              </mc:Fallback>
            </mc:AlternateContent>
          </w:r>
          <w:r w:rsidRPr="00F34E05">
            <w:rPr>
              <w:noProof/>
            </w:rPr>
            <w:drawing>
              <wp:anchor distT="0" distB="0" distL="114300" distR="114300" simplePos="0" relativeHeight="251681792" behindDoc="1" locked="0" layoutInCell="1" allowOverlap="1" wp14:anchorId="4C47FAAC" wp14:editId="00687AB8">
                <wp:simplePos x="0" y="0"/>
                <wp:positionH relativeFrom="column">
                  <wp:posOffset>-880745</wp:posOffset>
                </wp:positionH>
                <wp:positionV relativeFrom="paragraph">
                  <wp:posOffset>6047740</wp:posOffset>
                </wp:positionV>
                <wp:extent cx="8027035" cy="1053465"/>
                <wp:effectExtent l="0" t="0" r="0" b="635"/>
                <wp:wrapNone/>
                <wp:docPr id="3" name="Picture 3"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3465"/>
                        </a:xfrm>
                        <a:prstGeom prst="rect">
                          <a:avLst/>
                        </a:prstGeom>
                      </pic:spPr>
                    </pic:pic>
                  </a:graphicData>
                </a:graphic>
                <wp14:sizeRelH relativeFrom="page">
                  <wp14:pctWidth>0</wp14:pctWidth>
                </wp14:sizeRelH>
                <wp14:sizeRelV relativeFrom="page">
                  <wp14:pctHeight>0</wp14:pctHeight>
                </wp14:sizeRelV>
              </wp:anchor>
            </w:drawing>
          </w:r>
          <w:r w:rsidRPr="00F34E05">
            <w:rPr>
              <w:noProof/>
            </w:rPr>
            <w:drawing>
              <wp:anchor distT="0" distB="0" distL="114300" distR="114300" simplePos="0" relativeHeight="251675648" behindDoc="1" locked="0" layoutInCell="1" allowOverlap="1" wp14:anchorId="79280F2E" wp14:editId="10DB4C4D">
                <wp:simplePos x="0" y="0"/>
                <wp:positionH relativeFrom="column">
                  <wp:posOffset>-1157605</wp:posOffset>
                </wp:positionH>
                <wp:positionV relativeFrom="paragraph">
                  <wp:posOffset>8623935</wp:posOffset>
                </wp:positionV>
                <wp:extent cx="8027035" cy="1053465"/>
                <wp:effectExtent l="0" t="0" r="0" b="635"/>
                <wp:wrapNone/>
                <wp:docPr id="9" name="Picture 9"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3465"/>
                        </a:xfrm>
                        <a:prstGeom prst="rect">
                          <a:avLst/>
                        </a:prstGeom>
                      </pic:spPr>
                    </pic:pic>
                  </a:graphicData>
                </a:graphic>
                <wp14:sizeRelH relativeFrom="page">
                  <wp14:pctWidth>0</wp14:pctWidth>
                </wp14:sizeRelH>
                <wp14:sizeRelV relativeFrom="page">
                  <wp14:pctHeight>0</wp14:pctHeight>
                </wp14:sizeRelV>
              </wp:anchor>
            </w:drawing>
          </w:r>
          <w:r w:rsidRPr="00F34E05">
            <w:rPr>
              <w:noProof/>
            </w:rPr>
            <mc:AlternateContent>
              <mc:Choice Requires="wps">
                <w:drawing>
                  <wp:anchor distT="0" distB="0" distL="114300" distR="114300" simplePos="0" relativeHeight="251674624" behindDoc="0" locked="0" layoutInCell="1" allowOverlap="1" wp14:anchorId="0D60BF81" wp14:editId="539F6B57">
                    <wp:simplePos x="0" y="0"/>
                    <wp:positionH relativeFrom="column">
                      <wp:posOffset>302839</wp:posOffset>
                    </wp:positionH>
                    <wp:positionV relativeFrom="paragraph">
                      <wp:posOffset>8798444</wp:posOffset>
                    </wp:positionV>
                    <wp:extent cx="5410200" cy="354330"/>
                    <wp:effectExtent l="0" t="0" r="0" b="0"/>
                    <wp:wrapNone/>
                    <wp:docPr id="1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rsidR="00371F03" w:rsidRPr="00A41483" w:rsidRDefault="00371F03" w:rsidP="00F34E05">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rsidR="00371F03" w:rsidRPr="00A41483" w:rsidRDefault="00371F03" w:rsidP="00F34E05">
                                <w:pPr>
                                  <w:pStyle w:val="BodyText"/>
                                  <w:spacing w:after="0"/>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0D60BF81" id="_x0000_s1028" type="#_x0000_t202" style="position:absolute;margin-left:23.85pt;margin-top:692.8pt;width:426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IKtrwEAAEkDAAAOAAAAZHJzL2Uyb0RvYy54bWysU8tu2zAQvBfoPxC815TtpGgFy0GLwL2k&#13;&#10;DyDpB6wpyiIqclkubcl/3yX9SNreil4IcTmcndmhVneTG8TBRLLoGzmfVVIYr7G1ftfI70+bN++k&#13;&#10;oAS+hQG9aeTRkLxbv361GkNtFtjj0JoomMRTPYZG9imFWinSvXFAMwzG82GH0UHibdypNsLI7G5Q&#13;&#10;i6p6q0aMbYioDRFX70+Hcl34u87o9LXryCQxNJK1pbLGsm7zqtYrqHcRQm/1WQb8gwoH1nPTK9U9&#13;&#10;JBD7aP+iclZHJOzSTKNT2HVWm+KB3cyrP9w89hBM8cLDoXAdE/0/Wv3l8C0K23J2PB4PjjN6MlP6&#13;&#10;iJN4n6czBqoZ9BgYliYuM7I4pfCA+gcxRL3AnC5QRm/Hz9gyHewTlhtTF12eEbsWTMP9jtcIuKXQ&#13;&#10;XLy9mVecqxSaz5a3N8tlyUhBfbkdIqVPBp3IH42MHHFhh8MDpawG6gskN/O4scNQYh78bwUG5kpR&#13;&#10;nwWfpKdpO5V5LC7ut9ge2c7Ij6SR9HMPMWcCNYUP7GxjS9M8ghPwzMh5FS3nt5UfxMt9QT3/Aetf&#13;&#10;AAAA//8DAFBLAwQUAAYACAAAACEADWjCSeMAAAARAQAADwAAAGRycy9kb3ducmV2LnhtbExPTU/D&#13;&#10;MAy9I/EfIk/ixtJCt3Vd02liIHHYhVHuXhPaao1TNdna/XvMCS6W/Pz8PvLtZDtxNYNvHSmI5xEI&#13;&#10;Q5XTLdUKys+3xxSED0gaO0dGwc142Bb3dzlm2o30Ya7HUAsWIZ+hgiaEPpPSV42x6OeuN8S3bzdY&#13;&#10;DLwOtdQDjixuO/kURUtpsSV2aLA3L42pzseLVRCC3sW38tX696/psB+bqFpgqdTDbNpveOw2IIKZ&#13;&#10;wt8H/Hbg/FBwsJO7kPaiU5CsVsxk/DldLEEwI12vGToxlCRxArLI5f8mxQ8AAAD//wMAUEsBAi0A&#13;&#10;FAAGAAgAAAAhALaDOJL+AAAA4QEAABMAAAAAAAAAAAAAAAAAAAAAAFtDb250ZW50X1R5cGVzXS54&#13;&#10;bWxQSwECLQAUAAYACAAAACEAOP0h/9YAAACUAQAACwAAAAAAAAAAAAAAAAAvAQAAX3JlbHMvLnJl&#13;&#10;bHNQSwECLQAUAAYACAAAACEAeBiCra8BAABJAwAADgAAAAAAAAAAAAAAAAAuAgAAZHJzL2Uyb0Rv&#13;&#10;Yy54bWxQSwECLQAUAAYACAAAACEADWjCSeMAAAARAQAADwAAAAAAAAAAAAAAAAAJBAAAZHJzL2Rv&#13;&#10;d25yZXYueG1sUEsFBgAAAAAEAAQA8wAAABkFAAAAAA==&#13;&#10;" filled="f" stroked="f">
                    <v:textbox style="mso-fit-shape-to-text:t">
                      <w:txbxContent>
                        <w:p w:rsidR="00371F03" w:rsidRPr="00A41483" w:rsidRDefault="00371F03" w:rsidP="00F34E05">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rsidR="00371F03" w:rsidRPr="00A41483" w:rsidRDefault="00371F03" w:rsidP="00F34E05">
                          <w:pPr>
                            <w:pStyle w:val="BodyText"/>
                            <w:spacing w:after="0"/>
                            <w:textAlignment w:val="baseline"/>
                            <w:rPr>
                              <w:color w:val="002060"/>
                            </w:rPr>
                          </w:pP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1EA6F2C3" wp14:editId="05BBE30F">
                    <wp:simplePos x="0" y="0"/>
                    <wp:positionH relativeFrom="margin">
                      <wp:posOffset>0</wp:posOffset>
                    </wp:positionH>
                    <wp:positionV relativeFrom="margin">
                      <wp:posOffset>4601210</wp:posOffset>
                    </wp:positionV>
                    <wp:extent cx="6159500" cy="1028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159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71F03" w:rsidRPr="00F34E05" w:rsidRDefault="00A7558C" w:rsidP="00027C94">
                                <w:pPr>
                                  <w:pStyle w:val="BAPLTitle"/>
                                  <w:spacing w:before="0"/>
                                  <w:rPr>
                                    <w:b w:val="0"/>
                                    <w:color w:val="FFFFFF" w:themeColor="background1"/>
                                    <w:sz w:val="52"/>
                                    <w:szCs w:val="44"/>
                                  </w:rPr>
                                </w:pPr>
                                <w:r>
                                  <w:rPr>
                                    <w:b w:val="0"/>
                                    <w:color w:val="FFFFFF" w:themeColor="background1"/>
                                    <w:sz w:val="52"/>
                                    <w:szCs w:val="44"/>
                                  </w:rPr>
                                  <w:t>Solution</w:t>
                                </w:r>
                                <w:r w:rsidR="00371F03" w:rsidRPr="00F34E05">
                                  <w:rPr>
                                    <w:b w:val="0"/>
                                    <w:color w:val="FFFFFF" w:themeColor="background1"/>
                                    <w:sz w:val="52"/>
                                    <w:szCs w:val="44"/>
                                  </w:rPr>
                                  <w:t xml:space="preserve"> Requirements Specification</w:t>
                                </w:r>
                              </w:p>
                              <w:p w:rsidR="00371F03" w:rsidRPr="00F34E05" w:rsidRDefault="00371F03" w:rsidP="00027C94">
                                <w:pPr>
                                  <w:pStyle w:val="BAPLTitle"/>
                                  <w:spacing w:before="0"/>
                                  <w:rPr>
                                    <w:b w:val="0"/>
                                    <w:color w:val="FFFFFF" w:themeColor="background1"/>
                                    <w:sz w:val="52"/>
                                    <w:szCs w:val="44"/>
                                  </w:rPr>
                                </w:pPr>
                                <w:r w:rsidRPr="00F34E05">
                                  <w:rPr>
                                    <w:b w:val="0"/>
                                    <w:color w:val="FFFFFF" w:themeColor="background1"/>
                                    <w:sz w:val="52"/>
                                    <w:szCs w:val="44"/>
                                  </w:rPr>
                                  <w:t>&lt;&lt;Project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6F2C3" id="Text Box 11" o:spid="_x0000_s1029" type="#_x0000_t202" style="position:absolute;margin-left:0;margin-top:362.3pt;width:485pt;height:81pt;z-index:2516664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HfheQIAAGMFAAAOAAAAZHJzL2Uyb0RvYy54bWysVE1v2zAMvQ/YfxB0X51k/QzqFFmLDgOK&#13;&#10;tlg79KzIUmNMFjVJiZ39+j3JTpp1u3TYxabIR4p8JHV+0TWGrZUPNdmSjw9GnCkrqartc8m/PV5/&#13;&#10;OOUsRGErYciqkm9U4Bez9+/OWzdVE1qSqZRnCGLDtHUlX8bopkUR5FI1IhyQUxZGTb4REUf/XFRe&#13;&#10;tIjemGIyGh0XLfnKeZIqBGiveiOf5fhaKxnvtA4qMlNy5Bbz1+fvIn2L2bmYPnvhlrUc0hD/kEUj&#13;&#10;aotLd6GuRBRs5es/QjW19BRIxwNJTUFa11LlGlDNePSqmoelcCrXAnKC29EU/l9Yebu+96yu0Lsx&#13;&#10;Z1Y06NGj6iL7RB2DCvy0LkwBe3AAxg56YLf6AGUqu9O+SX8UxGAH05sduymahPJ4fHR2NIJJwjYe&#13;&#10;TU5PcED84sXd+RA/K2pYEkru0b7MqljfhNhDt5B0m6Xr2pjcQmN/UyBmr1F5BgbvVEmfcZbixqjk&#13;&#10;ZexXpcFBTjwp8vSpS+PZWmBuhJTKxlxzjgt0Qmnc/RbHAZ9c+6ze4rzzyDeTjTvnprbkM0uv0q6+&#13;&#10;b1PWPR5U79WdxNgtutz8j9uGLqjaoM+e+k0JTl7X6MWNCPFeeKwG+od1j3f4aENtyWmQOFuS//k3&#13;&#10;fcJjYmHlrMWqlTz8WAmvODNfLGb5bHx4mHYzHw6PTiY4+H3LYt9iV80loSsYV2SXxYSPZitqT80T&#13;&#10;XoV5uhUmYSXuLnncipexfwDwqkg1n2cQttGJeGMfnEyhE8tp0h67J+HdMI4Rk3xL26UU01dT2WOT&#13;&#10;p6X5KpKu88gmnntWB/6xyXnoh1cnPRX754x6eRtnvwAAAP//AwBQSwMEFAAGAAgAAAAhAIYY2RPh&#13;&#10;AAAADQEAAA8AAABkcnMvZG93bnJldi54bWxMj0FPwzAMhe9I/IfISNxYwjS6rqs7ISauIAZM2i1r&#13;&#10;vbaicaomW8u/x5zgYsl+es/vyzeT69SFhtB6RrifGVDEpa9arhE+3p/vUlAhWq5s55kQvinApri+&#13;&#10;ym1W+ZHf6LKLtZIQDplFaGLsM61D2ZCzYeZ7YtFOfnA2yjrUuhrsKOGu03NjEu1sy/KhsT09NVR+&#13;&#10;7c4O4fPldNgvzGu9dQ/96Cej2a004u3NtF3LeFyDijTFPwf8Mkh/KKTY0Z+5CqpDEJqIsJwvElAi&#13;&#10;r5ZGLkeENE0S0EWu/1MUPwAAAP//AwBQSwECLQAUAAYACAAAACEAtoM4kv4AAADhAQAAEwAAAAAA&#13;&#10;AAAAAAAAAAAAAAAAW0NvbnRlbnRfVHlwZXNdLnhtbFBLAQItABQABgAIAAAAIQA4/SH/1gAAAJQB&#13;&#10;AAALAAAAAAAAAAAAAAAAAC8BAABfcmVscy8ucmVsc1BLAQItABQABgAIAAAAIQAEUHfheQIAAGMF&#13;&#10;AAAOAAAAAAAAAAAAAAAAAC4CAABkcnMvZTJvRG9jLnhtbFBLAQItABQABgAIAAAAIQCGGNkT4QAA&#13;&#10;AA0BAAAPAAAAAAAAAAAAAAAAANMEAABkcnMvZG93bnJldi54bWxQSwUGAAAAAAQABADzAAAA4QUA&#13;&#10;AAAA&#13;&#10;" filled="f" stroked="f">
                    <v:textbox>
                      <w:txbxContent>
                        <w:p w:rsidR="00371F03" w:rsidRPr="00F34E05" w:rsidRDefault="00A7558C" w:rsidP="00027C94">
                          <w:pPr>
                            <w:pStyle w:val="BAPLTitle"/>
                            <w:spacing w:before="0"/>
                            <w:rPr>
                              <w:b w:val="0"/>
                              <w:color w:val="FFFFFF" w:themeColor="background1"/>
                              <w:sz w:val="52"/>
                              <w:szCs w:val="44"/>
                            </w:rPr>
                          </w:pPr>
                          <w:r>
                            <w:rPr>
                              <w:b w:val="0"/>
                              <w:color w:val="FFFFFF" w:themeColor="background1"/>
                              <w:sz w:val="52"/>
                              <w:szCs w:val="44"/>
                            </w:rPr>
                            <w:t>Solution</w:t>
                          </w:r>
                          <w:r w:rsidR="00371F03" w:rsidRPr="00F34E05">
                            <w:rPr>
                              <w:b w:val="0"/>
                              <w:color w:val="FFFFFF" w:themeColor="background1"/>
                              <w:sz w:val="52"/>
                              <w:szCs w:val="44"/>
                            </w:rPr>
                            <w:t xml:space="preserve"> Requirements Specification</w:t>
                          </w:r>
                        </w:p>
                        <w:p w:rsidR="00371F03" w:rsidRPr="00F34E05" w:rsidRDefault="00371F03" w:rsidP="00027C94">
                          <w:pPr>
                            <w:pStyle w:val="BAPLTitle"/>
                            <w:spacing w:before="0"/>
                            <w:rPr>
                              <w:b w:val="0"/>
                              <w:color w:val="FFFFFF" w:themeColor="background1"/>
                              <w:sz w:val="52"/>
                              <w:szCs w:val="44"/>
                            </w:rPr>
                          </w:pPr>
                          <w:r w:rsidRPr="00F34E05">
                            <w:rPr>
                              <w:b w:val="0"/>
                              <w:color w:val="FFFFFF" w:themeColor="background1"/>
                              <w:sz w:val="52"/>
                              <w:szCs w:val="44"/>
                            </w:rPr>
                            <w:t>&lt;&lt;Project Name&gt;&gt;</w:t>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4025D1D" wp14:editId="39BAF0E3">
                    <wp:simplePos x="0" y="0"/>
                    <wp:positionH relativeFrom="margin">
                      <wp:posOffset>2540</wp:posOffset>
                    </wp:positionH>
                    <wp:positionV relativeFrom="margin">
                      <wp:posOffset>6771640</wp:posOffset>
                    </wp:positionV>
                    <wp:extent cx="6159500" cy="1483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59500"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71F03" w:rsidRPr="00F34E05" w:rsidRDefault="00371F03" w:rsidP="00027C94">
                                <w:pPr>
                                  <w:pStyle w:val="BAPLTitle"/>
                                  <w:spacing w:before="0"/>
                                  <w:rPr>
                                    <w:b w:val="0"/>
                                    <w:color w:val="FFFFFF" w:themeColor="background1"/>
                                    <w:sz w:val="36"/>
                                    <w:szCs w:val="36"/>
                                  </w:rPr>
                                </w:pPr>
                                <w:r w:rsidRPr="00F34E05">
                                  <w:rPr>
                                    <w:b w:val="0"/>
                                    <w:color w:val="FFFFFF" w:themeColor="background1"/>
                                    <w:sz w:val="36"/>
                                    <w:szCs w:val="36"/>
                                  </w:rPr>
                                  <w:t>Status Draft / Issued</w:t>
                                </w:r>
                              </w:p>
                              <w:p w:rsidR="00371F03" w:rsidRPr="00F34E05" w:rsidRDefault="007371F7" w:rsidP="00027C94">
                                <w:pPr>
                                  <w:pStyle w:val="BAPLTitle"/>
                                  <w:spacing w:before="0"/>
                                  <w:rPr>
                                    <w:b w:val="0"/>
                                    <w:color w:val="FFFFFF" w:themeColor="background1"/>
                                    <w:sz w:val="36"/>
                                    <w:szCs w:val="36"/>
                                  </w:rPr>
                                </w:pPr>
                                <w:r>
                                  <w:rPr>
                                    <w:b w:val="0"/>
                                    <w:color w:val="FFFFFF" w:themeColor="background1"/>
                                    <w:sz w:val="36"/>
                                    <w:szCs w:val="36"/>
                                  </w:rPr>
                                  <w:t>Monday, 2 March 2020</w:t>
                                </w:r>
                              </w:p>
                              <w:p w:rsidR="00371F03" w:rsidRPr="00F34E05" w:rsidRDefault="00371F03" w:rsidP="00027C94">
                                <w:pPr>
                                  <w:pStyle w:val="BAPLTitle"/>
                                  <w:spacing w:before="0"/>
                                  <w:rPr>
                                    <w:b w:val="0"/>
                                    <w:color w:val="FFFFFF" w:themeColor="background1"/>
                                    <w:sz w:val="52"/>
                                    <w:szCs w:val="52"/>
                                  </w:rPr>
                                </w:pPr>
                                <w:r w:rsidRPr="00F34E05">
                                  <w:rPr>
                                    <w:b w:val="0"/>
                                    <w:color w:val="FFFFFF" w:themeColor="background1"/>
                                    <w:sz w:val="52"/>
                                    <w:szCs w:val="52"/>
                                  </w:rPr>
                                  <w:t>Business Analysts Pty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25D1D" id="_x0000_t202" coordsize="21600,21600" o:spt="202" path="m,l,21600r21600,l21600,xe">
                    <v:stroke joinstyle="miter"/>
                    <v:path gradientshapeok="t" o:connecttype="rect"/>
                  </v:shapetype>
                  <v:shape id="Text Box 12" o:spid="_x0000_s1029" type="#_x0000_t202" style="position:absolute;margin-left:.2pt;margin-top:533.2pt;width:485pt;height:11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PXHfAIAAGMFAAAOAAAAZHJzL2Uyb0RvYy54bWysVN9P2zAQfp+0/8Hy+0hbCoOKFHUgpkkI&#13;&#10;0MrEs+vYNFri82y3SffX77OTlI7thWkviX333fnuux8Xl21dsa1yviST8/HRiDNlJBWlec75t8eb&#13;&#10;D2ec+SBMISoyKuc75fnl/P27i8bO1ITWVBXKMTgxftbYnK9DsLMs83KtauGPyCoDpSZXi4Cre84K&#13;&#10;Jxp4r6tsMhqdZg25wjqSyntIrzslnyf/WisZ7rX2KrAq54gtpK9L31X8ZvMLMXt2wq5L2Ych/iGK&#13;&#10;WpQGj+5dXYsg2MaVf7iqS+nIkw5HkuqMtC6lSjkgm/HoVTbLtbAq5QJyvN3T5P+fW3m3fXCsLFC7&#13;&#10;CWdG1KjRo2oD+0Qtgwj8NNbPAFtaAEMLObCD3EMY0261q+MfCTHowfRuz270JiE8HZ+cn4ygktCN&#13;&#10;p2fHx6eJ/+zF3DofPiuqWTzk3KF8iVWxvfUBoQA6QOJrhm7KqkolrMxvAgA7iUo90FvHTLqI0yns&#13;&#10;KhWtKvNVaXCQAo+C1H3qqnJsK9A3QkplQso5+QU6ojTefothj4+mXVRvMd5bpJfJhL1xXRpyiaVX&#13;&#10;YRffh5B1hwd/B3nHY2hXbSr+8VDQFRU71NlRNyneypsStbgVPjwIh9FA/TDu4R4fXVGTc+pPnK3J&#13;&#10;/fybPOLRsdBy1mDUcu5/bIRTnFVfDHr5fDydxtlMl+nJxwku7lCzOtSYTX1FqMoYi8XKdIz4UA1H&#13;&#10;7ah+wlZYxFehEkbi7ZyH4XgVugWArSLVYpFAmEYrwq1ZWhldR5Zjpz22T8LZvh0DOvmOhqEUs1dd&#13;&#10;2WGjpaHFJpAuU8tGnjtWe/4xyamT+60TV8XhPaFeduP8FwAAAP//AwBQSwMEFAAGAAgAAAAhAKV0&#13;&#10;+L7fAAAADwEAAA8AAABkcnMvZG93bnJldi54bWxMT8FOwzAMvSPxD5GRuLEYGB3rmk6IiSuIwZC4&#13;&#10;ZY3XVjRO1WRr+XvMCS7Ws5/9/F6xnnynTjTENrCB6xmCIq6Ca7k28P72dHUPKibLznaBycA3RViX&#13;&#10;52eFzV0Y+ZVO21QrEeGYWwNNSn2udawa8jbOQk8s3CEM3iZph1q7wY4i7jt9g5hpb1uWD43t6bGh&#13;&#10;6mt79AZ2z4fPjzm+1Bt/149hQs1+qY25vJg2KykPK1CJpvR3Ab8ZxD+UYmwfjuyi6gzMZU+mmGWC&#13;&#10;hF8uUMBeRreICLos9P8c5Q8AAAD//wMAUEsBAi0AFAAGAAgAAAAhALaDOJL+AAAA4QEAABMAAAAA&#13;&#10;AAAAAAAAAAAAAAAAAFtDb250ZW50X1R5cGVzXS54bWxQSwECLQAUAAYACAAAACEAOP0h/9YAAACU&#13;&#10;AQAACwAAAAAAAAAAAAAAAAAvAQAAX3JlbHMvLnJlbHNQSwECLQAUAAYACAAAACEAK+z1x3wCAABj&#13;&#10;BQAADgAAAAAAAAAAAAAAAAAuAgAAZHJzL2Uyb0RvYy54bWxQSwECLQAUAAYACAAAACEApXT4vt8A&#13;&#10;AAAPAQAADwAAAAAAAAAAAAAAAADWBAAAZHJzL2Rvd25yZXYueG1sUEsFBgAAAAAEAAQA8wAAAOIF&#13;&#10;AAAAAA==&#13;&#10;" filled="f" stroked="f">
                    <v:textbox>
                      <w:txbxContent>
                        <w:p w:rsidR="00371F03" w:rsidRPr="00F34E05" w:rsidRDefault="00371F03" w:rsidP="00027C94">
                          <w:pPr>
                            <w:pStyle w:val="BAPLTitle"/>
                            <w:spacing w:before="0"/>
                            <w:rPr>
                              <w:b w:val="0"/>
                              <w:color w:val="FFFFFF" w:themeColor="background1"/>
                              <w:sz w:val="36"/>
                              <w:szCs w:val="36"/>
                            </w:rPr>
                          </w:pPr>
                          <w:r w:rsidRPr="00F34E05">
                            <w:rPr>
                              <w:b w:val="0"/>
                              <w:color w:val="FFFFFF" w:themeColor="background1"/>
                              <w:sz w:val="36"/>
                              <w:szCs w:val="36"/>
                            </w:rPr>
                            <w:t>Status Draft / Issued</w:t>
                          </w:r>
                        </w:p>
                        <w:p w:rsidR="00371F03" w:rsidRPr="00F34E05" w:rsidRDefault="007371F7" w:rsidP="00027C94">
                          <w:pPr>
                            <w:pStyle w:val="BAPLTitle"/>
                            <w:spacing w:before="0"/>
                            <w:rPr>
                              <w:b w:val="0"/>
                              <w:color w:val="FFFFFF" w:themeColor="background1"/>
                              <w:sz w:val="36"/>
                              <w:szCs w:val="36"/>
                            </w:rPr>
                          </w:pPr>
                          <w:r>
                            <w:rPr>
                              <w:b w:val="0"/>
                              <w:color w:val="FFFFFF" w:themeColor="background1"/>
                              <w:sz w:val="36"/>
                              <w:szCs w:val="36"/>
                            </w:rPr>
                            <w:t>Monday, 2 March 2020</w:t>
                          </w:r>
                        </w:p>
                        <w:p w:rsidR="00371F03" w:rsidRPr="00F34E05" w:rsidRDefault="00371F03" w:rsidP="00027C94">
                          <w:pPr>
                            <w:pStyle w:val="BAPLTitle"/>
                            <w:spacing w:before="0"/>
                            <w:rPr>
                              <w:b w:val="0"/>
                              <w:color w:val="FFFFFF" w:themeColor="background1"/>
                              <w:sz w:val="52"/>
                              <w:szCs w:val="52"/>
                            </w:rPr>
                          </w:pPr>
                          <w:r w:rsidRPr="00F34E05">
                            <w:rPr>
                              <w:b w:val="0"/>
                              <w:color w:val="FFFFFF" w:themeColor="background1"/>
                              <w:sz w:val="52"/>
                              <w:szCs w:val="52"/>
                            </w:rPr>
                            <w:t>Business Analysts Pty Ltd</w:t>
                          </w:r>
                        </w:p>
                      </w:txbxContent>
                    </v:textbox>
                    <w10:wrap anchorx="margin" anchory="margin"/>
                  </v:shape>
                </w:pict>
              </mc:Fallback>
            </mc:AlternateContent>
          </w:r>
          <w:r>
            <w:rPr>
              <w:noProof/>
              <w:lang w:val="en-GB" w:eastAsia="en-GB"/>
            </w:rPr>
            <w:drawing>
              <wp:anchor distT="0" distB="0" distL="114300" distR="114300" simplePos="0" relativeHeight="251668480" behindDoc="0" locked="0" layoutInCell="1" allowOverlap="1" wp14:anchorId="53B7F5A7" wp14:editId="5357E28E">
                <wp:simplePos x="0" y="0"/>
                <wp:positionH relativeFrom="margin">
                  <wp:posOffset>2093595</wp:posOffset>
                </wp:positionH>
                <wp:positionV relativeFrom="margin">
                  <wp:posOffset>5626909</wp:posOffset>
                </wp:positionV>
                <wp:extent cx="1985645" cy="107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1">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4729DF">
            <w:br w:type="page"/>
          </w:r>
        </w:p>
      </w:sdtContent>
    </w:sdt>
    <w:p w:rsidR="00DE6A82" w:rsidRPr="0055270C" w:rsidRDefault="00DE6A82" w:rsidP="00DE6A82">
      <w:pPr>
        <w:spacing w:after="120" w:line="240" w:lineRule="auto"/>
        <w:outlineLvl w:val="0"/>
        <w:rPr>
          <w:sz w:val="36"/>
          <w:szCs w:val="36"/>
        </w:rPr>
      </w:pPr>
      <w:bookmarkStart w:id="0" w:name="_Toc5608748"/>
      <w:bookmarkStart w:id="1" w:name="_Toc16849923"/>
      <w:r w:rsidRPr="0055270C">
        <w:rPr>
          <w:sz w:val="36"/>
          <w:szCs w:val="36"/>
        </w:rPr>
        <w:lastRenderedPageBreak/>
        <w:t>Document Controls</w:t>
      </w:r>
      <w:bookmarkEnd w:id="0"/>
      <w:bookmarkEnd w:id="1"/>
    </w:p>
    <w:p w:rsidR="00DE6A82" w:rsidRPr="003E3503" w:rsidRDefault="00DE6A82" w:rsidP="002D1E8B">
      <w:pPr>
        <w:spacing w:after="0" w:line="240" w:lineRule="auto"/>
      </w:pPr>
    </w:p>
    <w:p w:rsidR="00DE6A82" w:rsidRPr="003E3503" w:rsidRDefault="00DE6A82" w:rsidP="00DE6A82">
      <w:pPr>
        <w:spacing w:after="120" w:line="240" w:lineRule="auto"/>
        <w:rPr>
          <w:b/>
          <w:sz w:val="28"/>
          <w:szCs w:val="28"/>
        </w:rPr>
      </w:pPr>
      <w:r w:rsidRPr="003E3503">
        <w:rPr>
          <w:b/>
          <w:sz w:val="28"/>
          <w:szCs w:val="28"/>
        </w:rPr>
        <w:t>Project Information</w:t>
      </w:r>
    </w:p>
    <w:tbl>
      <w:tblPr>
        <w:tblStyle w:val="BAPLTableStyle"/>
        <w:tblW w:w="5000" w:type="pct"/>
        <w:shd w:val="clear" w:color="auto" w:fill="11548E"/>
        <w:tblLook w:val="04A0" w:firstRow="1" w:lastRow="0" w:firstColumn="1" w:lastColumn="0" w:noHBand="0" w:noVBand="1"/>
      </w:tblPr>
      <w:tblGrid>
        <w:gridCol w:w="3398"/>
        <w:gridCol w:w="6332"/>
      </w:tblGrid>
      <w:tr w:rsidR="00DE6A82" w:rsidRPr="003E3503" w:rsidTr="000C79AA">
        <w:trPr>
          <w:cnfStyle w:val="100000000000" w:firstRow="1" w:lastRow="0" w:firstColumn="0" w:lastColumn="0" w:oddVBand="0" w:evenVBand="0" w:oddHBand="0" w:evenHBand="0" w:firstRowFirstColumn="0" w:firstRowLastColumn="0" w:lastRowFirstColumn="0" w:lastRowLastColumn="0"/>
          <w:trHeight w:val="397"/>
        </w:trPr>
        <w:tc>
          <w:tcPr>
            <w:tcW w:w="1746" w:type="pct"/>
          </w:tcPr>
          <w:p w:rsidR="00DE6A82" w:rsidRPr="003E3503" w:rsidRDefault="00DE6A82" w:rsidP="00BE65A7">
            <w:pPr>
              <w:spacing w:after="120" w:line="240" w:lineRule="auto"/>
              <w:jc w:val="left"/>
            </w:pPr>
            <w:r w:rsidRPr="003E3503">
              <w:t>Organisation</w:t>
            </w:r>
          </w:p>
        </w:tc>
        <w:tc>
          <w:tcPr>
            <w:tcW w:w="3254" w:type="pct"/>
            <w:shd w:val="clear" w:color="auto" w:fill="FFFFFF" w:themeFill="background1"/>
          </w:tcPr>
          <w:p w:rsidR="00DE6A82" w:rsidRPr="003E3503" w:rsidRDefault="00DE6A82" w:rsidP="00BE65A7">
            <w:pPr>
              <w:spacing w:after="120" w:line="240" w:lineRule="auto"/>
              <w:jc w:val="left"/>
              <w:rPr>
                <w:color w:val="0000FF"/>
              </w:rPr>
            </w:pPr>
            <w:r w:rsidRPr="003E3503">
              <w:rPr>
                <w:b w:val="0"/>
                <w:color w:val="0000FF"/>
              </w:rPr>
              <w:t>&lt;&lt; Organisation Name &gt;&gt;</w:t>
            </w:r>
          </w:p>
        </w:tc>
      </w:tr>
      <w:tr w:rsidR="00DE6A82" w:rsidRPr="003E3503" w:rsidTr="000C79AA">
        <w:trPr>
          <w:trHeight w:val="397"/>
        </w:trPr>
        <w:tc>
          <w:tcPr>
            <w:tcW w:w="1746" w:type="pct"/>
            <w:shd w:val="clear" w:color="auto" w:fill="13558E"/>
          </w:tcPr>
          <w:p w:rsidR="00DE6A82" w:rsidRPr="003E3503" w:rsidRDefault="00DE6A82" w:rsidP="00BE65A7">
            <w:pPr>
              <w:spacing w:after="120" w:line="240" w:lineRule="auto"/>
              <w:rPr>
                <w:b/>
                <w:color w:val="FFFFFF" w:themeColor="background1"/>
              </w:rPr>
            </w:pPr>
            <w:r w:rsidRPr="003E3503">
              <w:rPr>
                <w:b/>
                <w:color w:val="FFFFFF" w:themeColor="background1"/>
              </w:rPr>
              <w:t>Project Sponsor</w:t>
            </w:r>
          </w:p>
        </w:tc>
        <w:tc>
          <w:tcPr>
            <w:tcW w:w="3254" w:type="pct"/>
            <w:shd w:val="clear" w:color="auto" w:fill="FFFFFF" w:themeFill="background1"/>
          </w:tcPr>
          <w:p w:rsidR="00DE6A82" w:rsidRPr="003E3503" w:rsidRDefault="00DE6A82" w:rsidP="00BE65A7">
            <w:pPr>
              <w:spacing w:after="120" w:line="240" w:lineRule="auto"/>
              <w:rPr>
                <w:color w:val="0000FF"/>
              </w:rPr>
            </w:pPr>
            <w:r w:rsidRPr="003E3503">
              <w:rPr>
                <w:color w:val="0000FF"/>
              </w:rPr>
              <w:t>&lt;&lt; Project Sponsor &gt;&gt;</w:t>
            </w:r>
          </w:p>
        </w:tc>
      </w:tr>
      <w:tr w:rsidR="00DE6A82" w:rsidRPr="003E3503" w:rsidTr="000C79AA">
        <w:trPr>
          <w:trHeight w:val="397"/>
        </w:trPr>
        <w:tc>
          <w:tcPr>
            <w:tcW w:w="1746" w:type="pct"/>
            <w:shd w:val="clear" w:color="auto" w:fill="13558E"/>
          </w:tcPr>
          <w:p w:rsidR="00DE6A82" w:rsidRPr="003E3503" w:rsidRDefault="00DE6A82" w:rsidP="00BE65A7">
            <w:pPr>
              <w:spacing w:after="120" w:line="240" w:lineRule="auto"/>
              <w:rPr>
                <w:b/>
                <w:color w:val="FFFFFF" w:themeColor="background1"/>
              </w:rPr>
            </w:pPr>
            <w:r w:rsidRPr="003E3503">
              <w:rPr>
                <w:b/>
                <w:color w:val="FFFFFF" w:themeColor="background1"/>
              </w:rPr>
              <w:t>Project Name</w:t>
            </w:r>
          </w:p>
        </w:tc>
        <w:tc>
          <w:tcPr>
            <w:tcW w:w="3254" w:type="pct"/>
            <w:shd w:val="clear" w:color="auto" w:fill="FFFFFF" w:themeFill="background1"/>
          </w:tcPr>
          <w:p w:rsidR="00DE6A82" w:rsidRPr="003E3503" w:rsidRDefault="00DE6A82" w:rsidP="00BE65A7">
            <w:pPr>
              <w:spacing w:after="120" w:line="240" w:lineRule="auto"/>
              <w:rPr>
                <w:color w:val="0000FF"/>
              </w:rPr>
            </w:pPr>
            <w:r w:rsidRPr="003E3503">
              <w:rPr>
                <w:color w:val="0000FF"/>
              </w:rPr>
              <w:t>&lt;&lt; Project Name &gt;&gt;</w:t>
            </w:r>
          </w:p>
        </w:tc>
      </w:tr>
      <w:tr w:rsidR="00DE6A82" w:rsidRPr="003E3503" w:rsidTr="000C79AA">
        <w:trPr>
          <w:trHeight w:val="397"/>
        </w:trPr>
        <w:tc>
          <w:tcPr>
            <w:tcW w:w="1746" w:type="pct"/>
            <w:shd w:val="clear" w:color="auto" w:fill="13558E"/>
          </w:tcPr>
          <w:p w:rsidR="00DE6A82" w:rsidRPr="003E3503" w:rsidRDefault="00DE6A82" w:rsidP="00BE65A7">
            <w:pPr>
              <w:spacing w:after="120" w:line="240" w:lineRule="auto"/>
              <w:rPr>
                <w:b/>
                <w:color w:val="FFFFFF" w:themeColor="background1"/>
              </w:rPr>
            </w:pPr>
            <w:r w:rsidRPr="003E3503">
              <w:rPr>
                <w:b/>
                <w:color w:val="FFFFFF" w:themeColor="background1"/>
              </w:rPr>
              <w:t>Project Number</w:t>
            </w:r>
          </w:p>
        </w:tc>
        <w:tc>
          <w:tcPr>
            <w:tcW w:w="3254" w:type="pct"/>
            <w:shd w:val="clear" w:color="auto" w:fill="FFFFFF" w:themeFill="background1"/>
          </w:tcPr>
          <w:p w:rsidR="00DE6A82" w:rsidRPr="003E3503" w:rsidRDefault="00DE6A82" w:rsidP="00BE65A7">
            <w:pPr>
              <w:spacing w:after="120" w:line="240" w:lineRule="auto"/>
              <w:rPr>
                <w:color w:val="0000FF"/>
              </w:rPr>
            </w:pPr>
            <w:r w:rsidRPr="003E3503">
              <w:rPr>
                <w:color w:val="0000FF"/>
              </w:rPr>
              <w:t>&lt;&lt; Project ID &gt;&gt;</w:t>
            </w:r>
          </w:p>
        </w:tc>
      </w:tr>
    </w:tbl>
    <w:p w:rsidR="00DE6A82" w:rsidRPr="003E3503" w:rsidRDefault="00DE6A82" w:rsidP="00DE6A82">
      <w:pPr>
        <w:spacing w:after="120" w:line="240" w:lineRule="auto"/>
      </w:pPr>
    </w:p>
    <w:p w:rsidR="00DE6A82" w:rsidRPr="003E3503" w:rsidRDefault="00DE6A82" w:rsidP="00DE6A82">
      <w:pPr>
        <w:spacing w:after="120" w:line="240" w:lineRule="auto"/>
        <w:rPr>
          <w:b/>
          <w:sz w:val="28"/>
          <w:szCs w:val="28"/>
        </w:rPr>
      </w:pPr>
      <w:r w:rsidRPr="003E3503">
        <w:rPr>
          <w:b/>
          <w:sz w:val="28"/>
          <w:szCs w:val="28"/>
        </w:rPr>
        <w:t>Contact for Enquires and Proposed Changes</w:t>
      </w:r>
    </w:p>
    <w:p w:rsidR="007371F7" w:rsidRPr="003D5D14" w:rsidRDefault="00DE6A82" w:rsidP="007371F7">
      <w:pPr>
        <w:pStyle w:val="BAPLTextNormal"/>
      </w:pPr>
      <w:r w:rsidRPr="003E3503">
        <w:t>If you have any questions regarding the information in this document or suggestions for improving the document</w:t>
      </w:r>
      <w:proofErr w:type="gramStart"/>
      <w:r w:rsidRPr="003E3503">
        <w:t xml:space="preserve">, </w:t>
      </w:r>
      <w:r w:rsidR="007371F7" w:rsidRPr="003D5D14">
        <w:t>,</w:t>
      </w:r>
      <w:proofErr w:type="gramEnd"/>
      <w:r w:rsidR="007371F7" w:rsidRPr="003D5D14">
        <w:t xml:space="preserve"> please forward details to Business Analys</w:t>
      </w:r>
      <w:r w:rsidR="007371F7">
        <w:t>is (BAPL)</w:t>
      </w:r>
      <w:r w:rsidR="007371F7" w:rsidRPr="003D5D14">
        <w:t xml:space="preserve"> at the following contact point:</w:t>
      </w:r>
    </w:p>
    <w:p w:rsidR="007371F7" w:rsidRPr="00474B3B" w:rsidRDefault="007371F7" w:rsidP="007371F7">
      <w:pPr>
        <w:spacing w:after="120"/>
      </w:pPr>
      <w:r w:rsidRPr="00AF10F5">
        <w:t>Email:</w:t>
      </w:r>
      <w:r w:rsidRPr="00AF10F5">
        <w:tab/>
      </w:r>
      <w:r w:rsidRPr="00AF10F5">
        <w:tab/>
      </w:r>
      <w:hyperlink r:id="rId12" w:history="1">
        <w:r w:rsidRPr="00913B6B">
          <w:rPr>
            <w:rStyle w:val="Hyperlink"/>
          </w:rPr>
          <w:t>info@business-analysis.com.au</w:t>
        </w:r>
      </w:hyperlink>
    </w:p>
    <w:p w:rsidR="007371F7" w:rsidRPr="00AF10F5" w:rsidRDefault="007371F7" w:rsidP="007371F7">
      <w:pPr>
        <w:spacing w:after="120"/>
      </w:pPr>
      <w:r w:rsidRPr="00474B3B">
        <w:t>Website:</w:t>
      </w:r>
      <w:r w:rsidRPr="00474B3B">
        <w:tab/>
      </w:r>
      <w:hyperlink r:id="rId13" w:history="1">
        <w:r w:rsidRPr="00913B6B">
          <w:rPr>
            <w:rStyle w:val="Hyperlink"/>
          </w:rPr>
          <w:t>www.business-analysis.com.au</w:t>
        </w:r>
      </w:hyperlink>
    </w:p>
    <w:p w:rsidR="007371F7" w:rsidRPr="00AF10F5" w:rsidRDefault="007371F7" w:rsidP="007371F7">
      <w:pPr>
        <w:spacing w:after="120"/>
      </w:pPr>
      <w:r w:rsidRPr="00AF10F5">
        <w:t>Phone:</w:t>
      </w:r>
      <w:r w:rsidRPr="00AF10F5">
        <w:tab/>
      </w:r>
      <w:r w:rsidRPr="00AF10F5">
        <w:tab/>
        <w:t>1300 33 11 64</w:t>
      </w:r>
    </w:p>
    <w:p w:rsidR="00DE6A82" w:rsidRPr="003E3503" w:rsidRDefault="00DE6A82" w:rsidP="007371F7">
      <w:pPr>
        <w:spacing w:after="120" w:line="240" w:lineRule="auto"/>
      </w:pPr>
    </w:p>
    <w:p w:rsidR="001F3144" w:rsidRPr="0050534C" w:rsidRDefault="00DE6A82" w:rsidP="0050534C">
      <w:pPr>
        <w:spacing w:after="120" w:line="240" w:lineRule="auto"/>
        <w:rPr>
          <w:b/>
          <w:sz w:val="28"/>
          <w:szCs w:val="28"/>
        </w:rPr>
      </w:pPr>
      <w:r w:rsidRPr="003E3503">
        <w:rPr>
          <w:b/>
          <w:sz w:val="28"/>
          <w:szCs w:val="28"/>
        </w:rPr>
        <w:t>Version History</w:t>
      </w:r>
    </w:p>
    <w:tbl>
      <w:tblPr>
        <w:tblStyle w:val="BAPLTableStyle"/>
        <w:tblW w:w="5000" w:type="pct"/>
        <w:tblLook w:val="04A0" w:firstRow="1" w:lastRow="0" w:firstColumn="1" w:lastColumn="0" w:noHBand="0" w:noVBand="1"/>
      </w:tblPr>
      <w:tblGrid>
        <w:gridCol w:w="972"/>
        <w:gridCol w:w="690"/>
        <w:gridCol w:w="5643"/>
        <w:gridCol w:w="2425"/>
      </w:tblGrid>
      <w:tr w:rsidR="00DE6A82" w:rsidRPr="003E3503" w:rsidTr="00C53B81">
        <w:trPr>
          <w:cnfStyle w:val="100000000000" w:firstRow="1" w:lastRow="0" w:firstColumn="0" w:lastColumn="0" w:oddVBand="0" w:evenVBand="0" w:oddHBand="0" w:evenHBand="0" w:firstRowFirstColumn="0" w:firstRowLastColumn="0" w:lastRowFirstColumn="0" w:lastRowLastColumn="0"/>
        </w:trPr>
        <w:tc>
          <w:tcPr>
            <w:tcW w:w="0" w:type="pct"/>
          </w:tcPr>
          <w:p w:rsidR="00DE6A82" w:rsidRPr="003E3503" w:rsidRDefault="00DE6A82" w:rsidP="00BE65A7">
            <w:pPr>
              <w:pStyle w:val="Style1"/>
              <w:jc w:val="left"/>
              <w:rPr>
                <w:b/>
              </w:rPr>
            </w:pPr>
            <w:r w:rsidRPr="003E3503">
              <w:rPr>
                <w:b/>
              </w:rPr>
              <w:t>Version</w:t>
            </w:r>
          </w:p>
        </w:tc>
        <w:tc>
          <w:tcPr>
            <w:tcW w:w="0" w:type="pct"/>
          </w:tcPr>
          <w:p w:rsidR="00DE6A82" w:rsidRPr="003E3503" w:rsidRDefault="00DE6A82" w:rsidP="00BE65A7">
            <w:pPr>
              <w:pStyle w:val="Style1"/>
              <w:jc w:val="left"/>
              <w:rPr>
                <w:b/>
              </w:rPr>
            </w:pPr>
            <w:r w:rsidRPr="003E3503">
              <w:rPr>
                <w:b/>
              </w:rPr>
              <w:t>Date</w:t>
            </w:r>
          </w:p>
        </w:tc>
        <w:tc>
          <w:tcPr>
            <w:tcW w:w="2272" w:type="pct"/>
          </w:tcPr>
          <w:p w:rsidR="00DE6A82" w:rsidRPr="003E3503" w:rsidRDefault="00DE6A82" w:rsidP="00BE65A7">
            <w:pPr>
              <w:pStyle w:val="Style1"/>
              <w:jc w:val="left"/>
              <w:rPr>
                <w:b/>
              </w:rPr>
            </w:pPr>
            <w:r w:rsidRPr="003E3503">
              <w:rPr>
                <w:b/>
              </w:rPr>
              <w:t>Nature of Amendment</w:t>
            </w:r>
          </w:p>
        </w:tc>
        <w:tc>
          <w:tcPr>
            <w:tcW w:w="1142" w:type="pct"/>
          </w:tcPr>
          <w:p w:rsidR="00DE6A82" w:rsidRPr="003E3503" w:rsidRDefault="00DE6A82" w:rsidP="00BE65A7">
            <w:pPr>
              <w:pStyle w:val="Style1"/>
              <w:jc w:val="left"/>
              <w:rPr>
                <w:b/>
              </w:rPr>
            </w:pPr>
            <w:r w:rsidRPr="003E3503">
              <w:rPr>
                <w:b/>
              </w:rPr>
              <w:t>Changed By</w:t>
            </w:r>
          </w:p>
        </w:tc>
      </w:tr>
      <w:tr w:rsidR="00DE6A82" w:rsidRPr="003E3503" w:rsidTr="00C53B81">
        <w:tc>
          <w:tcPr>
            <w:tcW w:w="0" w:type="pct"/>
          </w:tcPr>
          <w:p w:rsidR="00DE6A82" w:rsidRPr="003E3503" w:rsidRDefault="00DE6A82" w:rsidP="00BE65A7">
            <w:pPr>
              <w:spacing w:after="120" w:line="240" w:lineRule="auto"/>
              <w:rPr>
                <w:color w:val="auto"/>
              </w:rPr>
            </w:pPr>
          </w:p>
        </w:tc>
        <w:tc>
          <w:tcPr>
            <w:tcW w:w="0" w:type="pct"/>
          </w:tcPr>
          <w:p w:rsidR="00DE6A82" w:rsidRPr="003E3503" w:rsidRDefault="00DE6A82" w:rsidP="00BE65A7">
            <w:pPr>
              <w:spacing w:after="120" w:line="240" w:lineRule="auto"/>
              <w:rPr>
                <w:color w:val="auto"/>
              </w:rPr>
            </w:pPr>
          </w:p>
        </w:tc>
        <w:tc>
          <w:tcPr>
            <w:tcW w:w="2272" w:type="pct"/>
          </w:tcPr>
          <w:p w:rsidR="00DE6A82" w:rsidRPr="003E3503" w:rsidRDefault="00DE6A82" w:rsidP="00BE65A7">
            <w:pPr>
              <w:spacing w:after="120" w:line="240" w:lineRule="auto"/>
              <w:rPr>
                <w:color w:val="auto"/>
              </w:rPr>
            </w:pPr>
          </w:p>
        </w:tc>
        <w:tc>
          <w:tcPr>
            <w:tcW w:w="1142" w:type="pct"/>
          </w:tcPr>
          <w:p w:rsidR="00DE6A82" w:rsidRPr="003E3503" w:rsidRDefault="00DE6A82" w:rsidP="00BE65A7">
            <w:pPr>
              <w:spacing w:after="120" w:line="240" w:lineRule="auto"/>
              <w:rPr>
                <w:color w:val="auto"/>
              </w:rPr>
            </w:pPr>
          </w:p>
        </w:tc>
      </w:tr>
      <w:tr w:rsidR="00DE6A82" w:rsidRPr="003E3503" w:rsidTr="00C53B81">
        <w:tc>
          <w:tcPr>
            <w:tcW w:w="0" w:type="pct"/>
          </w:tcPr>
          <w:p w:rsidR="00DE6A82" w:rsidRPr="003E3503" w:rsidRDefault="00DE6A82" w:rsidP="00BE65A7">
            <w:pPr>
              <w:spacing w:after="120" w:line="240" w:lineRule="auto"/>
              <w:rPr>
                <w:color w:val="auto"/>
              </w:rPr>
            </w:pPr>
          </w:p>
        </w:tc>
        <w:tc>
          <w:tcPr>
            <w:tcW w:w="0" w:type="pct"/>
          </w:tcPr>
          <w:p w:rsidR="00DE6A82" w:rsidRPr="003E3503" w:rsidRDefault="00DE6A82" w:rsidP="00BE65A7">
            <w:pPr>
              <w:spacing w:after="120" w:line="240" w:lineRule="auto"/>
              <w:rPr>
                <w:color w:val="auto"/>
              </w:rPr>
            </w:pPr>
          </w:p>
        </w:tc>
        <w:tc>
          <w:tcPr>
            <w:tcW w:w="2272" w:type="pct"/>
          </w:tcPr>
          <w:p w:rsidR="00DE6A82" w:rsidRPr="003E3503" w:rsidRDefault="00DE6A82" w:rsidP="00BE65A7">
            <w:pPr>
              <w:spacing w:after="120" w:line="240" w:lineRule="auto"/>
              <w:rPr>
                <w:color w:val="auto"/>
              </w:rPr>
            </w:pPr>
          </w:p>
        </w:tc>
        <w:tc>
          <w:tcPr>
            <w:tcW w:w="1142" w:type="pct"/>
          </w:tcPr>
          <w:p w:rsidR="00DE6A82" w:rsidRPr="003E3503" w:rsidRDefault="00DE6A82" w:rsidP="00BE65A7">
            <w:pPr>
              <w:spacing w:after="120" w:line="240" w:lineRule="auto"/>
              <w:rPr>
                <w:color w:val="auto"/>
              </w:rPr>
            </w:pPr>
          </w:p>
        </w:tc>
      </w:tr>
    </w:tbl>
    <w:p w:rsidR="00DE6A82" w:rsidRPr="003E3503" w:rsidRDefault="00DE6A82" w:rsidP="00DE6A82">
      <w:pPr>
        <w:spacing w:after="120" w:line="240" w:lineRule="auto"/>
      </w:pPr>
    </w:p>
    <w:p w:rsidR="00DE6A82" w:rsidRPr="003E3503" w:rsidRDefault="00DE6A82" w:rsidP="00DE6A82">
      <w:pPr>
        <w:spacing w:after="120" w:line="240" w:lineRule="auto"/>
        <w:rPr>
          <w:b/>
          <w:sz w:val="28"/>
          <w:szCs w:val="28"/>
        </w:rPr>
      </w:pPr>
      <w:bookmarkStart w:id="2" w:name="_Toc430696461"/>
      <w:bookmarkStart w:id="3" w:name="_Toc430696729"/>
      <w:bookmarkStart w:id="4" w:name="_Toc430697204"/>
      <w:bookmarkStart w:id="5" w:name="_Toc430774598"/>
      <w:bookmarkStart w:id="6" w:name="_Toc430775144"/>
      <w:bookmarkStart w:id="7" w:name="_Toc431471449"/>
      <w:bookmarkStart w:id="8" w:name="_Toc432513838"/>
      <w:bookmarkStart w:id="9" w:name="_Toc432514389"/>
      <w:bookmarkStart w:id="10" w:name="_Toc432514509"/>
      <w:bookmarkStart w:id="11" w:name="_Toc432583914"/>
      <w:bookmarkStart w:id="12" w:name="_Toc432599197"/>
      <w:bookmarkStart w:id="13" w:name="_Toc433113002"/>
      <w:bookmarkStart w:id="14" w:name="_Toc433113637"/>
      <w:bookmarkStart w:id="15" w:name="_Toc433295594"/>
      <w:bookmarkStart w:id="16" w:name="_Toc433348746"/>
      <w:bookmarkStart w:id="17" w:name="_Toc433351915"/>
      <w:bookmarkStart w:id="18" w:name="_Toc433352465"/>
      <w:bookmarkStart w:id="19" w:name="_Toc3987681"/>
      <w:r w:rsidRPr="003E3503">
        <w:rPr>
          <w:b/>
          <w:sz w:val="28"/>
          <w:szCs w:val="28"/>
        </w:rPr>
        <w:t>Contributors, Reviewers and Signatories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DE6A82" w:rsidRPr="003E3503" w:rsidRDefault="00DE6A82" w:rsidP="00DE6A82">
      <w:pPr>
        <w:spacing w:line="240" w:lineRule="auto"/>
      </w:pPr>
      <w:r w:rsidRPr="003E3503">
        <w:t xml:space="preserve">The following people were involved in finalising the document: </w:t>
      </w:r>
    </w:p>
    <w:p w:rsidR="00DE6A82" w:rsidRPr="003E3503" w:rsidRDefault="00DE6A82" w:rsidP="008C08C1">
      <w:pPr>
        <w:numPr>
          <w:ilvl w:val="0"/>
          <w:numId w:val="7"/>
        </w:numPr>
        <w:spacing w:after="120" w:line="240" w:lineRule="auto"/>
      </w:pPr>
      <w:r w:rsidRPr="003E3503">
        <w:t>Contribute – had input into the creation of the document</w:t>
      </w:r>
    </w:p>
    <w:p w:rsidR="00DE6A82" w:rsidRPr="003E3503" w:rsidRDefault="00DE6A82" w:rsidP="008C08C1">
      <w:pPr>
        <w:numPr>
          <w:ilvl w:val="0"/>
          <w:numId w:val="7"/>
        </w:numPr>
        <w:spacing w:after="120" w:line="240" w:lineRule="auto"/>
      </w:pPr>
      <w:r w:rsidRPr="003E3503">
        <w:t>Distribute – receives the document as a courtesy/for information only</w:t>
      </w:r>
    </w:p>
    <w:p w:rsidR="00DE6A82" w:rsidRPr="003E3503" w:rsidRDefault="00DE6A82" w:rsidP="008C08C1">
      <w:pPr>
        <w:numPr>
          <w:ilvl w:val="0"/>
          <w:numId w:val="7"/>
        </w:numPr>
        <w:spacing w:after="120" w:line="240" w:lineRule="auto"/>
      </w:pPr>
      <w:r w:rsidRPr="003E3503">
        <w:t>Review – receives the document in order to review and provide feedback</w:t>
      </w:r>
    </w:p>
    <w:p w:rsidR="00DE6A82" w:rsidRPr="003E3503" w:rsidRDefault="00DE6A82" w:rsidP="008C08C1">
      <w:pPr>
        <w:numPr>
          <w:ilvl w:val="0"/>
          <w:numId w:val="7"/>
        </w:numPr>
        <w:spacing w:after="120" w:line="240" w:lineRule="auto"/>
      </w:pPr>
      <w:r w:rsidRPr="003E3503">
        <w:t>Endorse – responsible for endorsing/approving the document</w:t>
      </w:r>
    </w:p>
    <w:p w:rsidR="00DE6A82" w:rsidRPr="003E3503" w:rsidRDefault="00DE6A82" w:rsidP="00DE6A82">
      <w:pPr>
        <w:rPr>
          <w:highlight w:val="yellow"/>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150"/>
        <w:gridCol w:w="1645"/>
        <w:gridCol w:w="1645"/>
        <w:gridCol w:w="1645"/>
        <w:gridCol w:w="1645"/>
      </w:tblGrid>
      <w:tr w:rsidR="00DE6A82" w:rsidRPr="003E3503" w:rsidTr="00BE65A7">
        <w:trPr>
          <w:tblHeader/>
        </w:trPr>
        <w:tc>
          <w:tcPr>
            <w:tcW w:w="3150" w:type="dxa"/>
            <w:shd w:val="clear" w:color="auto" w:fill="13558E"/>
          </w:tcPr>
          <w:p w:rsidR="00DE6A82" w:rsidRPr="003E3503" w:rsidRDefault="00DE6A82" w:rsidP="00BE65A7">
            <w:pPr>
              <w:pStyle w:val="Style1"/>
              <w:jc w:val="left"/>
            </w:pPr>
            <w:r w:rsidRPr="003E3503">
              <w:t>Name &amp; Role</w:t>
            </w:r>
          </w:p>
        </w:tc>
        <w:tc>
          <w:tcPr>
            <w:tcW w:w="1645" w:type="dxa"/>
            <w:shd w:val="clear" w:color="auto" w:fill="13558E"/>
          </w:tcPr>
          <w:p w:rsidR="00DE6A82" w:rsidRPr="003E3503" w:rsidRDefault="00DE6A82" w:rsidP="00BE65A7">
            <w:pPr>
              <w:pStyle w:val="Style1"/>
              <w:jc w:val="left"/>
            </w:pPr>
            <w:r w:rsidRPr="003E3503">
              <w:t>Contribute</w:t>
            </w:r>
          </w:p>
        </w:tc>
        <w:tc>
          <w:tcPr>
            <w:tcW w:w="1645" w:type="dxa"/>
            <w:shd w:val="clear" w:color="auto" w:fill="13558E"/>
          </w:tcPr>
          <w:p w:rsidR="00DE6A82" w:rsidRPr="003E3503" w:rsidRDefault="00DE6A82" w:rsidP="00BE65A7">
            <w:pPr>
              <w:pStyle w:val="Style1"/>
              <w:jc w:val="left"/>
            </w:pPr>
            <w:r w:rsidRPr="003E3503">
              <w:t>Distribute</w:t>
            </w:r>
          </w:p>
        </w:tc>
        <w:tc>
          <w:tcPr>
            <w:tcW w:w="1645" w:type="dxa"/>
            <w:shd w:val="clear" w:color="auto" w:fill="13558E"/>
          </w:tcPr>
          <w:p w:rsidR="00DE6A82" w:rsidRPr="003E3503" w:rsidRDefault="00DE6A82" w:rsidP="00BE65A7">
            <w:pPr>
              <w:pStyle w:val="Style1"/>
              <w:jc w:val="left"/>
            </w:pPr>
            <w:r w:rsidRPr="003E3503">
              <w:t>Review</w:t>
            </w:r>
          </w:p>
        </w:tc>
        <w:tc>
          <w:tcPr>
            <w:tcW w:w="1645" w:type="dxa"/>
            <w:shd w:val="clear" w:color="auto" w:fill="11558E"/>
          </w:tcPr>
          <w:p w:rsidR="00DE6A82" w:rsidRPr="003E3503" w:rsidRDefault="00DE6A82" w:rsidP="00BE65A7">
            <w:pPr>
              <w:pStyle w:val="Style1"/>
              <w:jc w:val="left"/>
            </w:pPr>
            <w:r w:rsidRPr="003E3503">
              <w:t>Endorse</w:t>
            </w:r>
          </w:p>
        </w:tc>
      </w:tr>
      <w:tr w:rsidR="00DE6A82" w:rsidRPr="003E3503" w:rsidTr="00BE65A7">
        <w:tc>
          <w:tcPr>
            <w:tcW w:w="3150" w:type="dxa"/>
            <w:shd w:val="clear" w:color="auto" w:fill="auto"/>
          </w:tcPr>
          <w:p w:rsidR="00DE6A82" w:rsidRPr="00CF156E" w:rsidRDefault="00DE6A82" w:rsidP="00BE65A7">
            <w:pPr>
              <w:pStyle w:val="BAPLTextNormal"/>
            </w:pPr>
            <w:r w:rsidRPr="00CF156E">
              <w:t xml:space="preserve"> </w:t>
            </w:r>
          </w:p>
        </w:tc>
        <w:tc>
          <w:tcPr>
            <w:tcW w:w="1645" w:type="dxa"/>
            <w:shd w:val="clear" w:color="auto" w:fill="auto"/>
          </w:tcPr>
          <w:p w:rsidR="00DE6A82" w:rsidRPr="00CF156E" w:rsidRDefault="00DE6A82" w:rsidP="00BE65A7">
            <w:pPr>
              <w:pStyle w:val="BAPLTextNormal"/>
            </w:pPr>
          </w:p>
        </w:tc>
        <w:tc>
          <w:tcPr>
            <w:tcW w:w="1645" w:type="dxa"/>
          </w:tcPr>
          <w:p w:rsidR="00DE6A82" w:rsidRPr="00CF156E" w:rsidRDefault="00DE6A82" w:rsidP="00BE65A7">
            <w:pPr>
              <w:pStyle w:val="BAPLTextNormal"/>
            </w:pPr>
          </w:p>
        </w:tc>
        <w:tc>
          <w:tcPr>
            <w:tcW w:w="1645" w:type="dxa"/>
          </w:tcPr>
          <w:p w:rsidR="00DE6A82" w:rsidRPr="00CF156E" w:rsidRDefault="00DE6A82" w:rsidP="00BE65A7">
            <w:pPr>
              <w:pStyle w:val="BAPLTextNormal"/>
            </w:pPr>
          </w:p>
        </w:tc>
        <w:tc>
          <w:tcPr>
            <w:tcW w:w="1645" w:type="dxa"/>
          </w:tcPr>
          <w:p w:rsidR="00DE6A82" w:rsidRPr="00CF156E" w:rsidRDefault="00DE6A82" w:rsidP="00BE65A7">
            <w:pPr>
              <w:pStyle w:val="BAPLTextNormal"/>
            </w:pPr>
          </w:p>
        </w:tc>
      </w:tr>
      <w:tr w:rsidR="00DE6A82" w:rsidRPr="003E3503" w:rsidTr="00BE65A7">
        <w:tc>
          <w:tcPr>
            <w:tcW w:w="3150" w:type="dxa"/>
            <w:shd w:val="clear" w:color="auto" w:fill="auto"/>
          </w:tcPr>
          <w:p w:rsidR="00DE6A82" w:rsidRPr="00CF156E" w:rsidRDefault="00DE6A82" w:rsidP="00BE65A7">
            <w:pPr>
              <w:pStyle w:val="BAPLTextNormal"/>
            </w:pPr>
            <w:r w:rsidRPr="00CF156E">
              <w:t xml:space="preserve"> </w:t>
            </w:r>
          </w:p>
        </w:tc>
        <w:tc>
          <w:tcPr>
            <w:tcW w:w="1645" w:type="dxa"/>
            <w:shd w:val="clear" w:color="auto" w:fill="auto"/>
          </w:tcPr>
          <w:p w:rsidR="00DE6A82" w:rsidRPr="00CF156E" w:rsidRDefault="00DE6A82" w:rsidP="00BE65A7">
            <w:pPr>
              <w:pStyle w:val="BAPLTextNormal"/>
            </w:pPr>
          </w:p>
        </w:tc>
        <w:tc>
          <w:tcPr>
            <w:tcW w:w="1645" w:type="dxa"/>
          </w:tcPr>
          <w:p w:rsidR="00DE6A82" w:rsidRPr="00CF156E" w:rsidRDefault="00DE6A82" w:rsidP="00BE65A7">
            <w:pPr>
              <w:pStyle w:val="BAPLTextNormal"/>
            </w:pPr>
          </w:p>
        </w:tc>
        <w:tc>
          <w:tcPr>
            <w:tcW w:w="1645" w:type="dxa"/>
          </w:tcPr>
          <w:p w:rsidR="00DE6A82" w:rsidRPr="00CF156E" w:rsidRDefault="00DE6A82" w:rsidP="00BE65A7">
            <w:pPr>
              <w:pStyle w:val="BAPLTextNormal"/>
            </w:pPr>
          </w:p>
        </w:tc>
        <w:tc>
          <w:tcPr>
            <w:tcW w:w="1645" w:type="dxa"/>
          </w:tcPr>
          <w:p w:rsidR="00DE6A82" w:rsidRPr="00CF156E" w:rsidRDefault="00DE6A82" w:rsidP="00BE65A7">
            <w:pPr>
              <w:pStyle w:val="BAPLTextNormal"/>
            </w:pPr>
          </w:p>
        </w:tc>
      </w:tr>
      <w:tr w:rsidR="00DE6A82" w:rsidRPr="003E3503" w:rsidTr="00BE65A7">
        <w:tc>
          <w:tcPr>
            <w:tcW w:w="3150" w:type="dxa"/>
            <w:shd w:val="clear" w:color="auto" w:fill="auto"/>
          </w:tcPr>
          <w:p w:rsidR="00DE6A82" w:rsidRPr="00CF156E" w:rsidRDefault="00DE6A82" w:rsidP="00BE65A7">
            <w:pPr>
              <w:pStyle w:val="BAPLTextNormal"/>
            </w:pPr>
            <w:r w:rsidRPr="00CF156E">
              <w:t xml:space="preserve"> </w:t>
            </w:r>
          </w:p>
        </w:tc>
        <w:tc>
          <w:tcPr>
            <w:tcW w:w="1645" w:type="dxa"/>
            <w:shd w:val="clear" w:color="auto" w:fill="auto"/>
          </w:tcPr>
          <w:p w:rsidR="00DE6A82" w:rsidRPr="00CF156E" w:rsidRDefault="00DE6A82" w:rsidP="00BE65A7">
            <w:pPr>
              <w:pStyle w:val="BAPLTextNormal"/>
            </w:pPr>
          </w:p>
        </w:tc>
        <w:tc>
          <w:tcPr>
            <w:tcW w:w="1645" w:type="dxa"/>
          </w:tcPr>
          <w:p w:rsidR="00DE6A82" w:rsidRPr="00CF156E" w:rsidRDefault="00DE6A82" w:rsidP="00BE65A7">
            <w:pPr>
              <w:pStyle w:val="BAPLTextNormal"/>
            </w:pPr>
          </w:p>
        </w:tc>
        <w:tc>
          <w:tcPr>
            <w:tcW w:w="1645" w:type="dxa"/>
          </w:tcPr>
          <w:p w:rsidR="00DE6A82" w:rsidRPr="00CF156E" w:rsidRDefault="00DE6A82" w:rsidP="00BE65A7">
            <w:pPr>
              <w:pStyle w:val="BAPLTextNormal"/>
            </w:pPr>
          </w:p>
        </w:tc>
        <w:tc>
          <w:tcPr>
            <w:tcW w:w="1645" w:type="dxa"/>
          </w:tcPr>
          <w:p w:rsidR="00DE6A82" w:rsidRPr="00CF156E" w:rsidRDefault="00DE6A82" w:rsidP="00BE65A7">
            <w:pPr>
              <w:pStyle w:val="BAPLTextNormal"/>
            </w:pPr>
          </w:p>
        </w:tc>
      </w:tr>
    </w:tbl>
    <w:p w:rsidR="00DE6A82" w:rsidRPr="003E3503" w:rsidRDefault="00DE6A82" w:rsidP="00DE6A82">
      <w:pPr>
        <w:rPr>
          <w:highlight w:val="yellow"/>
        </w:rPr>
      </w:pPr>
    </w:p>
    <w:p w:rsidR="00DE6A82" w:rsidRPr="003E3503" w:rsidRDefault="00DE6A82" w:rsidP="00DE6A82">
      <w:pPr>
        <w:spacing w:after="0" w:line="240" w:lineRule="auto"/>
        <w:rPr>
          <w:rFonts w:eastAsiaTheme="majorEastAsia"/>
          <w:b/>
          <w:sz w:val="28"/>
          <w:szCs w:val="28"/>
        </w:rPr>
      </w:pPr>
      <w:bookmarkStart w:id="20" w:name="_Toc430696462"/>
      <w:bookmarkStart w:id="21" w:name="_Toc430696730"/>
      <w:bookmarkStart w:id="22" w:name="_Toc430697205"/>
      <w:bookmarkStart w:id="23" w:name="_Toc430774599"/>
      <w:bookmarkStart w:id="24" w:name="_Toc430775145"/>
      <w:bookmarkStart w:id="25" w:name="_Toc431471450"/>
      <w:bookmarkStart w:id="26" w:name="_Toc432513839"/>
      <w:bookmarkStart w:id="27" w:name="_Toc432514390"/>
      <w:bookmarkStart w:id="28" w:name="_Toc432514510"/>
      <w:bookmarkStart w:id="29" w:name="_Toc432583915"/>
      <w:bookmarkStart w:id="30" w:name="_Toc432599198"/>
      <w:bookmarkStart w:id="31" w:name="_Toc433113003"/>
      <w:bookmarkStart w:id="32" w:name="_Toc433113638"/>
      <w:bookmarkStart w:id="33" w:name="_Toc433295595"/>
      <w:bookmarkStart w:id="34" w:name="_Toc433348747"/>
      <w:bookmarkStart w:id="35" w:name="_Toc433351916"/>
      <w:bookmarkStart w:id="36" w:name="_Toc433352466"/>
      <w:bookmarkStart w:id="37" w:name="_Toc3987682"/>
      <w:r w:rsidRPr="003E3503">
        <w:rPr>
          <w:b/>
          <w:sz w:val="28"/>
          <w:szCs w:val="28"/>
        </w:rPr>
        <w:br w:type="page"/>
      </w:r>
    </w:p>
    <w:p w:rsidR="00DE6A82" w:rsidRPr="003E3503" w:rsidRDefault="00DE6A82" w:rsidP="00DE6A82">
      <w:pPr>
        <w:spacing w:after="120" w:line="240" w:lineRule="auto"/>
        <w:outlineLvl w:val="1"/>
        <w:rPr>
          <w:b/>
          <w:sz w:val="28"/>
          <w:szCs w:val="28"/>
        </w:rPr>
      </w:pPr>
      <w:bookmarkStart w:id="38" w:name="_Toc5608749"/>
      <w:bookmarkStart w:id="39" w:name="_Toc168499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3E3503">
        <w:rPr>
          <w:b/>
          <w:sz w:val="28"/>
          <w:szCs w:val="28"/>
        </w:rPr>
        <w:lastRenderedPageBreak/>
        <w:t>Stakeholder Review</w:t>
      </w:r>
      <w:bookmarkEnd w:id="38"/>
      <w:bookmarkEnd w:id="39"/>
    </w:p>
    <w:p w:rsidR="00DE6A82" w:rsidRPr="003E3503" w:rsidRDefault="00DE6A82" w:rsidP="00DE6A82">
      <w:pPr>
        <w:spacing w:after="120" w:line="240" w:lineRule="auto"/>
      </w:pPr>
      <w:r w:rsidRPr="003E3503">
        <w:t>The content of this document has been reviewed by:</w:t>
      </w:r>
    </w:p>
    <w:p w:rsidR="00DE6A82" w:rsidRPr="003E3503" w:rsidRDefault="00DE6A82" w:rsidP="00DE6A82">
      <w:pPr>
        <w:rPr>
          <w:b/>
          <w:sz w:val="22"/>
          <w:szCs w:val="22"/>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836"/>
        <w:gridCol w:w="2547"/>
        <w:gridCol w:w="2547"/>
        <w:gridCol w:w="1800"/>
      </w:tblGrid>
      <w:tr w:rsidR="00DE6A82" w:rsidRPr="003E3503" w:rsidTr="00C53B81">
        <w:trPr>
          <w:tblHeader/>
        </w:trPr>
        <w:tc>
          <w:tcPr>
            <w:tcW w:w="1457" w:type="pct"/>
            <w:shd w:val="clear" w:color="auto" w:fill="13558E"/>
            <w:vAlign w:val="center"/>
          </w:tcPr>
          <w:p w:rsidR="00DE6A82" w:rsidRPr="003E3503" w:rsidRDefault="00DE6A82" w:rsidP="00BE65A7">
            <w:pPr>
              <w:pStyle w:val="Style1"/>
              <w:jc w:val="left"/>
            </w:pPr>
            <w:r w:rsidRPr="003E3503">
              <w:t>Name &amp; Role</w:t>
            </w:r>
          </w:p>
        </w:tc>
        <w:tc>
          <w:tcPr>
            <w:tcW w:w="1309" w:type="pct"/>
            <w:shd w:val="clear" w:color="auto" w:fill="13558E"/>
            <w:vAlign w:val="center"/>
          </w:tcPr>
          <w:p w:rsidR="00DE6A82" w:rsidRPr="003E3503" w:rsidRDefault="00DE6A82" w:rsidP="00BE65A7">
            <w:pPr>
              <w:pStyle w:val="Style1"/>
              <w:jc w:val="left"/>
            </w:pPr>
            <w:r w:rsidRPr="003E3503">
              <w:t>Title/Designation</w:t>
            </w:r>
          </w:p>
        </w:tc>
        <w:tc>
          <w:tcPr>
            <w:tcW w:w="1309" w:type="pct"/>
            <w:shd w:val="clear" w:color="auto" w:fill="13558E"/>
          </w:tcPr>
          <w:p w:rsidR="00DE6A82" w:rsidRPr="003E3503" w:rsidRDefault="00DE6A82" w:rsidP="00BE65A7">
            <w:pPr>
              <w:pStyle w:val="Style1"/>
              <w:jc w:val="left"/>
            </w:pPr>
            <w:r w:rsidRPr="003E3503">
              <w:t>Approval Signature</w:t>
            </w:r>
          </w:p>
        </w:tc>
        <w:tc>
          <w:tcPr>
            <w:tcW w:w="925" w:type="pct"/>
            <w:shd w:val="clear" w:color="auto" w:fill="13558E"/>
          </w:tcPr>
          <w:p w:rsidR="00DE6A82" w:rsidRPr="003E3503" w:rsidRDefault="00DE6A82" w:rsidP="00BE65A7">
            <w:pPr>
              <w:pStyle w:val="Style1"/>
              <w:jc w:val="left"/>
            </w:pPr>
            <w:r w:rsidRPr="003E3503">
              <w:t>Date</w:t>
            </w:r>
          </w:p>
        </w:tc>
      </w:tr>
      <w:tr w:rsidR="00DE6A82" w:rsidRPr="003E3503" w:rsidTr="00C53B81">
        <w:tc>
          <w:tcPr>
            <w:tcW w:w="1457" w:type="pct"/>
            <w:shd w:val="clear" w:color="auto" w:fill="auto"/>
          </w:tcPr>
          <w:p w:rsidR="00DE6A82" w:rsidRPr="003E3503" w:rsidRDefault="00DE6A82" w:rsidP="00BE65A7">
            <w:pPr>
              <w:pStyle w:val="BAPLTextNormal"/>
              <w:rPr>
                <w:sz w:val="22"/>
                <w:szCs w:val="22"/>
                <w:lang w:eastAsia="en-US"/>
              </w:rPr>
            </w:pPr>
          </w:p>
        </w:tc>
        <w:tc>
          <w:tcPr>
            <w:tcW w:w="1309" w:type="pct"/>
            <w:shd w:val="clear" w:color="auto" w:fill="auto"/>
          </w:tcPr>
          <w:p w:rsidR="00DE6A82" w:rsidRPr="003E3503" w:rsidRDefault="00DE6A82" w:rsidP="00BE65A7">
            <w:pPr>
              <w:pStyle w:val="BAPLTextNormal"/>
              <w:rPr>
                <w:sz w:val="22"/>
                <w:szCs w:val="22"/>
                <w:lang w:eastAsia="en-US"/>
              </w:rPr>
            </w:pPr>
          </w:p>
        </w:tc>
        <w:tc>
          <w:tcPr>
            <w:tcW w:w="1309" w:type="pct"/>
          </w:tcPr>
          <w:p w:rsidR="00DE6A82" w:rsidRPr="003E3503" w:rsidRDefault="00DE6A82" w:rsidP="00BE65A7">
            <w:pPr>
              <w:pStyle w:val="BAPLTextNormal"/>
              <w:rPr>
                <w:sz w:val="22"/>
                <w:szCs w:val="22"/>
                <w:lang w:eastAsia="en-US"/>
              </w:rPr>
            </w:pPr>
          </w:p>
        </w:tc>
        <w:tc>
          <w:tcPr>
            <w:tcW w:w="925" w:type="pct"/>
          </w:tcPr>
          <w:p w:rsidR="00DE6A82" w:rsidRPr="003E3503" w:rsidRDefault="00DE6A82" w:rsidP="00BE65A7">
            <w:pPr>
              <w:pStyle w:val="BAPLTextNormal"/>
              <w:rPr>
                <w:sz w:val="22"/>
                <w:szCs w:val="22"/>
                <w:lang w:eastAsia="en-US"/>
              </w:rPr>
            </w:pPr>
          </w:p>
        </w:tc>
      </w:tr>
      <w:tr w:rsidR="00DE6A82" w:rsidRPr="003E3503" w:rsidTr="00C53B81">
        <w:tc>
          <w:tcPr>
            <w:tcW w:w="1457" w:type="pct"/>
            <w:shd w:val="clear" w:color="auto" w:fill="auto"/>
          </w:tcPr>
          <w:p w:rsidR="00DE6A82" w:rsidRPr="003E3503" w:rsidRDefault="00DE6A82" w:rsidP="00BE65A7">
            <w:pPr>
              <w:pStyle w:val="BAPLTextNormal"/>
              <w:rPr>
                <w:sz w:val="22"/>
                <w:szCs w:val="22"/>
                <w:lang w:eastAsia="en-US"/>
              </w:rPr>
            </w:pPr>
          </w:p>
        </w:tc>
        <w:tc>
          <w:tcPr>
            <w:tcW w:w="1309" w:type="pct"/>
            <w:shd w:val="clear" w:color="auto" w:fill="auto"/>
          </w:tcPr>
          <w:p w:rsidR="00DE6A82" w:rsidRPr="003E3503" w:rsidRDefault="00DE6A82" w:rsidP="00BE65A7">
            <w:pPr>
              <w:pStyle w:val="BAPLTextNormal"/>
              <w:rPr>
                <w:sz w:val="22"/>
                <w:szCs w:val="22"/>
                <w:lang w:eastAsia="en-US"/>
              </w:rPr>
            </w:pPr>
          </w:p>
        </w:tc>
        <w:tc>
          <w:tcPr>
            <w:tcW w:w="1309" w:type="pct"/>
          </w:tcPr>
          <w:p w:rsidR="00DE6A82" w:rsidRPr="003E3503" w:rsidRDefault="00DE6A82" w:rsidP="00BE65A7">
            <w:pPr>
              <w:pStyle w:val="BAPLTextNormal"/>
              <w:rPr>
                <w:sz w:val="22"/>
                <w:szCs w:val="22"/>
                <w:lang w:eastAsia="en-US"/>
              </w:rPr>
            </w:pPr>
          </w:p>
        </w:tc>
        <w:tc>
          <w:tcPr>
            <w:tcW w:w="925" w:type="pct"/>
          </w:tcPr>
          <w:p w:rsidR="00DE6A82" w:rsidRPr="003E3503" w:rsidRDefault="00DE6A82" w:rsidP="00BE65A7">
            <w:pPr>
              <w:pStyle w:val="BAPLTextNormal"/>
              <w:rPr>
                <w:sz w:val="22"/>
                <w:szCs w:val="22"/>
                <w:lang w:eastAsia="en-US"/>
              </w:rPr>
            </w:pPr>
          </w:p>
        </w:tc>
      </w:tr>
      <w:tr w:rsidR="00DE6A82" w:rsidRPr="003E3503" w:rsidTr="00C53B81">
        <w:tc>
          <w:tcPr>
            <w:tcW w:w="1457" w:type="pct"/>
            <w:shd w:val="clear" w:color="auto" w:fill="auto"/>
          </w:tcPr>
          <w:p w:rsidR="00DE6A82" w:rsidRPr="003E3503" w:rsidRDefault="00DE6A82" w:rsidP="00BE65A7">
            <w:pPr>
              <w:pStyle w:val="BAPLTextNormal"/>
              <w:rPr>
                <w:sz w:val="22"/>
                <w:szCs w:val="22"/>
                <w:lang w:eastAsia="en-US"/>
              </w:rPr>
            </w:pPr>
          </w:p>
        </w:tc>
        <w:tc>
          <w:tcPr>
            <w:tcW w:w="1309" w:type="pct"/>
            <w:shd w:val="clear" w:color="auto" w:fill="auto"/>
          </w:tcPr>
          <w:p w:rsidR="00DE6A82" w:rsidRPr="003E3503" w:rsidRDefault="00DE6A82" w:rsidP="00BE65A7">
            <w:pPr>
              <w:pStyle w:val="BAPLTextNormal"/>
              <w:rPr>
                <w:sz w:val="22"/>
                <w:szCs w:val="22"/>
                <w:lang w:eastAsia="en-US"/>
              </w:rPr>
            </w:pPr>
          </w:p>
        </w:tc>
        <w:tc>
          <w:tcPr>
            <w:tcW w:w="1309" w:type="pct"/>
          </w:tcPr>
          <w:p w:rsidR="00DE6A82" w:rsidRPr="003E3503" w:rsidRDefault="00DE6A82" w:rsidP="00BE65A7">
            <w:pPr>
              <w:pStyle w:val="BAPLTextNormal"/>
              <w:rPr>
                <w:sz w:val="22"/>
                <w:szCs w:val="22"/>
                <w:lang w:eastAsia="en-US"/>
              </w:rPr>
            </w:pPr>
          </w:p>
        </w:tc>
        <w:tc>
          <w:tcPr>
            <w:tcW w:w="925" w:type="pct"/>
          </w:tcPr>
          <w:p w:rsidR="00DE6A82" w:rsidRPr="003E3503" w:rsidRDefault="00DE6A82" w:rsidP="00BE65A7">
            <w:pPr>
              <w:pStyle w:val="BAPLTextNormal"/>
              <w:rPr>
                <w:sz w:val="22"/>
                <w:szCs w:val="22"/>
                <w:lang w:eastAsia="en-US"/>
              </w:rPr>
            </w:pPr>
          </w:p>
        </w:tc>
      </w:tr>
    </w:tbl>
    <w:p w:rsidR="00DE6A82" w:rsidRPr="003E3503" w:rsidRDefault="00DE6A82" w:rsidP="00DE6A82">
      <w:pPr>
        <w:spacing w:after="120" w:line="240" w:lineRule="auto"/>
        <w:rPr>
          <w:sz w:val="22"/>
          <w:szCs w:val="22"/>
        </w:rPr>
      </w:pPr>
    </w:p>
    <w:p w:rsidR="00DE6A82" w:rsidRPr="003E3503" w:rsidRDefault="00DE6A82" w:rsidP="00DE6A82">
      <w:pPr>
        <w:spacing w:after="120" w:line="240" w:lineRule="auto"/>
        <w:outlineLvl w:val="1"/>
        <w:rPr>
          <w:b/>
          <w:sz w:val="28"/>
          <w:szCs w:val="28"/>
        </w:rPr>
      </w:pPr>
      <w:bookmarkStart w:id="40" w:name="_Toc5608750"/>
      <w:bookmarkStart w:id="41" w:name="_Toc16849925"/>
      <w:r w:rsidRPr="003E3503">
        <w:rPr>
          <w:b/>
          <w:sz w:val="28"/>
          <w:szCs w:val="28"/>
        </w:rPr>
        <w:t>Sign-off/Acceptance</w:t>
      </w:r>
      <w:bookmarkEnd w:id="40"/>
      <w:bookmarkEnd w:id="41"/>
    </w:p>
    <w:p w:rsidR="00DE6A82" w:rsidRPr="003E3503" w:rsidRDefault="00DE6A82" w:rsidP="00DE6A82">
      <w:r w:rsidRPr="003E3503">
        <w:t xml:space="preserve">The following people are responsible for signing off on the content of the document. Signatures may be physical, via an email attached to the document or saved in an electronic format and referenced in the table below. </w:t>
      </w:r>
    </w:p>
    <w:p w:rsidR="00DE6A82" w:rsidRPr="003E3503" w:rsidRDefault="00DE6A82" w:rsidP="00DE6A82">
      <w:pPr>
        <w:spacing w:after="0" w:line="240" w:lineRule="auto"/>
        <w:ind w:left="4252"/>
      </w:pPr>
    </w:p>
    <w:p w:rsidR="00DE6A82" w:rsidRPr="003E3503" w:rsidRDefault="00DE6A82" w:rsidP="00DE6A82">
      <w:pPr>
        <w:rPr>
          <w:b/>
          <w:sz w:val="22"/>
          <w:szCs w:val="22"/>
        </w:rPr>
      </w:pPr>
      <w:r w:rsidRPr="003E3503">
        <w:rPr>
          <w:b/>
          <w:sz w:val="22"/>
          <w:szCs w:val="22"/>
        </w:rPr>
        <w:t>Signatures constitute an acceptance and agreement of the document’s content.</w:t>
      </w:r>
    </w:p>
    <w:p w:rsidR="001F3144" w:rsidRPr="003E3503" w:rsidRDefault="001F3144" w:rsidP="001F3144">
      <w:pPr>
        <w:pStyle w:val="Closing"/>
      </w:pPr>
    </w:p>
    <w:tbl>
      <w:tblPr>
        <w:tblW w:w="5000" w:type="pct"/>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836"/>
        <w:gridCol w:w="2547"/>
        <w:gridCol w:w="2547"/>
        <w:gridCol w:w="1800"/>
      </w:tblGrid>
      <w:tr w:rsidR="00DE6A82" w:rsidRPr="003E3503" w:rsidTr="00C53B81">
        <w:trPr>
          <w:tblHeader/>
        </w:trPr>
        <w:tc>
          <w:tcPr>
            <w:tcW w:w="1457" w:type="pct"/>
            <w:shd w:val="clear" w:color="auto" w:fill="13558E"/>
            <w:vAlign w:val="center"/>
          </w:tcPr>
          <w:p w:rsidR="00DE6A82" w:rsidRPr="003E3503" w:rsidRDefault="00DE6A82" w:rsidP="00BE65A7">
            <w:pPr>
              <w:pStyle w:val="Style1"/>
              <w:jc w:val="left"/>
            </w:pPr>
            <w:r w:rsidRPr="003E3503">
              <w:t>Name &amp; Role</w:t>
            </w:r>
          </w:p>
        </w:tc>
        <w:tc>
          <w:tcPr>
            <w:tcW w:w="1309" w:type="pct"/>
            <w:shd w:val="clear" w:color="auto" w:fill="13558E"/>
            <w:vAlign w:val="center"/>
          </w:tcPr>
          <w:p w:rsidR="00DE6A82" w:rsidRPr="003E3503" w:rsidRDefault="00DE6A82" w:rsidP="00BE65A7">
            <w:pPr>
              <w:pStyle w:val="Style1"/>
              <w:jc w:val="left"/>
            </w:pPr>
            <w:r w:rsidRPr="003E3503">
              <w:t>Title/Designation</w:t>
            </w:r>
          </w:p>
        </w:tc>
        <w:tc>
          <w:tcPr>
            <w:tcW w:w="1309" w:type="pct"/>
            <w:shd w:val="clear" w:color="auto" w:fill="13558E"/>
          </w:tcPr>
          <w:p w:rsidR="00DE6A82" w:rsidRPr="003E3503" w:rsidRDefault="00DE6A82" w:rsidP="00BE65A7">
            <w:pPr>
              <w:pStyle w:val="Style1"/>
              <w:jc w:val="left"/>
            </w:pPr>
            <w:r w:rsidRPr="003E3503">
              <w:t>Approval Signature</w:t>
            </w:r>
          </w:p>
        </w:tc>
        <w:tc>
          <w:tcPr>
            <w:tcW w:w="925" w:type="pct"/>
            <w:shd w:val="clear" w:color="auto" w:fill="13558E"/>
          </w:tcPr>
          <w:p w:rsidR="00DE6A82" w:rsidRPr="003E3503" w:rsidRDefault="00DE6A82" w:rsidP="00BE65A7">
            <w:pPr>
              <w:pStyle w:val="Style1"/>
              <w:jc w:val="left"/>
            </w:pPr>
            <w:r w:rsidRPr="003E3503">
              <w:t>Date</w:t>
            </w:r>
          </w:p>
        </w:tc>
      </w:tr>
      <w:tr w:rsidR="00DE6A82" w:rsidRPr="003E3503" w:rsidTr="00C53B81">
        <w:tc>
          <w:tcPr>
            <w:tcW w:w="1457" w:type="pct"/>
            <w:shd w:val="clear" w:color="auto" w:fill="auto"/>
          </w:tcPr>
          <w:p w:rsidR="00DE6A82" w:rsidRPr="003E3503" w:rsidRDefault="00DE6A82" w:rsidP="00BE65A7">
            <w:pPr>
              <w:spacing w:before="40" w:after="120" w:line="240" w:lineRule="auto"/>
              <w:rPr>
                <w:rFonts w:eastAsia="Times New Roman"/>
                <w:sz w:val="22"/>
                <w:szCs w:val="22"/>
                <w:lang w:eastAsia="en-US"/>
              </w:rPr>
            </w:pPr>
          </w:p>
        </w:tc>
        <w:tc>
          <w:tcPr>
            <w:tcW w:w="1309" w:type="pct"/>
            <w:shd w:val="clear" w:color="auto" w:fill="auto"/>
          </w:tcPr>
          <w:p w:rsidR="00DE6A82" w:rsidRPr="003E3503" w:rsidRDefault="00DE6A82" w:rsidP="00BE65A7">
            <w:pPr>
              <w:spacing w:before="40" w:after="120" w:line="240" w:lineRule="auto"/>
              <w:rPr>
                <w:rFonts w:eastAsia="Times New Roman"/>
                <w:sz w:val="22"/>
                <w:szCs w:val="22"/>
                <w:lang w:eastAsia="en-US"/>
              </w:rPr>
            </w:pPr>
          </w:p>
        </w:tc>
        <w:tc>
          <w:tcPr>
            <w:tcW w:w="1309" w:type="pct"/>
          </w:tcPr>
          <w:p w:rsidR="00DE6A82" w:rsidRPr="003E3503" w:rsidRDefault="00DE6A82" w:rsidP="00BE65A7">
            <w:pPr>
              <w:spacing w:before="40" w:after="120" w:line="240" w:lineRule="auto"/>
              <w:rPr>
                <w:rFonts w:eastAsia="Times New Roman"/>
                <w:sz w:val="22"/>
                <w:szCs w:val="22"/>
                <w:lang w:eastAsia="en-US"/>
              </w:rPr>
            </w:pPr>
          </w:p>
        </w:tc>
        <w:tc>
          <w:tcPr>
            <w:tcW w:w="925" w:type="pct"/>
          </w:tcPr>
          <w:p w:rsidR="00DE6A82" w:rsidRPr="003E3503" w:rsidRDefault="00DE6A82" w:rsidP="00BE65A7">
            <w:pPr>
              <w:spacing w:before="40" w:after="120" w:line="240" w:lineRule="auto"/>
              <w:rPr>
                <w:rFonts w:eastAsia="Times New Roman"/>
                <w:sz w:val="22"/>
                <w:szCs w:val="22"/>
                <w:lang w:eastAsia="en-US"/>
              </w:rPr>
            </w:pPr>
          </w:p>
        </w:tc>
      </w:tr>
      <w:tr w:rsidR="00DE6A82" w:rsidRPr="003E3503" w:rsidTr="00C53B81">
        <w:tc>
          <w:tcPr>
            <w:tcW w:w="1457" w:type="pct"/>
            <w:shd w:val="clear" w:color="auto" w:fill="auto"/>
          </w:tcPr>
          <w:p w:rsidR="00DE6A82" w:rsidRPr="003E3503" w:rsidRDefault="00DE6A82" w:rsidP="00BE65A7">
            <w:pPr>
              <w:spacing w:before="40" w:after="120" w:line="240" w:lineRule="auto"/>
              <w:rPr>
                <w:rFonts w:eastAsia="Times New Roman"/>
                <w:sz w:val="22"/>
                <w:szCs w:val="22"/>
                <w:lang w:eastAsia="en-US"/>
              </w:rPr>
            </w:pPr>
          </w:p>
        </w:tc>
        <w:tc>
          <w:tcPr>
            <w:tcW w:w="1309" w:type="pct"/>
            <w:shd w:val="clear" w:color="auto" w:fill="auto"/>
          </w:tcPr>
          <w:p w:rsidR="00DE6A82" w:rsidRPr="003E3503" w:rsidRDefault="00DE6A82" w:rsidP="00BE65A7">
            <w:pPr>
              <w:spacing w:before="40" w:after="120" w:line="240" w:lineRule="auto"/>
              <w:rPr>
                <w:rFonts w:eastAsia="Times New Roman"/>
                <w:sz w:val="22"/>
                <w:szCs w:val="22"/>
                <w:lang w:eastAsia="en-US"/>
              </w:rPr>
            </w:pPr>
          </w:p>
        </w:tc>
        <w:tc>
          <w:tcPr>
            <w:tcW w:w="1309" w:type="pct"/>
          </w:tcPr>
          <w:p w:rsidR="00DE6A82" w:rsidRPr="003E3503" w:rsidRDefault="00DE6A82" w:rsidP="00BE65A7">
            <w:pPr>
              <w:spacing w:before="40" w:after="120" w:line="240" w:lineRule="auto"/>
              <w:rPr>
                <w:rFonts w:eastAsia="Times New Roman"/>
                <w:sz w:val="22"/>
                <w:szCs w:val="22"/>
                <w:lang w:eastAsia="en-US"/>
              </w:rPr>
            </w:pPr>
          </w:p>
        </w:tc>
        <w:tc>
          <w:tcPr>
            <w:tcW w:w="925" w:type="pct"/>
          </w:tcPr>
          <w:p w:rsidR="00DE6A82" w:rsidRPr="003E3503" w:rsidRDefault="00DE6A82" w:rsidP="00BE65A7">
            <w:pPr>
              <w:spacing w:before="40" w:after="120" w:line="240" w:lineRule="auto"/>
              <w:rPr>
                <w:rFonts w:eastAsia="Times New Roman"/>
                <w:sz w:val="22"/>
                <w:szCs w:val="22"/>
                <w:lang w:eastAsia="en-US"/>
              </w:rPr>
            </w:pPr>
          </w:p>
        </w:tc>
      </w:tr>
      <w:tr w:rsidR="00DE6A82" w:rsidRPr="003E3503" w:rsidTr="00C53B81">
        <w:tc>
          <w:tcPr>
            <w:tcW w:w="1457" w:type="pct"/>
            <w:shd w:val="clear" w:color="auto" w:fill="auto"/>
          </w:tcPr>
          <w:p w:rsidR="00DE6A82" w:rsidRPr="003E3503" w:rsidRDefault="00DE6A82" w:rsidP="00BE65A7">
            <w:pPr>
              <w:spacing w:before="40" w:after="120" w:line="240" w:lineRule="auto"/>
              <w:rPr>
                <w:rFonts w:eastAsia="Times New Roman"/>
                <w:sz w:val="22"/>
                <w:szCs w:val="22"/>
                <w:lang w:eastAsia="en-US"/>
              </w:rPr>
            </w:pPr>
          </w:p>
        </w:tc>
        <w:tc>
          <w:tcPr>
            <w:tcW w:w="1309" w:type="pct"/>
            <w:shd w:val="clear" w:color="auto" w:fill="auto"/>
          </w:tcPr>
          <w:p w:rsidR="00DE6A82" w:rsidRPr="003E3503" w:rsidRDefault="00DE6A82" w:rsidP="00BE65A7">
            <w:pPr>
              <w:spacing w:before="40" w:after="120" w:line="240" w:lineRule="auto"/>
              <w:rPr>
                <w:rFonts w:eastAsia="Times New Roman"/>
                <w:sz w:val="22"/>
                <w:szCs w:val="22"/>
                <w:lang w:eastAsia="en-US"/>
              </w:rPr>
            </w:pPr>
          </w:p>
        </w:tc>
        <w:tc>
          <w:tcPr>
            <w:tcW w:w="1309" w:type="pct"/>
          </w:tcPr>
          <w:p w:rsidR="00DE6A82" w:rsidRPr="003E3503" w:rsidRDefault="00DE6A82" w:rsidP="00BE65A7">
            <w:pPr>
              <w:spacing w:before="40" w:after="120" w:line="240" w:lineRule="auto"/>
              <w:rPr>
                <w:rFonts w:eastAsia="Times New Roman"/>
                <w:sz w:val="22"/>
                <w:szCs w:val="22"/>
                <w:lang w:eastAsia="en-US"/>
              </w:rPr>
            </w:pPr>
          </w:p>
        </w:tc>
        <w:tc>
          <w:tcPr>
            <w:tcW w:w="925" w:type="pct"/>
          </w:tcPr>
          <w:p w:rsidR="00DE6A82" w:rsidRPr="003E3503" w:rsidRDefault="00DE6A82" w:rsidP="00BE65A7">
            <w:pPr>
              <w:spacing w:before="40" w:after="120" w:line="240" w:lineRule="auto"/>
              <w:rPr>
                <w:rFonts w:eastAsia="Times New Roman"/>
                <w:sz w:val="22"/>
                <w:szCs w:val="22"/>
                <w:lang w:eastAsia="en-US"/>
              </w:rPr>
            </w:pPr>
          </w:p>
        </w:tc>
      </w:tr>
    </w:tbl>
    <w:p w:rsidR="00DE6A82" w:rsidRPr="003E3503" w:rsidRDefault="00DE6A82" w:rsidP="00DE6A82">
      <w:pPr>
        <w:spacing w:after="120" w:line="240" w:lineRule="auto"/>
      </w:pPr>
    </w:p>
    <w:p w:rsidR="007371F7" w:rsidRPr="003D5D14" w:rsidRDefault="007371F7" w:rsidP="007371F7">
      <w:pPr>
        <w:pStyle w:val="BAPLTextNormal"/>
        <w:rPr>
          <w:b/>
          <w:sz w:val="28"/>
          <w:szCs w:val="28"/>
        </w:rPr>
      </w:pPr>
      <w:r w:rsidRPr="003D5D14">
        <w:rPr>
          <w:b/>
          <w:sz w:val="28"/>
          <w:szCs w:val="28"/>
        </w:rPr>
        <w:t>Copyright © Business Analysts Pty Ltd 2012</w:t>
      </w:r>
    </w:p>
    <w:p w:rsidR="007371F7" w:rsidRPr="003D5D14" w:rsidRDefault="007371F7" w:rsidP="007371F7">
      <w:pPr>
        <w:pStyle w:val="BAPLTextNormal"/>
      </w:pPr>
      <w:r w:rsidRPr="003D5D14">
        <w:t xml:space="preserve">Copyright © Business Analysts Pty Ltd 2012. Copyright protects this publication. Except for purposes permitted by the Copyright Act, reproduction by whatever means is prohibited without the prior registration and written permission of Business Analysts Pty Ltd. Inquiries should be addressed to </w:t>
      </w:r>
      <w:hyperlink r:id="rId14" w:history="1">
        <w:r w:rsidRPr="00FB094E">
          <w:rPr>
            <w:rStyle w:val="Hyperlink"/>
          </w:rPr>
          <w:t>info@business-analysis.com.au</w:t>
        </w:r>
      </w:hyperlink>
      <w:r>
        <w:t xml:space="preserve">. </w:t>
      </w:r>
      <w:r w:rsidRPr="003D5D14">
        <w:t>Do not remove this copyright statement.</w:t>
      </w:r>
    </w:p>
    <w:p w:rsidR="007371F7" w:rsidRPr="003D5D14" w:rsidRDefault="007371F7" w:rsidP="007371F7">
      <w:pPr>
        <w:pStyle w:val="Closing"/>
        <w:ind w:left="0"/>
      </w:pPr>
      <w:r w:rsidRPr="003D5D14">
        <w:t xml:space="preserve">Copyright © This document has been licensed to </w:t>
      </w:r>
      <w:r w:rsidRPr="003715EA">
        <w:rPr>
          <w:color w:val="0000FF"/>
        </w:rPr>
        <w:t>&lt;&lt;Organisation Name&gt;&gt;</w:t>
      </w:r>
      <w:r w:rsidRPr="003D5D14">
        <w:t xml:space="preserve">. It must not be copied or reproduced in any way whatsoever outside of </w:t>
      </w:r>
      <w:r w:rsidRPr="003715EA">
        <w:rPr>
          <w:color w:val="0000FF"/>
        </w:rPr>
        <w:t xml:space="preserve">&lt;&lt;Organisation Name&gt;&gt; </w:t>
      </w:r>
      <w:r w:rsidRPr="003D5D14">
        <w:t>without the authority of Business Analysts Pty Ltd. This document is uncontrolled when printed. An electronic database manages and stores the controlled version.</w:t>
      </w:r>
    </w:p>
    <w:p w:rsidR="007371F7" w:rsidRPr="003D5D14" w:rsidRDefault="007371F7" w:rsidP="007371F7">
      <w:pPr>
        <w:pStyle w:val="Closing"/>
        <w:ind w:left="0"/>
      </w:pPr>
    </w:p>
    <w:p w:rsidR="007371F7" w:rsidRPr="003D5D14" w:rsidRDefault="007371F7" w:rsidP="007371F7">
      <w:pPr>
        <w:pStyle w:val="BAPLTextNormal"/>
        <w:rPr>
          <w:b/>
          <w:sz w:val="28"/>
          <w:szCs w:val="28"/>
        </w:rPr>
      </w:pPr>
      <w:r w:rsidRPr="003D5D14">
        <w:rPr>
          <w:b/>
          <w:sz w:val="28"/>
          <w:szCs w:val="28"/>
        </w:rPr>
        <w:t xml:space="preserve">Disclaimer </w:t>
      </w:r>
    </w:p>
    <w:p w:rsidR="007371F7" w:rsidRPr="003D5D14" w:rsidRDefault="007371F7" w:rsidP="007371F7">
      <w:pPr>
        <w:pStyle w:val="BAPLTextNormal"/>
      </w:pPr>
      <w:r w:rsidRPr="003D5D14">
        <w:t>Business Analys</w:t>
      </w:r>
      <w:r>
        <w:t xml:space="preserve">is (BAPL) </w:t>
      </w:r>
      <w:r w:rsidRPr="003D5D14">
        <w:t>does not guarantee or warrants the results obtained while using this document and conducting business analysis activities. Usage of this document is strictly under the proviso that the user takes all responsibility for the document outcomes.</w:t>
      </w:r>
    </w:p>
    <w:p w:rsidR="00DE6A82" w:rsidRPr="003E3503" w:rsidRDefault="00DE6A82" w:rsidP="00DE6A82">
      <w:pPr>
        <w:spacing w:after="120" w:line="240" w:lineRule="auto"/>
      </w:pPr>
    </w:p>
    <w:p w:rsidR="00E26C98" w:rsidRPr="003E3503" w:rsidRDefault="00E26C98">
      <w:pPr>
        <w:spacing w:after="0" w:line="240" w:lineRule="auto"/>
      </w:pPr>
      <w:r w:rsidRPr="003E3503">
        <w:rPr>
          <w:b/>
          <w:bCs/>
        </w:rPr>
        <w:br w:type="page"/>
      </w:r>
    </w:p>
    <w:sdt>
      <w:sdtPr>
        <w:rPr>
          <w:rFonts w:eastAsia="PMingLiU" w:cs="Tahoma"/>
          <w:b w:val="0"/>
          <w:bCs w:val="0"/>
          <w:color w:val="auto"/>
          <w:sz w:val="20"/>
          <w:szCs w:val="20"/>
          <w:lang w:val="en-AU" w:eastAsia="zh-TW"/>
        </w:rPr>
        <w:id w:val="689967914"/>
        <w:docPartObj>
          <w:docPartGallery w:val="Table of Contents"/>
          <w:docPartUnique/>
        </w:docPartObj>
      </w:sdtPr>
      <w:sdtEndPr>
        <w:rPr>
          <w:noProof/>
        </w:rPr>
      </w:sdtEndPr>
      <w:sdtContent>
        <w:p w:rsidR="004729DF" w:rsidRPr="000A1CB8" w:rsidRDefault="004729DF" w:rsidP="004729DF">
          <w:pPr>
            <w:pStyle w:val="TOCHeading"/>
            <w:rPr>
              <w:rFonts w:cs="Tahoma"/>
            </w:rPr>
          </w:pPr>
          <w:r w:rsidRPr="000A1CB8">
            <w:rPr>
              <w:rFonts w:cs="Tahoma"/>
            </w:rPr>
            <w:t>Table of Contents</w:t>
          </w:r>
        </w:p>
        <w:p w:rsidR="008F4B27" w:rsidRDefault="004729DF">
          <w:pPr>
            <w:pStyle w:val="TOC1"/>
            <w:tabs>
              <w:tab w:val="right" w:leader="dot" w:pos="9730"/>
            </w:tabs>
            <w:rPr>
              <w:rFonts w:eastAsiaTheme="minorEastAsia" w:cstheme="minorBidi"/>
              <w:b w:val="0"/>
              <w:bCs w:val="0"/>
              <w:noProof/>
              <w:lang w:eastAsia="en-GB"/>
            </w:rPr>
          </w:pPr>
          <w:r w:rsidRPr="000A1CB8">
            <w:rPr>
              <w:rFonts w:ascii="Tahoma" w:hAnsi="Tahoma"/>
              <w:b w:val="0"/>
              <w:bCs w:val="0"/>
            </w:rPr>
            <w:fldChar w:fldCharType="begin"/>
          </w:r>
          <w:r w:rsidRPr="000A1CB8">
            <w:rPr>
              <w:rFonts w:ascii="Tahoma" w:hAnsi="Tahoma"/>
            </w:rPr>
            <w:instrText xml:space="preserve"> TOC \o "1-3" \h \z \u </w:instrText>
          </w:r>
          <w:r w:rsidRPr="000A1CB8">
            <w:rPr>
              <w:rFonts w:ascii="Tahoma" w:hAnsi="Tahoma"/>
              <w:b w:val="0"/>
              <w:bCs w:val="0"/>
            </w:rPr>
            <w:fldChar w:fldCharType="separate"/>
          </w:r>
          <w:hyperlink w:anchor="_Toc16849923" w:history="1">
            <w:r w:rsidR="008F4B27" w:rsidRPr="002B0CE9">
              <w:rPr>
                <w:rStyle w:val="Hyperlink"/>
                <w:noProof/>
              </w:rPr>
              <w:t>Document Controls</w:t>
            </w:r>
            <w:r w:rsidR="008F4B27">
              <w:rPr>
                <w:noProof/>
                <w:webHidden/>
              </w:rPr>
              <w:tab/>
            </w:r>
            <w:r w:rsidR="008F4B27">
              <w:rPr>
                <w:noProof/>
                <w:webHidden/>
              </w:rPr>
              <w:fldChar w:fldCharType="begin"/>
            </w:r>
            <w:r w:rsidR="008F4B27">
              <w:rPr>
                <w:noProof/>
                <w:webHidden/>
              </w:rPr>
              <w:instrText xml:space="preserve"> PAGEREF _Toc16849923 \h </w:instrText>
            </w:r>
            <w:r w:rsidR="008F4B27">
              <w:rPr>
                <w:noProof/>
                <w:webHidden/>
              </w:rPr>
            </w:r>
            <w:r w:rsidR="008F4B27">
              <w:rPr>
                <w:noProof/>
                <w:webHidden/>
              </w:rPr>
              <w:fldChar w:fldCharType="separate"/>
            </w:r>
            <w:r w:rsidR="008F4B27">
              <w:rPr>
                <w:noProof/>
                <w:webHidden/>
              </w:rPr>
              <w:t>II</w:t>
            </w:r>
            <w:r w:rsidR="008F4B27">
              <w:rPr>
                <w:noProof/>
                <w:webHidden/>
              </w:rPr>
              <w:fldChar w:fldCharType="end"/>
            </w:r>
          </w:hyperlink>
        </w:p>
        <w:p w:rsidR="008F4B27" w:rsidRDefault="006F61B9">
          <w:pPr>
            <w:pStyle w:val="TOC2"/>
            <w:tabs>
              <w:tab w:val="right" w:leader="dot" w:pos="9730"/>
            </w:tabs>
            <w:rPr>
              <w:rFonts w:eastAsiaTheme="minorEastAsia" w:cstheme="minorBidi"/>
              <w:b w:val="0"/>
              <w:bCs w:val="0"/>
              <w:noProof/>
              <w:sz w:val="24"/>
              <w:szCs w:val="24"/>
              <w:lang w:eastAsia="en-GB"/>
            </w:rPr>
          </w:pPr>
          <w:hyperlink w:anchor="_Toc16849924" w:history="1">
            <w:r w:rsidR="008F4B27" w:rsidRPr="002B0CE9">
              <w:rPr>
                <w:rStyle w:val="Hyperlink"/>
                <w:noProof/>
              </w:rPr>
              <w:t>Stakeholder Review</w:t>
            </w:r>
            <w:r w:rsidR="008F4B27">
              <w:rPr>
                <w:noProof/>
                <w:webHidden/>
              </w:rPr>
              <w:tab/>
            </w:r>
            <w:r w:rsidR="008F4B27">
              <w:rPr>
                <w:noProof/>
                <w:webHidden/>
              </w:rPr>
              <w:fldChar w:fldCharType="begin"/>
            </w:r>
            <w:r w:rsidR="008F4B27">
              <w:rPr>
                <w:noProof/>
                <w:webHidden/>
              </w:rPr>
              <w:instrText xml:space="preserve"> PAGEREF _Toc16849924 \h </w:instrText>
            </w:r>
            <w:r w:rsidR="008F4B27">
              <w:rPr>
                <w:noProof/>
                <w:webHidden/>
              </w:rPr>
            </w:r>
            <w:r w:rsidR="008F4B27">
              <w:rPr>
                <w:noProof/>
                <w:webHidden/>
              </w:rPr>
              <w:fldChar w:fldCharType="separate"/>
            </w:r>
            <w:r w:rsidR="008F4B27">
              <w:rPr>
                <w:noProof/>
                <w:webHidden/>
              </w:rPr>
              <w:t>III</w:t>
            </w:r>
            <w:r w:rsidR="008F4B27">
              <w:rPr>
                <w:noProof/>
                <w:webHidden/>
              </w:rPr>
              <w:fldChar w:fldCharType="end"/>
            </w:r>
          </w:hyperlink>
        </w:p>
        <w:p w:rsidR="008F4B27" w:rsidRDefault="006F61B9">
          <w:pPr>
            <w:pStyle w:val="TOC2"/>
            <w:tabs>
              <w:tab w:val="right" w:leader="dot" w:pos="9730"/>
            </w:tabs>
            <w:rPr>
              <w:rFonts w:eastAsiaTheme="minorEastAsia" w:cstheme="minorBidi"/>
              <w:b w:val="0"/>
              <w:bCs w:val="0"/>
              <w:noProof/>
              <w:sz w:val="24"/>
              <w:szCs w:val="24"/>
              <w:lang w:eastAsia="en-GB"/>
            </w:rPr>
          </w:pPr>
          <w:hyperlink w:anchor="_Toc16849925" w:history="1">
            <w:r w:rsidR="008F4B27" w:rsidRPr="002B0CE9">
              <w:rPr>
                <w:rStyle w:val="Hyperlink"/>
                <w:noProof/>
              </w:rPr>
              <w:t>Sign-off/Acceptance</w:t>
            </w:r>
            <w:r w:rsidR="008F4B27">
              <w:rPr>
                <w:noProof/>
                <w:webHidden/>
              </w:rPr>
              <w:tab/>
            </w:r>
            <w:r w:rsidR="008F4B27">
              <w:rPr>
                <w:noProof/>
                <w:webHidden/>
              </w:rPr>
              <w:fldChar w:fldCharType="begin"/>
            </w:r>
            <w:r w:rsidR="008F4B27">
              <w:rPr>
                <w:noProof/>
                <w:webHidden/>
              </w:rPr>
              <w:instrText xml:space="preserve"> PAGEREF _Toc16849925 \h </w:instrText>
            </w:r>
            <w:r w:rsidR="008F4B27">
              <w:rPr>
                <w:noProof/>
                <w:webHidden/>
              </w:rPr>
            </w:r>
            <w:r w:rsidR="008F4B27">
              <w:rPr>
                <w:noProof/>
                <w:webHidden/>
              </w:rPr>
              <w:fldChar w:fldCharType="separate"/>
            </w:r>
            <w:r w:rsidR="008F4B27">
              <w:rPr>
                <w:noProof/>
                <w:webHidden/>
              </w:rPr>
              <w:t>III</w:t>
            </w:r>
            <w:r w:rsidR="008F4B27">
              <w:rPr>
                <w:noProof/>
                <w:webHidden/>
              </w:rPr>
              <w:fldChar w:fldCharType="end"/>
            </w:r>
          </w:hyperlink>
        </w:p>
        <w:p w:rsidR="008F4B27" w:rsidRDefault="006F61B9">
          <w:pPr>
            <w:pStyle w:val="TOC1"/>
            <w:tabs>
              <w:tab w:val="left" w:pos="600"/>
              <w:tab w:val="right" w:leader="dot" w:pos="9730"/>
            </w:tabs>
            <w:rPr>
              <w:rFonts w:eastAsiaTheme="minorEastAsia" w:cstheme="minorBidi"/>
              <w:b w:val="0"/>
              <w:bCs w:val="0"/>
              <w:noProof/>
              <w:lang w:eastAsia="en-GB"/>
            </w:rPr>
          </w:pPr>
          <w:hyperlink w:anchor="_Toc16849926" w:history="1">
            <w:r w:rsidR="008F4B27" w:rsidRPr="002B0CE9">
              <w:rPr>
                <w:rStyle w:val="Hyperlink"/>
                <w:noProof/>
              </w:rPr>
              <w:t>1.</w:t>
            </w:r>
            <w:r w:rsidR="008F4B27">
              <w:rPr>
                <w:rFonts w:eastAsiaTheme="minorEastAsia" w:cstheme="minorBidi"/>
                <w:b w:val="0"/>
                <w:bCs w:val="0"/>
                <w:noProof/>
                <w:lang w:eastAsia="en-GB"/>
              </w:rPr>
              <w:tab/>
            </w:r>
            <w:r w:rsidR="008F4B27" w:rsidRPr="002B0CE9">
              <w:rPr>
                <w:rStyle w:val="Hyperlink"/>
                <w:noProof/>
              </w:rPr>
              <w:t>Executive Summary</w:t>
            </w:r>
            <w:r w:rsidR="008F4B27">
              <w:rPr>
                <w:noProof/>
                <w:webHidden/>
              </w:rPr>
              <w:tab/>
            </w:r>
            <w:r w:rsidR="008F4B27">
              <w:rPr>
                <w:noProof/>
                <w:webHidden/>
              </w:rPr>
              <w:fldChar w:fldCharType="begin"/>
            </w:r>
            <w:r w:rsidR="008F4B27">
              <w:rPr>
                <w:noProof/>
                <w:webHidden/>
              </w:rPr>
              <w:instrText xml:space="preserve"> PAGEREF _Toc16849926 \h </w:instrText>
            </w:r>
            <w:r w:rsidR="008F4B27">
              <w:rPr>
                <w:noProof/>
                <w:webHidden/>
              </w:rPr>
            </w:r>
            <w:r w:rsidR="008F4B27">
              <w:rPr>
                <w:noProof/>
                <w:webHidden/>
              </w:rPr>
              <w:fldChar w:fldCharType="separate"/>
            </w:r>
            <w:r w:rsidR="008F4B27">
              <w:rPr>
                <w:noProof/>
                <w:webHidden/>
              </w:rPr>
              <w:t>2</w:t>
            </w:r>
            <w:r w:rsidR="008F4B27">
              <w:rPr>
                <w:noProof/>
                <w:webHidden/>
              </w:rPr>
              <w:fldChar w:fldCharType="end"/>
            </w:r>
          </w:hyperlink>
        </w:p>
        <w:p w:rsidR="008F4B27" w:rsidRDefault="006F61B9">
          <w:pPr>
            <w:pStyle w:val="TOC1"/>
            <w:tabs>
              <w:tab w:val="left" w:pos="600"/>
              <w:tab w:val="right" w:leader="dot" w:pos="9730"/>
            </w:tabs>
            <w:rPr>
              <w:rFonts w:eastAsiaTheme="minorEastAsia" w:cstheme="minorBidi"/>
              <w:b w:val="0"/>
              <w:bCs w:val="0"/>
              <w:noProof/>
              <w:lang w:eastAsia="en-GB"/>
            </w:rPr>
          </w:pPr>
          <w:hyperlink w:anchor="_Toc16849927" w:history="1">
            <w:r w:rsidR="008F4B27" w:rsidRPr="002B0CE9">
              <w:rPr>
                <w:rStyle w:val="Hyperlink"/>
                <w:noProof/>
              </w:rPr>
              <w:t>2.</w:t>
            </w:r>
            <w:r w:rsidR="008F4B27">
              <w:rPr>
                <w:rFonts w:eastAsiaTheme="minorEastAsia" w:cstheme="minorBidi"/>
                <w:b w:val="0"/>
                <w:bCs w:val="0"/>
                <w:noProof/>
                <w:lang w:eastAsia="en-GB"/>
              </w:rPr>
              <w:tab/>
            </w:r>
            <w:r w:rsidR="008F4B27" w:rsidRPr="002B0CE9">
              <w:rPr>
                <w:rStyle w:val="Hyperlink"/>
                <w:noProof/>
              </w:rPr>
              <w:t>Introduction</w:t>
            </w:r>
            <w:r w:rsidR="008F4B27">
              <w:rPr>
                <w:noProof/>
                <w:webHidden/>
              </w:rPr>
              <w:tab/>
            </w:r>
            <w:r w:rsidR="008F4B27">
              <w:rPr>
                <w:noProof/>
                <w:webHidden/>
              </w:rPr>
              <w:fldChar w:fldCharType="begin"/>
            </w:r>
            <w:r w:rsidR="008F4B27">
              <w:rPr>
                <w:noProof/>
                <w:webHidden/>
              </w:rPr>
              <w:instrText xml:space="preserve"> PAGEREF _Toc16849927 \h </w:instrText>
            </w:r>
            <w:r w:rsidR="008F4B27">
              <w:rPr>
                <w:noProof/>
                <w:webHidden/>
              </w:rPr>
            </w:r>
            <w:r w:rsidR="008F4B27">
              <w:rPr>
                <w:noProof/>
                <w:webHidden/>
              </w:rPr>
              <w:fldChar w:fldCharType="separate"/>
            </w:r>
            <w:r w:rsidR="008F4B27">
              <w:rPr>
                <w:noProof/>
                <w:webHidden/>
              </w:rPr>
              <w:t>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28" w:history="1">
            <w:r w:rsidR="008F4B27" w:rsidRPr="002B0CE9">
              <w:rPr>
                <w:rStyle w:val="Hyperlink"/>
                <w:noProof/>
              </w:rPr>
              <w:t>2.1.</w:t>
            </w:r>
            <w:r w:rsidR="008F4B27">
              <w:rPr>
                <w:rFonts w:eastAsiaTheme="minorEastAsia" w:cstheme="minorBidi"/>
                <w:b w:val="0"/>
                <w:bCs w:val="0"/>
                <w:noProof/>
                <w:sz w:val="24"/>
                <w:szCs w:val="24"/>
                <w:lang w:eastAsia="en-GB"/>
              </w:rPr>
              <w:tab/>
            </w:r>
            <w:r w:rsidR="008F4B27" w:rsidRPr="002B0CE9">
              <w:rPr>
                <w:rStyle w:val="Hyperlink"/>
                <w:noProof/>
              </w:rPr>
              <w:t>Purpose</w:t>
            </w:r>
            <w:r w:rsidR="008F4B27">
              <w:rPr>
                <w:noProof/>
                <w:webHidden/>
              </w:rPr>
              <w:tab/>
            </w:r>
            <w:r w:rsidR="008F4B27">
              <w:rPr>
                <w:noProof/>
                <w:webHidden/>
              </w:rPr>
              <w:fldChar w:fldCharType="begin"/>
            </w:r>
            <w:r w:rsidR="008F4B27">
              <w:rPr>
                <w:noProof/>
                <w:webHidden/>
              </w:rPr>
              <w:instrText xml:space="preserve"> PAGEREF _Toc16849928 \h </w:instrText>
            </w:r>
            <w:r w:rsidR="008F4B27">
              <w:rPr>
                <w:noProof/>
                <w:webHidden/>
              </w:rPr>
            </w:r>
            <w:r w:rsidR="008F4B27">
              <w:rPr>
                <w:noProof/>
                <w:webHidden/>
              </w:rPr>
              <w:fldChar w:fldCharType="separate"/>
            </w:r>
            <w:r w:rsidR="008F4B27">
              <w:rPr>
                <w:noProof/>
                <w:webHidden/>
              </w:rPr>
              <w:t>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29" w:history="1">
            <w:r w:rsidR="008F4B27" w:rsidRPr="002B0CE9">
              <w:rPr>
                <w:rStyle w:val="Hyperlink"/>
                <w:rFonts w:eastAsiaTheme="majorEastAsia"/>
                <w:noProof/>
              </w:rPr>
              <w:t>2.2.</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Definitions, Acronyms and Abbreviations</w:t>
            </w:r>
            <w:r w:rsidR="008F4B27">
              <w:rPr>
                <w:noProof/>
                <w:webHidden/>
              </w:rPr>
              <w:tab/>
            </w:r>
            <w:r w:rsidR="008F4B27">
              <w:rPr>
                <w:noProof/>
                <w:webHidden/>
              </w:rPr>
              <w:fldChar w:fldCharType="begin"/>
            </w:r>
            <w:r w:rsidR="008F4B27">
              <w:rPr>
                <w:noProof/>
                <w:webHidden/>
              </w:rPr>
              <w:instrText xml:space="preserve"> PAGEREF _Toc16849929 \h </w:instrText>
            </w:r>
            <w:r w:rsidR="008F4B27">
              <w:rPr>
                <w:noProof/>
                <w:webHidden/>
              </w:rPr>
            </w:r>
            <w:r w:rsidR="008F4B27">
              <w:rPr>
                <w:noProof/>
                <w:webHidden/>
              </w:rPr>
              <w:fldChar w:fldCharType="separate"/>
            </w:r>
            <w:r w:rsidR="008F4B27">
              <w:rPr>
                <w:noProof/>
                <w:webHidden/>
              </w:rPr>
              <w:t>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30" w:history="1">
            <w:r w:rsidR="008F4B27" w:rsidRPr="002B0CE9">
              <w:rPr>
                <w:rStyle w:val="Hyperlink"/>
                <w:rFonts w:eastAsiaTheme="majorEastAsia"/>
                <w:noProof/>
              </w:rPr>
              <w:t>2.3.</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References and Related Documents</w:t>
            </w:r>
            <w:r w:rsidR="008F4B27">
              <w:rPr>
                <w:noProof/>
                <w:webHidden/>
              </w:rPr>
              <w:tab/>
            </w:r>
            <w:r w:rsidR="008F4B27">
              <w:rPr>
                <w:noProof/>
                <w:webHidden/>
              </w:rPr>
              <w:fldChar w:fldCharType="begin"/>
            </w:r>
            <w:r w:rsidR="008F4B27">
              <w:rPr>
                <w:noProof/>
                <w:webHidden/>
              </w:rPr>
              <w:instrText xml:space="preserve"> PAGEREF _Toc16849930 \h </w:instrText>
            </w:r>
            <w:r w:rsidR="008F4B27">
              <w:rPr>
                <w:noProof/>
                <w:webHidden/>
              </w:rPr>
            </w:r>
            <w:r w:rsidR="008F4B27">
              <w:rPr>
                <w:noProof/>
                <w:webHidden/>
              </w:rPr>
              <w:fldChar w:fldCharType="separate"/>
            </w:r>
            <w:r w:rsidR="008F4B27">
              <w:rPr>
                <w:noProof/>
                <w:webHidden/>
              </w:rPr>
              <w:t>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31" w:history="1">
            <w:r w:rsidR="008F4B27" w:rsidRPr="002B0CE9">
              <w:rPr>
                <w:rStyle w:val="Hyperlink"/>
                <w:rFonts w:eastAsiaTheme="majorEastAsia"/>
                <w:noProof/>
              </w:rPr>
              <w:t>2.4.</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Business Context</w:t>
            </w:r>
            <w:r w:rsidR="008F4B27">
              <w:rPr>
                <w:noProof/>
                <w:webHidden/>
              </w:rPr>
              <w:tab/>
            </w:r>
            <w:r w:rsidR="008F4B27">
              <w:rPr>
                <w:noProof/>
                <w:webHidden/>
              </w:rPr>
              <w:fldChar w:fldCharType="begin"/>
            </w:r>
            <w:r w:rsidR="008F4B27">
              <w:rPr>
                <w:noProof/>
                <w:webHidden/>
              </w:rPr>
              <w:instrText xml:space="preserve"> PAGEREF _Toc16849931 \h </w:instrText>
            </w:r>
            <w:r w:rsidR="008F4B27">
              <w:rPr>
                <w:noProof/>
                <w:webHidden/>
              </w:rPr>
            </w:r>
            <w:r w:rsidR="008F4B27">
              <w:rPr>
                <w:noProof/>
                <w:webHidden/>
              </w:rPr>
              <w:fldChar w:fldCharType="separate"/>
            </w:r>
            <w:r w:rsidR="008F4B27">
              <w:rPr>
                <w:noProof/>
                <w:webHidden/>
              </w:rPr>
              <w:t>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32" w:history="1">
            <w:r w:rsidR="008F4B27" w:rsidRPr="002B0CE9">
              <w:rPr>
                <w:rStyle w:val="Hyperlink"/>
                <w:rFonts w:eastAsiaTheme="majorEastAsia"/>
                <w:noProof/>
              </w:rPr>
              <w:t>2.5.</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Anticipated Business Benefits/Outcomes</w:t>
            </w:r>
            <w:r w:rsidR="008F4B27">
              <w:rPr>
                <w:noProof/>
                <w:webHidden/>
              </w:rPr>
              <w:tab/>
            </w:r>
            <w:r w:rsidR="008F4B27">
              <w:rPr>
                <w:noProof/>
                <w:webHidden/>
              </w:rPr>
              <w:fldChar w:fldCharType="begin"/>
            </w:r>
            <w:r w:rsidR="008F4B27">
              <w:rPr>
                <w:noProof/>
                <w:webHidden/>
              </w:rPr>
              <w:instrText xml:space="preserve"> PAGEREF _Toc16849932 \h </w:instrText>
            </w:r>
            <w:r w:rsidR="008F4B27">
              <w:rPr>
                <w:noProof/>
                <w:webHidden/>
              </w:rPr>
            </w:r>
            <w:r w:rsidR="008F4B27">
              <w:rPr>
                <w:noProof/>
                <w:webHidden/>
              </w:rPr>
              <w:fldChar w:fldCharType="separate"/>
            </w:r>
            <w:r w:rsidR="008F4B27">
              <w:rPr>
                <w:noProof/>
                <w:webHidden/>
              </w:rPr>
              <w:t>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33" w:history="1">
            <w:r w:rsidR="008F4B27" w:rsidRPr="002B0CE9">
              <w:rPr>
                <w:rStyle w:val="Hyperlink"/>
                <w:rFonts w:eastAsiaTheme="majorEastAsia"/>
                <w:noProof/>
              </w:rPr>
              <w:t>2.6.</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Stakeholders and End Users</w:t>
            </w:r>
            <w:r w:rsidR="008F4B27">
              <w:rPr>
                <w:noProof/>
                <w:webHidden/>
              </w:rPr>
              <w:tab/>
            </w:r>
            <w:r w:rsidR="008F4B27">
              <w:rPr>
                <w:noProof/>
                <w:webHidden/>
              </w:rPr>
              <w:fldChar w:fldCharType="begin"/>
            </w:r>
            <w:r w:rsidR="008F4B27">
              <w:rPr>
                <w:noProof/>
                <w:webHidden/>
              </w:rPr>
              <w:instrText xml:space="preserve"> PAGEREF _Toc16849933 \h </w:instrText>
            </w:r>
            <w:r w:rsidR="008F4B27">
              <w:rPr>
                <w:noProof/>
                <w:webHidden/>
              </w:rPr>
            </w:r>
            <w:r w:rsidR="008F4B27">
              <w:rPr>
                <w:noProof/>
                <w:webHidden/>
              </w:rPr>
              <w:fldChar w:fldCharType="separate"/>
            </w:r>
            <w:r w:rsidR="008F4B27">
              <w:rPr>
                <w:noProof/>
                <w:webHidden/>
              </w:rPr>
              <w:t>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34" w:history="1">
            <w:r w:rsidR="008F4B27" w:rsidRPr="002B0CE9">
              <w:rPr>
                <w:rStyle w:val="Hyperlink"/>
                <w:rFonts w:eastAsiaTheme="majorEastAsia"/>
                <w:noProof/>
              </w:rPr>
              <w:t>2.7.</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Scope</w:t>
            </w:r>
            <w:r w:rsidR="008F4B27">
              <w:rPr>
                <w:noProof/>
                <w:webHidden/>
              </w:rPr>
              <w:tab/>
            </w:r>
            <w:r w:rsidR="008F4B27">
              <w:rPr>
                <w:noProof/>
                <w:webHidden/>
              </w:rPr>
              <w:fldChar w:fldCharType="begin"/>
            </w:r>
            <w:r w:rsidR="008F4B27">
              <w:rPr>
                <w:noProof/>
                <w:webHidden/>
              </w:rPr>
              <w:instrText xml:space="preserve"> PAGEREF _Toc16849934 \h </w:instrText>
            </w:r>
            <w:r w:rsidR="008F4B27">
              <w:rPr>
                <w:noProof/>
                <w:webHidden/>
              </w:rPr>
            </w:r>
            <w:r w:rsidR="008F4B27">
              <w:rPr>
                <w:noProof/>
                <w:webHidden/>
              </w:rPr>
              <w:fldChar w:fldCharType="separate"/>
            </w:r>
            <w:r w:rsidR="008F4B27">
              <w:rPr>
                <w:noProof/>
                <w:webHidden/>
              </w:rPr>
              <w:t>4</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35" w:history="1">
            <w:r w:rsidR="008F4B27" w:rsidRPr="002B0CE9">
              <w:rPr>
                <w:rStyle w:val="Hyperlink"/>
                <w:rFonts w:eastAsiaTheme="majorEastAsia"/>
                <w:b/>
                <w:noProof/>
              </w:rPr>
              <w:t>2.7.1.</w:t>
            </w:r>
            <w:r w:rsidR="008F4B27">
              <w:rPr>
                <w:rFonts w:eastAsiaTheme="minorEastAsia" w:cstheme="minorBidi"/>
                <w:noProof/>
                <w:sz w:val="24"/>
                <w:szCs w:val="24"/>
                <w:lang w:eastAsia="en-GB"/>
              </w:rPr>
              <w:tab/>
            </w:r>
            <w:r w:rsidR="008F4B27" w:rsidRPr="002B0CE9">
              <w:rPr>
                <w:rStyle w:val="Hyperlink"/>
                <w:rFonts w:eastAsiaTheme="majorEastAsia"/>
                <w:b/>
                <w:noProof/>
              </w:rPr>
              <w:t>Inclusions</w:t>
            </w:r>
            <w:r w:rsidR="008F4B27">
              <w:rPr>
                <w:noProof/>
                <w:webHidden/>
              </w:rPr>
              <w:tab/>
            </w:r>
            <w:r w:rsidR="008F4B27">
              <w:rPr>
                <w:noProof/>
                <w:webHidden/>
              </w:rPr>
              <w:fldChar w:fldCharType="begin"/>
            </w:r>
            <w:r w:rsidR="008F4B27">
              <w:rPr>
                <w:noProof/>
                <w:webHidden/>
              </w:rPr>
              <w:instrText xml:space="preserve"> PAGEREF _Toc16849935 \h </w:instrText>
            </w:r>
            <w:r w:rsidR="008F4B27">
              <w:rPr>
                <w:noProof/>
                <w:webHidden/>
              </w:rPr>
            </w:r>
            <w:r w:rsidR="008F4B27">
              <w:rPr>
                <w:noProof/>
                <w:webHidden/>
              </w:rPr>
              <w:fldChar w:fldCharType="separate"/>
            </w:r>
            <w:r w:rsidR="008F4B27">
              <w:rPr>
                <w:noProof/>
                <w:webHidden/>
              </w:rPr>
              <w:t>4</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36" w:history="1">
            <w:r w:rsidR="008F4B27" w:rsidRPr="002B0CE9">
              <w:rPr>
                <w:rStyle w:val="Hyperlink"/>
                <w:rFonts w:eastAsiaTheme="majorEastAsia"/>
                <w:b/>
                <w:noProof/>
              </w:rPr>
              <w:t>2.7.2.</w:t>
            </w:r>
            <w:r w:rsidR="008F4B27">
              <w:rPr>
                <w:rFonts w:eastAsiaTheme="minorEastAsia" w:cstheme="minorBidi"/>
                <w:noProof/>
                <w:sz w:val="24"/>
                <w:szCs w:val="24"/>
                <w:lang w:eastAsia="en-GB"/>
              </w:rPr>
              <w:tab/>
            </w:r>
            <w:r w:rsidR="008F4B27" w:rsidRPr="002B0CE9">
              <w:rPr>
                <w:rStyle w:val="Hyperlink"/>
                <w:rFonts w:eastAsiaTheme="majorEastAsia"/>
                <w:b/>
                <w:noProof/>
              </w:rPr>
              <w:t>Exclusions</w:t>
            </w:r>
            <w:r w:rsidR="008F4B27">
              <w:rPr>
                <w:noProof/>
                <w:webHidden/>
              </w:rPr>
              <w:tab/>
            </w:r>
            <w:r w:rsidR="008F4B27">
              <w:rPr>
                <w:noProof/>
                <w:webHidden/>
              </w:rPr>
              <w:fldChar w:fldCharType="begin"/>
            </w:r>
            <w:r w:rsidR="008F4B27">
              <w:rPr>
                <w:noProof/>
                <w:webHidden/>
              </w:rPr>
              <w:instrText xml:space="preserve"> PAGEREF _Toc16849936 \h </w:instrText>
            </w:r>
            <w:r w:rsidR="008F4B27">
              <w:rPr>
                <w:noProof/>
                <w:webHidden/>
              </w:rPr>
            </w:r>
            <w:r w:rsidR="008F4B27">
              <w:rPr>
                <w:noProof/>
                <w:webHidden/>
              </w:rPr>
              <w:fldChar w:fldCharType="separate"/>
            </w:r>
            <w:r w:rsidR="008F4B27">
              <w:rPr>
                <w:noProof/>
                <w:webHidden/>
              </w:rPr>
              <w:t>4</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37" w:history="1">
            <w:r w:rsidR="008F4B27" w:rsidRPr="002B0CE9">
              <w:rPr>
                <w:rStyle w:val="Hyperlink"/>
                <w:rFonts w:eastAsiaTheme="majorEastAsia"/>
                <w:noProof/>
              </w:rPr>
              <w:t>2.8.</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Assumptions</w:t>
            </w:r>
            <w:r w:rsidR="008F4B27">
              <w:rPr>
                <w:noProof/>
                <w:webHidden/>
              </w:rPr>
              <w:tab/>
            </w:r>
            <w:r w:rsidR="008F4B27">
              <w:rPr>
                <w:noProof/>
                <w:webHidden/>
              </w:rPr>
              <w:fldChar w:fldCharType="begin"/>
            </w:r>
            <w:r w:rsidR="008F4B27">
              <w:rPr>
                <w:noProof/>
                <w:webHidden/>
              </w:rPr>
              <w:instrText xml:space="preserve"> PAGEREF _Toc16849937 \h </w:instrText>
            </w:r>
            <w:r w:rsidR="008F4B27">
              <w:rPr>
                <w:noProof/>
                <w:webHidden/>
              </w:rPr>
            </w:r>
            <w:r w:rsidR="008F4B27">
              <w:rPr>
                <w:noProof/>
                <w:webHidden/>
              </w:rPr>
              <w:fldChar w:fldCharType="separate"/>
            </w:r>
            <w:r w:rsidR="008F4B27">
              <w:rPr>
                <w:noProof/>
                <w:webHidden/>
              </w:rPr>
              <w:t>4</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38" w:history="1">
            <w:r w:rsidR="008F4B27" w:rsidRPr="002B0CE9">
              <w:rPr>
                <w:rStyle w:val="Hyperlink"/>
                <w:rFonts w:eastAsiaTheme="majorEastAsia"/>
                <w:noProof/>
              </w:rPr>
              <w:t>2.9.</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Constraints</w:t>
            </w:r>
            <w:r w:rsidR="008F4B27">
              <w:rPr>
                <w:noProof/>
                <w:webHidden/>
              </w:rPr>
              <w:tab/>
            </w:r>
            <w:r w:rsidR="008F4B27">
              <w:rPr>
                <w:noProof/>
                <w:webHidden/>
              </w:rPr>
              <w:fldChar w:fldCharType="begin"/>
            </w:r>
            <w:r w:rsidR="008F4B27">
              <w:rPr>
                <w:noProof/>
                <w:webHidden/>
              </w:rPr>
              <w:instrText xml:space="preserve"> PAGEREF _Toc16849938 \h </w:instrText>
            </w:r>
            <w:r w:rsidR="008F4B27">
              <w:rPr>
                <w:noProof/>
                <w:webHidden/>
              </w:rPr>
            </w:r>
            <w:r w:rsidR="008F4B27">
              <w:rPr>
                <w:noProof/>
                <w:webHidden/>
              </w:rPr>
              <w:fldChar w:fldCharType="separate"/>
            </w:r>
            <w:r w:rsidR="008F4B27">
              <w:rPr>
                <w:noProof/>
                <w:webHidden/>
              </w:rPr>
              <w:t>4</w:t>
            </w:r>
            <w:r w:rsidR="008F4B27">
              <w:rPr>
                <w:noProof/>
                <w:webHidden/>
              </w:rPr>
              <w:fldChar w:fldCharType="end"/>
            </w:r>
          </w:hyperlink>
        </w:p>
        <w:p w:rsidR="008F4B27" w:rsidRDefault="006F61B9">
          <w:pPr>
            <w:pStyle w:val="TOC2"/>
            <w:tabs>
              <w:tab w:val="left" w:pos="1000"/>
              <w:tab w:val="right" w:leader="dot" w:pos="9730"/>
            </w:tabs>
            <w:rPr>
              <w:rFonts w:eastAsiaTheme="minorEastAsia" w:cstheme="minorBidi"/>
              <w:b w:val="0"/>
              <w:bCs w:val="0"/>
              <w:noProof/>
              <w:sz w:val="24"/>
              <w:szCs w:val="24"/>
              <w:lang w:eastAsia="en-GB"/>
            </w:rPr>
          </w:pPr>
          <w:hyperlink w:anchor="_Toc16849939" w:history="1">
            <w:r w:rsidR="008F4B27" w:rsidRPr="002B0CE9">
              <w:rPr>
                <w:rStyle w:val="Hyperlink"/>
                <w:rFonts w:eastAsiaTheme="majorEastAsia"/>
                <w:noProof/>
              </w:rPr>
              <w:t>2.10.</w:t>
            </w:r>
            <w:r w:rsidR="008F4B27">
              <w:rPr>
                <w:rFonts w:eastAsiaTheme="minorEastAsia" w:cstheme="minorBidi"/>
                <w:b w:val="0"/>
                <w:bCs w:val="0"/>
                <w:noProof/>
                <w:sz w:val="24"/>
                <w:szCs w:val="24"/>
                <w:lang w:eastAsia="en-GB"/>
              </w:rPr>
              <w:tab/>
            </w:r>
            <w:r w:rsidR="008F4B27" w:rsidRPr="002B0CE9">
              <w:rPr>
                <w:rStyle w:val="Hyperlink"/>
                <w:rFonts w:eastAsiaTheme="majorEastAsia"/>
                <w:noProof/>
              </w:rPr>
              <w:t>Dependencies</w:t>
            </w:r>
            <w:r w:rsidR="008F4B27">
              <w:rPr>
                <w:noProof/>
                <w:webHidden/>
              </w:rPr>
              <w:tab/>
            </w:r>
            <w:r w:rsidR="008F4B27">
              <w:rPr>
                <w:noProof/>
                <w:webHidden/>
              </w:rPr>
              <w:fldChar w:fldCharType="begin"/>
            </w:r>
            <w:r w:rsidR="008F4B27">
              <w:rPr>
                <w:noProof/>
                <w:webHidden/>
              </w:rPr>
              <w:instrText xml:space="preserve"> PAGEREF _Toc16849939 \h </w:instrText>
            </w:r>
            <w:r w:rsidR="008F4B27">
              <w:rPr>
                <w:noProof/>
                <w:webHidden/>
              </w:rPr>
            </w:r>
            <w:r w:rsidR="008F4B27">
              <w:rPr>
                <w:noProof/>
                <w:webHidden/>
              </w:rPr>
              <w:fldChar w:fldCharType="separate"/>
            </w:r>
            <w:r w:rsidR="008F4B27">
              <w:rPr>
                <w:noProof/>
                <w:webHidden/>
              </w:rPr>
              <w:t>5</w:t>
            </w:r>
            <w:r w:rsidR="008F4B27">
              <w:rPr>
                <w:noProof/>
                <w:webHidden/>
              </w:rPr>
              <w:fldChar w:fldCharType="end"/>
            </w:r>
          </w:hyperlink>
        </w:p>
        <w:p w:rsidR="008F4B27" w:rsidRDefault="006F61B9">
          <w:pPr>
            <w:pStyle w:val="TOC2"/>
            <w:tabs>
              <w:tab w:val="left" w:pos="1000"/>
              <w:tab w:val="right" w:leader="dot" w:pos="9730"/>
            </w:tabs>
            <w:rPr>
              <w:rFonts w:eastAsiaTheme="minorEastAsia" w:cstheme="minorBidi"/>
              <w:b w:val="0"/>
              <w:bCs w:val="0"/>
              <w:noProof/>
              <w:sz w:val="24"/>
              <w:szCs w:val="24"/>
              <w:lang w:eastAsia="en-GB"/>
            </w:rPr>
          </w:pPr>
          <w:hyperlink w:anchor="_Toc16849940" w:history="1">
            <w:r w:rsidR="008F4B27" w:rsidRPr="002B0CE9">
              <w:rPr>
                <w:rStyle w:val="Hyperlink"/>
                <w:noProof/>
              </w:rPr>
              <w:t>2.11.</w:t>
            </w:r>
            <w:r w:rsidR="008F4B27">
              <w:rPr>
                <w:rFonts w:eastAsiaTheme="minorEastAsia" w:cstheme="minorBidi"/>
                <w:b w:val="0"/>
                <w:bCs w:val="0"/>
                <w:noProof/>
                <w:sz w:val="24"/>
                <w:szCs w:val="24"/>
                <w:lang w:eastAsia="en-GB"/>
              </w:rPr>
              <w:tab/>
            </w:r>
            <w:r w:rsidR="008F4B27" w:rsidRPr="002B0CE9">
              <w:rPr>
                <w:rStyle w:val="Hyperlink"/>
                <w:noProof/>
              </w:rPr>
              <w:t>Risks and Issues</w:t>
            </w:r>
            <w:r w:rsidR="008F4B27">
              <w:rPr>
                <w:noProof/>
                <w:webHidden/>
              </w:rPr>
              <w:tab/>
            </w:r>
            <w:r w:rsidR="008F4B27">
              <w:rPr>
                <w:noProof/>
                <w:webHidden/>
              </w:rPr>
              <w:fldChar w:fldCharType="begin"/>
            </w:r>
            <w:r w:rsidR="008F4B27">
              <w:rPr>
                <w:noProof/>
                <w:webHidden/>
              </w:rPr>
              <w:instrText xml:space="preserve"> PAGEREF _Toc16849940 \h </w:instrText>
            </w:r>
            <w:r w:rsidR="008F4B27">
              <w:rPr>
                <w:noProof/>
                <w:webHidden/>
              </w:rPr>
            </w:r>
            <w:r w:rsidR="008F4B27">
              <w:rPr>
                <w:noProof/>
                <w:webHidden/>
              </w:rPr>
              <w:fldChar w:fldCharType="separate"/>
            </w:r>
            <w:r w:rsidR="008F4B27">
              <w:rPr>
                <w:noProof/>
                <w:webHidden/>
              </w:rPr>
              <w:t>5</w:t>
            </w:r>
            <w:r w:rsidR="008F4B27">
              <w:rPr>
                <w:noProof/>
                <w:webHidden/>
              </w:rPr>
              <w:fldChar w:fldCharType="end"/>
            </w:r>
          </w:hyperlink>
        </w:p>
        <w:p w:rsidR="008F4B27" w:rsidRDefault="006F61B9">
          <w:pPr>
            <w:pStyle w:val="TOC2"/>
            <w:tabs>
              <w:tab w:val="left" w:pos="1000"/>
              <w:tab w:val="right" w:leader="dot" w:pos="9730"/>
            </w:tabs>
            <w:rPr>
              <w:rFonts w:eastAsiaTheme="minorEastAsia" w:cstheme="minorBidi"/>
              <w:b w:val="0"/>
              <w:bCs w:val="0"/>
              <w:noProof/>
              <w:sz w:val="24"/>
              <w:szCs w:val="24"/>
              <w:lang w:eastAsia="en-GB"/>
            </w:rPr>
          </w:pPr>
          <w:hyperlink w:anchor="_Toc16849941" w:history="1">
            <w:r w:rsidR="008F4B27" w:rsidRPr="002B0CE9">
              <w:rPr>
                <w:rStyle w:val="Hyperlink"/>
                <w:noProof/>
              </w:rPr>
              <w:t>2.12.</w:t>
            </w:r>
            <w:r w:rsidR="008F4B27">
              <w:rPr>
                <w:rFonts w:eastAsiaTheme="minorEastAsia" w:cstheme="minorBidi"/>
                <w:b w:val="0"/>
                <w:bCs w:val="0"/>
                <w:noProof/>
                <w:sz w:val="24"/>
                <w:szCs w:val="24"/>
                <w:lang w:eastAsia="en-GB"/>
              </w:rPr>
              <w:tab/>
            </w:r>
            <w:r w:rsidR="008F4B27" w:rsidRPr="002B0CE9">
              <w:rPr>
                <w:rStyle w:val="Hyperlink"/>
                <w:noProof/>
              </w:rPr>
              <w:t>Requirements Framework</w:t>
            </w:r>
            <w:r w:rsidR="008F4B27">
              <w:rPr>
                <w:noProof/>
                <w:webHidden/>
              </w:rPr>
              <w:tab/>
            </w:r>
            <w:r w:rsidR="008F4B27">
              <w:rPr>
                <w:noProof/>
                <w:webHidden/>
              </w:rPr>
              <w:fldChar w:fldCharType="begin"/>
            </w:r>
            <w:r w:rsidR="008F4B27">
              <w:rPr>
                <w:noProof/>
                <w:webHidden/>
              </w:rPr>
              <w:instrText xml:space="preserve"> PAGEREF _Toc16849941 \h </w:instrText>
            </w:r>
            <w:r w:rsidR="008F4B27">
              <w:rPr>
                <w:noProof/>
                <w:webHidden/>
              </w:rPr>
            </w:r>
            <w:r w:rsidR="008F4B27">
              <w:rPr>
                <w:noProof/>
                <w:webHidden/>
              </w:rPr>
              <w:fldChar w:fldCharType="separate"/>
            </w:r>
            <w:r w:rsidR="008F4B27">
              <w:rPr>
                <w:noProof/>
                <w:webHidden/>
              </w:rPr>
              <w:t>6</w:t>
            </w:r>
            <w:r w:rsidR="008F4B27">
              <w:rPr>
                <w:noProof/>
                <w:webHidden/>
              </w:rPr>
              <w:fldChar w:fldCharType="end"/>
            </w:r>
          </w:hyperlink>
        </w:p>
        <w:p w:rsidR="008F4B27" w:rsidRDefault="006F61B9">
          <w:pPr>
            <w:pStyle w:val="TOC1"/>
            <w:tabs>
              <w:tab w:val="left" w:pos="600"/>
              <w:tab w:val="right" w:leader="dot" w:pos="9730"/>
            </w:tabs>
            <w:rPr>
              <w:rFonts w:eastAsiaTheme="minorEastAsia" w:cstheme="minorBidi"/>
              <w:b w:val="0"/>
              <w:bCs w:val="0"/>
              <w:noProof/>
              <w:lang w:eastAsia="en-GB"/>
            </w:rPr>
          </w:pPr>
          <w:hyperlink w:anchor="_Toc16849942" w:history="1">
            <w:r w:rsidR="008F4B27" w:rsidRPr="002B0CE9">
              <w:rPr>
                <w:rStyle w:val="Hyperlink"/>
                <w:noProof/>
              </w:rPr>
              <w:t>3.</w:t>
            </w:r>
            <w:r w:rsidR="008F4B27">
              <w:rPr>
                <w:rFonts w:eastAsiaTheme="minorEastAsia" w:cstheme="minorBidi"/>
                <w:b w:val="0"/>
                <w:bCs w:val="0"/>
                <w:noProof/>
                <w:lang w:eastAsia="en-GB"/>
              </w:rPr>
              <w:tab/>
            </w:r>
            <w:r w:rsidR="008F4B27" w:rsidRPr="002B0CE9">
              <w:rPr>
                <w:rStyle w:val="Hyperlink"/>
                <w:noProof/>
              </w:rPr>
              <w:t>Use Case Model</w:t>
            </w:r>
            <w:r w:rsidR="008F4B27">
              <w:rPr>
                <w:noProof/>
                <w:webHidden/>
              </w:rPr>
              <w:tab/>
            </w:r>
            <w:r w:rsidR="008F4B27">
              <w:rPr>
                <w:noProof/>
                <w:webHidden/>
              </w:rPr>
              <w:fldChar w:fldCharType="begin"/>
            </w:r>
            <w:r w:rsidR="008F4B27">
              <w:rPr>
                <w:noProof/>
                <w:webHidden/>
              </w:rPr>
              <w:instrText xml:space="preserve"> PAGEREF _Toc16849942 \h </w:instrText>
            </w:r>
            <w:r w:rsidR="008F4B27">
              <w:rPr>
                <w:noProof/>
                <w:webHidden/>
              </w:rPr>
            </w:r>
            <w:r w:rsidR="008F4B27">
              <w:rPr>
                <w:noProof/>
                <w:webHidden/>
              </w:rPr>
              <w:fldChar w:fldCharType="separate"/>
            </w:r>
            <w:r w:rsidR="008F4B27">
              <w:rPr>
                <w:noProof/>
                <w:webHidden/>
              </w:rPr>
              <w:t>7</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43" w:history="1">
            <w:r w:rsidR="008F4B27" w:rsidRPr="002B0CE9">
              <w:rPr>
                <w:rStyle w:val="Hyperlink"/>
                <w:noProof/>
              </w:rPr>
              <w:t>3.1.</w:t>
            </w:r>
            <w:r w:rsidR="008F4B27">
              <w:rPr>
                <w:rFonts w:eastAsiaTheme="minorEastAsia" w:cstheme="minorBidi"/>
                <w:b w:val="0"/>
                <w:bCs w:val="0"/>
                <w:noProof/>
                <w:sz w:val="24"/>
                <w:szCs w:val="24"/>
                <w:lang w:eastAsia="en-GB"/>
              </w:rPr>
              <w:tab/>
            </w:r>
            <w:r w:rsidR="008F4B27" w:rsidRPr="002B0CE9">
              <w:rPr>
                <w:rStyle w:val="Hyperlink"/>
                <w:noProof/>
              </w:rPr>
              <w:t>Actors</w:t>
            </w:r>
            <w:r w:rsidR="008F4B27">
              <w:rPr>
                <w:noProof/>
                <w:webHidden/>
              </w:rPr>
              <w:tab/>
            </w:r>
            <w:r w:rsidR="008F4B27">
              <w:rPr>
                <w:noProof/>
                <w:webHidden/>
              </w:rPr>
              <w:fldChar w:fldCharType="begin"/>
            </w:r>
            <w:r w:rsidR="008F4B27">
              <w:rPr>
                <w:noProof/>
                <w:webHidden/>
              </w:rPr>
              <w:instrText xml:space="preserve"> PAGEREF _Toc16849943 \h </w:instrText>
            </w:r>
            <w:r w:rsidR="008F4B27">
              <w:rPr>
                <w:noProof/>
                <w:webHidden/>
              </w:rPr>
            </w:r>
            <w:r w:rsidR="008F4B27">
              <w:rPr>
                <w:noProof/>
                <w:webHidden/>
              </w:rPr>
              <w:fldChar w:fldCharType="separate"/>
            </w:r>
            <w:r w:rsidR="008F4B27">
              <w:rPr>
                <w:noProof/>
                <w:webHidden/>
              </w:rPr>
              <w:t>7</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44" w:history="1">
            <w:r w:rsidR="008F4B27" w:rsidRPr="002B0CE9">
              <w:rPr>
                <w:rStyle w:val="Hyperlink"/>
                <w:noProof/>
              </w:rPr>
              <w:t>3.2.</w:t>
            </w:r>
            <w:r w:rsidR="008F4B27">
              <w:rPr>
                <w:rFonts w:eastAsiaTheme="minorEastAsia" w:cstheme="minorBidi"/>
                <w:b w:val="0"/>
                <w:bCs w:val="0"/>
                <w:noProof/>
                <w:sz w:val="24"/>
                <w:szCs w:val="24"/>
                <w:lang w:eastAsia="en-GB"/>
              </w:rPr>
              <w:tab/>
            </w:r>
            <w:r w:rsidR="008F4B27" w:rsidRPr="002B0CE9">
              <w:rPr>
                <w:rStyle w:val="Hyperlink"/>
                <w:noProof/>
              </w:rPr>
              <w:t>Use Case Diagram</w:t>
            </w:r>
            <w:r w:rsidR="008F4B27">
              <w:rPr>
                <w:noProof/>
                <w:webHidden/>
              </w:rPr>
              <w:tab/>
            </w:r>
            <w:r w:rsidR="008F4B27">
              <w:rPr>
                <w:noProof/>
                <w:webHidden/>
              </w:rPr>
              <w:fldChar w:fldCharType="begin"/>
            </w:r>
            <w:r w:rsidR="008F4B27">
              <w:rPr>
                <w:noProof/>
                <w:webHidden/>
              </w:rPr>
              <w:instrText xml:space="preserve"> PAGEREF _Toc16849944 \h </w:instrText>
            </w:r>
            <w:r w:rsidR="008F4B27">
              <w:rPr>
                <w:noProof/>
                <w:webHidden/>
              </w:rPr>
            </w:r>
            <w:r w:rsidR="008F4B27">
              <w:rPr>
                <w:noProof/>
                <w:webHidden/>
              </w:rPr>
              <w:fldChar w:fldCharType="separate"/>
            </w:r>
            <w:r w:rsidR="008F4B27">
              <w:rPr>
                <w:noProof/>
                <w:webHidden/>
              </w:rPr>
              <w:t>7</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45" w:history="1">
            <w:r w:rsidR="008F4B27" w:rsidRPr="002B0CE9">
              <w:rPr>
                <w:rStyle w:val="Hyperlink"/>
                <w:noProof/>
              </w:rPr>
              <w:t>3.3.</w:t>
            </w:r>
            <w:r w:rsidR="008F4B27">
              <w:rPr>
                <w:rFonts w:eastAsiaTheme="minorEastAsia" w:cstheme="minorBidi"/>
                <w:b w:val="0"/>
                <w:bCs w:val="0"/>
                <w:noProof/>
                <w:sz w:val="24"/>
                <w:szCs w:val="24"/>
                <w:lang w:eastAsia="en-GB"/>
              </w:rPr>
              <w:tab/>
            </w:r>
            <w:r w:rsidR="008F4B27" w:rsidRPr="002B0CE9">
              <w:rPr>
                <w:rStyle w:val="Hyperlink"/>
                <w:noProof/>
              </w:rPr>
              <w:t>Use Case Descriptions</w:t>
            </w:r>
            <w:r w:rsidR="008F4B27">
              <w:rPr>
                <w:noProof/>
                <w:webHidden/>
              </w:rPr>
              <w:tab/>
            </w:r>
            <w:r w:rsidR="008F4B27">
              <w:rPr>
                <w:noProof/>
                <w:webHidden/>
              </w:rPr>
              <w:fldChar w:fldCharType="begin"/>
            </w:r>
            <w:r w:rsidR="008F4B27">
              <w:rPr>
                <w:noProof/>
                <w:webHidden/>
              </w:rPr>
              <w:instrText xml:space="preserve"> PAGEREF _Toc16849945 \h </w:instrText>
            </w:r>
            <w:r w:rsidR="008F4B27">
              <w:rPr>
                <w:noProof/>
                <w:webHidden/>
              </w:rPr>
            </w:r>
            <w:r w:rsidR="008F4B27">
              <w:rPr>
                <w:noProof/>
                <w:webHidden/>
              </w:rPr>
              <w:fldChar w:fldCharType="separate"/>
            </w:r>
            <w:r w:rsidR="008F4B27">
              <w:rPr>
                <w:noProof/>
                <w:webHidden/>
              </w:rPr>
              <w:t>7</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46" w:history="1">
            <w:r w:rsidR="008F4B27" w:rsidRPr="002B0CE9">
              <w:rPr>
                <w:rStyle w:val="Hyperlink"/>
                <w:noProof/>
              </w:rPr>
              <w:t>3.4.</w:t>
            </w:r>
            <w:r w:rsidR="008F4B27">
              <w:rPr>
                <w:rFonts w:eastAsiaTheme="minorEastAsia" w:cstheme="minorBidi"/>
                <w:b w:val="0"/>
                <w:bCs w:val="0"/>
                <w:noProof/>
                <w:sz w:val="24"/>
                <w:szCs w:val="24"/>
                <w:lang w:eastAsia="en-GB"/>
              </w:rPr>
              <w:tab/>
            </w:r>
            <w:r w:rsidR="008F4B27" w:rsidRPr="002B0CE9">
              <w:rPr>
                <w:rStyle w:val="Hyperlink"/>
                <w:noProof/>
              </w:rPr>
              <w:t>Use Cases for Project Name</w:t>
            </w:r>
            <w:r w:rsidR="008F4B27">
              <w:rPr>
                <w:noProof/>
                <w:webHidden/>
              </w:rPr>
              <w:tab/>
            </w:r>
            <w:r w:rsidR="008F4B27">
              <w:rPr>
                <w:noProof/>
                <w:webHidden/>
              </w:rPr>
              <w:fldChar w:fldCharType="begin"/>
            </w:r>
            <w:r w:rsidR="008F4B27">
              <w:rPr>
                <w:noProof/>
                <w:webHidden/>
              </w:rPr>
              <w:instrText xml:space="preserve"> PAGEREF _Toc16849946 \h </w:instrText>
            </w:r>
            <w:r w:rsidR="008F4B27">
              <w:rPr>
                <w:noProof/>
                <w:webHidden/>
              </w:rPr>
            </w:r>
            <w:r w:rsidR="008F4B27">
              <w:rPr>
                <w:noProof/>
                <w:webHidden/>
              </w:rPr>
              <w:fldChar w:fldCharType="separate"/>
            </w:r>
            <w:r w:rsidR="008F4B27">
              <w:rPr>
                <w:noProof/>
                <w:webHidden/>
              </w:rPr>
              <w:t>7</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47" w:history="1">
            <w:r w:rsidR="008F4B27" w:rsidRPr="002B0CE9">
              <w:rPr>
                <w:rStyle w:val="Hyperlink"/>
                <w:i/>
                <w:noProof/>
              </w:rPr>
              <w:t>3.4.1.</w:t>
            </w:r>
            <w:r w:rsidR="008F4B27">
              <w:rPr>
                <w:rFonts w:eastAsiaTheme="minorEastAsia" w:cstheme="minorBidi"/>
                <w:noProof/>
                <w:sz w:val="24"/>
                <w:szCs w:val="24"/>
                <w:lang w:eastAsia="en-GB"/>
              </w:rPr>
              <w:tab/>
            </w:r>
            <w:r w:rsidR="008F4B27" w:rsidRPr="002B0CE9">
              <w:rPr>
                <w:rStyle w:val="Hyperlink"/>
                <w:noProof/>
              </w:rPr>
              <w:t xml:space="preserve">UC01 – </w:t>
            </w:r>
            <w:r w:rsidR="008F4B27" w:rsidRPr="002B0CE9">
              <w:rPr>
                <w:rStyle w:val="Hyperlink"/>
                <w:i/>
                <w:noProof/>
              </w:rPr>
              <w:t>Use Case Name</w:t>
            </w:r>
            <w:r w:rsidR="008F4B27">
              <w:rPr>
                <w:noProof/>
                <w:webHidden/>
              </w:rPr>
              <w:tab/>
            </w:r>
            <w:r w:rsidR="008F4B27">
              <w:rPr>
                <w:noProof/>
                <w:webHidden/>
              </w:rPr>
              <w:fldChar w:fldCharType="begin"/>
            </w:r>
            <w:r w:rsidR="008F4B27">
              <w:rPr>
                <w:noProof/>
                <w:webHidden/>
              </w:rPr>
              <w:instrText xml:space="preserve"> PAGEREF _Toc16849947 \h </w:instrText>
            </w:r>
            <w:r w:rsidR="008F4B27">
              <w:rPr>
                <w:noProof/>
                <w:webHidden/>
              </w:rPr>
            </w:r>
            <w:r w:rsidR="008F4B27">
              <w:rPr>
                <w:noProof/>
                <w:webHidden/>
              </w:rPr>
              <w:fldChar w:fldCharType="separate"/>
            </w:r>
            <w:r w:rsidR="008F4B27">
              <w:rPr>
                <w:noProof/>
                <w:webHidden/>
              </w:rPr>
              <w:t>7</w:t>
            </w:r>
            <w:r w:rsidR="008F4B27">
              <w:rPr>
                <w:noProof/>
                <w:webHidden/>
              </w:rPr>
              <w:fldChar w:fldCharType="end"/>
            </w:r>
          </w:hyperlink>
        </w:p>
        <w:p w:rsidR="008F4B27" w:rsidRDefault="006F61B9">
          <w:pPr>
            <w:pStyle w:val="TOC3"/>
            <w:tabs>
              <w:tab w:val="left" w:pos="1400"/>
              <w:tab w:val="right" w:leader="dot" w:pos="9730"/>
            </w:tabs>
            <w:rPr>
              <w:rFonts w:eastAsiaTheme="minorEastAsia" w:cstheme="minorBidi"/>
              <w:noProof/>
              <w:sz w:val="24"/>
              <w:szCs w:val="24"/>
              <w:lang w:eastAsia="en-GB"/>
            </w:rPr>
          </w:pPr>
          <w:hyperlink w:anchor="_Toc16849948" w:history="1">
            <w:r w:rsidR="008F4B27" w:rsidRPr="002B0CE9">
              <w:rPr>
                <w:rStyle w:val="Hyperlink"/>
                <w:noProof/>
              </w:rPr>
              <w:t>3.4.1.1.</w:t>
            </w:r>
            <w:r w:rsidR="008F4B27">
              <w:rPr>
                <w:rFonts w:eastAsiaTheme="minorEastAsia" w:cstheme="minorBidi"/>
                <w:noProof/>
                <w:sz w:val="24"/>
                <w:szCs w:val="24"/>
                <w:lang w:eastAsia="en-GB"/>
              </w:rPr>
              <w:tab/>
            </w:r>
            <w:r w:rsidR="008F4B27" w:rsidRPr="002B0CE9">
              <w:rPr>
                <w:rStyle w:val="Hyperlink"/>
                <w:noProof/>
              </w:rPr>
              <w:t>UC0</w:t>
            </w:r>
            <w:r w:rsidR="008F4B27" w:rsidRPr="002B0CE9">
              <w:rPr>
                <w:rStyle w:val="Hyperlink"/>
                <w:i/>
                <w:noProof/>
              </w:rPr>
              <w:t>1</w:t>
            </w:r>
            <w:r w:rsidR="008F4B27" w:rsidRPr="002B0CE9">
              <w:rPr>
                <w:rStyle w:val="Hyperlink"/>
                <w:noProof/>
              </w:rPr>
              <w:t xml:space="preserve"> – Functional Requirements</w:t>
            </w:r>
            <w:r w:rsidR="008F4B27">
              <w:rPr>
                <w:noProof/>
                <w:webHidden/>
              </w:rPr>
              <w:tab/>
            </w:r>
            <w:r w:rsidR="008F4B27">
              <w:rPr>
                <w:noProof/>
                <w:webHidden/>
              </w:rPr>
              <w:fldChar w:fldCharType="begin"/>
            </w:r>
            <w:r w:rsidR="008F4B27">
              <w:rPr>
                <w:noProof/>
                <w:webHidden/>
              </w:rPr>
              <w:instrText xml:space="preserve"> PAGEREF _Toc16849948 \h </w:instrText>
            </w:r>
            <w:r w:rsidR="008F4B27">
              <w:rPr>
                <w:noProof/>
                <w:webHidden/>
              </w:rPr>
            </w:r>
            <w:r w:rsidR="008F4B27">
              <w:rPr>
                <w:noProof/>
                <w:webHidden/>
              </w:rPr>
              <w:fldChar w:fldCharType="separate"/>
            </w:r>
            <w:r w:rsidR="008F4B27">
              <w:rPr>
                <w:noProof/>
                <w:webHidden/>
              </w:rPr>
              <w:t>8</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49" w:history="1">
            <w:r w:rsidR="008F4B27" w:rsidRPr="002B0CE9">
              <w:rPr>
                <w:rStyle w:val="Hyperlink"/>
                <w:noProof/>
              </w:rPr>
              <w:t>3.4.2.</w:t>
            </w:r>
            <w:r w:rsidR="008F4B27">
              <w:rPr>
                <w:rFonts w:eastAsiaTheme="minorEastAsia" w:cstheme="minorBidi"/>
                <w:noProof/>
                <w:sz w:val="24"/>
                <w:szCs w:val="24"/>
                <w:lang w:eastAsia="en-GB"/>
              </w:rPr>
              <w:tab/>
            </w:r>
            <w:r w:rsidR="008F4B27" w:rsidRPr="002B0CE9">
              <w:rPr>
                <w:rStyle w:val="Hyperlink"/>
                <w:noProof/>
              </w:rPr>
              <w:t xml:space="preserve">UC02 – </w:t>
            </w:r>
            <w:r w:rsidR="008F4B27" w:rsidRPr="002B0CE9">
              <w:rPr>
                <w:rStyle w:val="Hyperlink"/>
                <w:i/>
                <w:noProof/>
              </w:rPr>
              <w:t>Access Service Contract</w:t>
            </w:r>
            <w:r w:rsidR="008F4B27">
              <w:rPr>
                <w:noProof/>
                <w:webHidden/>
              </w:rPr>
              <w:tab/>
            </w:r>
            <w:r w:rsidR="008F4B27">
              <w:rPr>
                <w:noProof/>
                <w:webHidden/>
              </w:rPr>
              <w:fldChar w:fldCharType="begin"/>
            </w:r>
            <w:r w:rsidR="008F4B27">
              <w:rPr>
                <w:noProof/>
                <w:webHidden/>
              </w:rPr>
              <w:instrText xml:space="preserve"> PAGEREF _Toc16849949 \h </w:instrText>
            </w:r>
            <w:r w:rsidR="008F4B27">
              <w:rPr>
                <w:noProof/>
                <w:webHidden/>
              </w:rPr>
            </w:r>
            <w:r w:rsidR="008F4B27">
              <w:rPr>
                <w:noProof/>
                <w:webHidden/>
              </w:rPr>
              <w:fldChar w:fldCharType="separate"/>
            </w:r>
            <w:r w:rsidR="008F4B27">
              <w:rPr>
                <w:noProof/>
                <w:webHidden/>
              </w:rPr>
              <w:t>9</w:t>
            </w:r>
            <w:r w:rsidR="008F4B27">
              <w:rPr>
                <w:noProof/>
                <w:webHidden/>
              </w:rPr>
              <w:fldChar w:fldCharType="end"/>
            </w:r>
          </w:hyperlink>
        </w:p>
        <w:p w:rsidR="008F4B27" w:rsidRDefault="006F61B9">
          <w:pPr>
            <w:pStyle w:val="TOC3"/>
            <w:tabs>
              <w:tab w:val="left" w:pos="1400"/>
              <w:tab w:val="right" w:leader="dot" w:pos="9730"/>
            </w:tabs>
            <w:rPr>
              <w:rFonts w:eastAsiaTheme="minorEastAsia" w:cstheme="minorBidi"/>
              <w:noProof/>
              <w:sz w:val="24"/>
              <w:szCs w:val="24"/>
              <w:lang w:eastAsia="en-GB"/>
            </w:rPr>
          </w:pPr>
          <w:hyperlink w:anchor="_Toc16849950" w:history="1">
            <w:r w:rsidR="008F4B27" w:rsidRPr="002B0CE9">
              <w:rPr>
                <w:rStyle w:val="Hyperlink"/>
                <w:noProof/>
              </w:rPr>
              <w:t>3.4.2.1.</w:t>
            </w:r>
            <w:r w:rsidR="008F4B27">
              <w:rPr>
                <w:rFonts w:eastAsiaTheme="minorEastAsia" w:cstheme="minorBidi"/>
                <w:noProof/>
                <w:sz w:val="24"/>
                <w:szCs w:val="24"/>
                <w:lang w:eastAsia="en-GB"/>
              </w:rPr>
              <w:tab/>
            </w:r>
            <w:r w:rsidR="008F4B27" w:rsidRPr="002B0CE9">
              <w:rPr>
                <w:rStyle w:val="Hyperlink"/>
                <w:noProof/>
              </w:rPr>
              <w:t>UC0</w:t>
            </w:r>
            <w:r w:rsidR="008F4B27" w:rsidRPr="002B0CE9">
              <w:rPr>
                <w:rStyle w:val="Hyperlink"/>
                <w:i/>
                <w:noProof/>
              </w:rPr>
              <w:t>2</w:t>
            </w:r>
            <w:r w:rsidR="008F4B27" w:rsidRPr="002B0CE9">
              <w:rPr>
                <w:rStyle w:val="Hyperlink"/>
                <w:noProof/>
              </w:rPr>
              <w:t xml:space="preserve"> – Functional Requirements</w:t>
            </w:r>
            <w:r w:rsidR="008F4B27">
              <w:rPr>
                <w:noProof/>
                <w:webHidden/>
              </w:rPr>
              <w:tab/>
            </w:r>
            <w:r w:rsidR="008F4B27">
              <w:rPr>
                <w:noProof/>
                <w:webHidden/>
              </w:rPr>
              <w:fldChar w:fldCharType="begin"/>
            </w:r>
            <w:r w:rsidR="008F4B27">
              <w:rPr>
                <w:noProof/>
                <w:webHidden/>
              </w:rPr>
              <w:instrText xml:space="preserve"> PAGEREF _Toc16849950 \h </w:instrText>
            </w:r>
            <w:r w:rsidR="008F4B27">
              <w:rPr>
                <w:noProof/>
                <w:webHidden/>
              </w:rPr>
            </w:r>
            <w:r w:rsidR="008F4B27">
              <w:rPr>
                <w:noProof/>
                <w:webHidden/>
              </w:rPr>
              <w:fldChar w:fldCharType="separate"/>
            </w:r>
            <w:r w:rsidR="008F4B27">
              <w:rPr>
                <w:noProof/>
                <w:webHidden/>
              </w:rPr>
              <w:t>10</w:t>
            </w:r>
            <w:r w:rsidR="008F4B27">
              <w:rPr>
                <w:noProof/>
                <w:webHidden/>
              </w:rPr>
              <w:fldChar w:fldCharType="end"/>
            </w:r>
          </w:hyperlink>
        </w:p>
        <w:p w:rsidR="008F4B27" w:rsidRDefault="006F61B9">
          <w:pPr>
            <w:pStyle w:val="TOC1"/>
            <w:tabs>
              <w:tab w:val="left" w:pos="600"/>
              <w:tab w:val="right" w:leader="dot" w:pos="9730"/>
            </w:tabs>
            <w:rPr>
              <w:rFonts w:eastAsiaTheme="minorEastAsia" w:cstheme="minorBidi"/>
              <w:b w:val="0"/>
              <w:bCs w:val="0"/>
              <w:noProof/>
              <w:lang w:eastAsia="en-GB"/>
            </w:rPr>
          </w:pPr>
          <w:hyperlink w:anchor="_Toc16849951" w:history="1">
            <w:r w:rsidR="008F4B27" w:rsidRPr="002B0CE9">
              <w:rPr>
                <w:rStyle w:val="Hyperlink"/>
                <w:noProof/>
              </w:rPr>
              <w:t>4.</w:t>
            </w:r>
            <w:r w:rsidR="008F4B27">
              <w:rPr>
                <w:rFonts w:eastAsiaTheme="minorEastAsia" w:cstheme="minorBidi"/>
                <w:b w:val="0"/>
                <w:bCs w:val="0"/>
                <w:noProof/>
                <w:lang w:eastAsia="en-GB"/>
              </w:rPr>
              <w:tab/>
            </w:r>
            <w:r w:rsidR="008F4B27" w:rsidRPr="002B0CE9">
              <w:rPr>
                <w:rStyle w:val="Hyperlink"/>
                <w:noProof/>
              </w:rPr>
              <w:t>Interface requirements</w:t>
            </w:r>
            <w:r w:rsidR="008F4B27">
              <w:rPr>
                <w:noProof/>
                <w:webHidden/>
              </w:rPr>
              <w:tab/>
            </w:r>
            <w:r w:rsidR="008F4B27">
              <w:rPr>
                <w:noProof/>
                <w:webHidden/>
              </w:rPr>
              <w:fldChar w:fldCharType="begin"/>
            </w:r>
            <w:r w:rsidR="008F4B27">
              <w:rPr>
                <w:noProof/>
                <w:webHidden/>
              </w:rPr>
              <w:instrText xml:space="preserve"> PAGEREF _Toc16849951 \h </w:instrText>
            </w:r>
            <w:r w:rsidR="008F4B27">
              <w:rPr>
                <w:noProof/>
                <w:webHidden/>
              </w:rPr>
            </w:r>
            <w:r w:rsidR="008F4B27">
              <w:rPr>
                <w:noProof/>
                <w:webHidden/>
              </w:rPr>
              <w:fldChar w:fldCharType="separate"/>
            </w:r>
            <w:r w:rsidR="008F4B27">
              <w:rPr>
                <w:noProof/>
                <w:webHidden/>
              </w:rPr>
              <w:t>11</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52" w:history="1">
            <w:r w:rsidR="008F4B27" w:rsidRPr="002B0CE9">
              <w:rPr>
                <w:rStyle w:val="Hyperlink"/>
                <w:noProof/>
              </w:rPr>
              <w:t>4.1.</w:t>
            </w:r>
            <w:r w:rsidR="008F4B27">
              <w:rPr>
                <w:rFonts w:eastAsiaTheme="minorEastAsia" w:cstheme="minorBidi"/>
                <w:b w:val="0"/>
                <w:bCs w:val="0"/>
                <w:noProof/>
                <w:sz w:val="24"/>
                <w:szCs w:val="24"/>
                <w:lang w:eastAsia="en-GB"/>
              </w:rPr>
              <w:tab/>
            </w:r>
            <w:r w:rsidR="008F4B27" w:rsidRPr="002B0CE9">
              <w:rPr>
                <w:rStyle w:val="Hyperlink"/>
                <w:noProof/>
              </w:rPr>
              <w:t>User Interface Requirements</w:t>
            </w:r>
            <w:r w:rsidR="008F4B27">
              <w:rPr>
                <w:noProof/>
                <w:webHidden/>
              </w:rPr>
              <w:tab/>
            </w:r>
            <w:r w:rsidR="008F4B27">
              <w:rPr>
                <w:noProof/>
                <w:webHidden/>
              </w:rPr>
              <w:fldChar w:fldCharType="begin"/>
            </w:r>
            <w:r w:rsidR="008F4B27">
              <w:rPr>
                <w:noProof/>
                <w:webHidden/>
              </w:rPr>
              <w:instrText xml:space="preserve"> PAGEREF _Toc16849952 \h </w:instrText>
            </w:r>
            <w:r w:rsidR="008F4B27">
              <w:rPr>
                <w:noProof/>
                <w:webHidden/>
              </w:rPr>
            </w:r>
            <w:r w:rsidR="008F4B27">
              <w:rPr>
                <w:noProof/>
                <w:webHidden/>
              </w:rPr>
              <w:fldChar w:fldCharType="separate"/>
            </w:r>
            <w:r w:rsidR="008F4B27">
              <w:rPr>
                <w:noProof/>
                <w:webHidden/>
              </w:rPr>
              <w:t>11</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53" w:history="1">
            <w:r w:rsidR="008F4B27" w:rsidRPr="002B0CE9">
              <w:rPr>
                <w:rStyle w:val="Hyperlink"/>
                <w:noProof/>
              </w:rPr>
              <w:t>4.2.</w:t>
            </w:r>
            <w:r w:rsidR="008F4B27">
              <w:rPr>
                <w:rFonts w:eastAsiaTheme="minorEastAsia" w:cstheme="minorBidi"/>
                <w:b w:val="0"/>
                <w:bCs w:val="0"/>
                <w:noProof/>
                <w:sz w:val="24"/>
                <w:szCs w:val="24"/>
                <w:lang w:eastAsia="en-GB"/>
              </w:rPr>
              <w:tab/>
            </w:r>
            <w:r w:rsidR="008F4B27" w:rsidRPr="002B0CE9">
              <w:rPr>
                <w:rStyle w:val="Hyperlink"/>
                <w:noProof/>
              </w:rPr>
              <w:t>System Interface Requirements</w:t>
            </w:r>
            <w:r w:rsidR="008F4B27">
              <w:rPr>
                <w:noProof/>
                <w:webHidden/>
              </w:rPr>
              <w:tab/>
            </w:r>
            <w:r w:rsidR="008F4B27">
              <w:rPr>
                <w:noProof/>
                <w:webHidden/>
              </w:rPr>
              <w:fldChar w:fldCharType="begin"/>
            </w:r>
            <w:r w:rsidR="008F4B27">
              <w:rPr>
                <w:noProof/>
                <w:webHidden/>
              </w:rPr>
              <w:instrText xml:space="preserve"> PAGEREF _Toc16849953 \h </w:instrText>
            </w:r>
            <w:r w:rsidR="008F4B27">
              <w:rPr>
                <w:noProof/>
                <w:webHidden/>
              </w:rPr>
            </w:r>
            <w:r w:rsidR="008F4B27">
              <w:rPr>
                <w:noProof/>
                <w:webHidden/>
              </w:rPr>
              <w:fldChar w:fldCharType="separate"/>
            </w:r>
            <w:r w:rsidR="008F4B27">
              <w:rPr>
                <w:noProof/>
                <w:webHidden/>
              </w:rPr>
              <w:t>11</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54" w:history="1">
            <w:r w:rsidR="008F4B27" w:rsidRPr="002B0CE9">
              <w:rPr>
                <w:rStyle w:val="Hyperlink"/>
                <w:noProof/>
              </w:rPr>
              <w:t>4.2.1.</w:t>
            </w:r>
            <w:r w:rsidR="008F4B27">
              <w:rPr>
                <w:rFonts w:eastAsiaTheme="minorEastAsia" w:cstheme="minorBidi"/>
                <w:noProof/>
                <w:sz w:val="24"/>
                <w:szCs w:val="24"/>
                <w:lang w:eastAsia="en-GB"/>
              </w:rPr>
              <w:tab/>
            </w:r>
            <w:r w:rsidR="008F4B27" w:rsidRPr="002B0CE9">
              <w:rPr>
                <w:rStyle w:val="Hyperlink"/>
                <w:i/>
                <w:noProof/>
              </w:rPr>
              <w:t>System Interface Name</w:t>
            </w:r>
            <w:r w:rsidR="008F4B27" w:rsidRPr="002B0CE9">
              <w:rPr>
                <w:rStyle w:val="Hyperlink"/>
                <w:noProof/>
              </w:rPr>
              <w:t xml:space="preserve"> Diagram</w:t>
            </w:r>
            <w:r w:rsidR="008F4B27">
              <w:rPr>
                <w:noProof/>
                <w:webHidden/>
              </w:rPr>
              <w:tab/>
            </w:r>
            <w:r w:rsidR="008F4B27">
              <w:rPr>
                <w:noProof/>
                <w:webHidden/>
              </w:rPr>
              <w:fldChar w:fldCharType="begin"/>
            </w:r>
            <w:r w:rsidR="008F4B27">
              <w:rPr>
                <w:noProof/>
                <w:webHidden/>
              </w:rPr>
              <w:instrText xml:space="preserve"> PAGEREF _Toc16849954 \h </w:instrText>
            </w:r>
            <w:r w:rsidR="008F4B27">
              <w:rPr>
                <w:noProof/>
                <w:webHidden/>
              </w:rPr>
            </w:r>
            <w:r w:rsidR="008F4B27">
              <w:rPr>
                <w:noProof/>
                <w:webHidden/>
              </w:rPr>
              <w:fldChar w:fldCharType="separate"/>
            </w:r>
            <w:r w:rsidR="008F4B27">
              <w:rPr>
                <w:noProof/>
                <w:webHidden/>
              </w:rPr>
              <w:t>11</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55" w:history="1">
            <w:r w:rsidR="008F4B27" w:rsidRPr="002B0CE9">
              <w:rPr>
                <w:rStyle w:val="Hyperlink"/>
                <w:noProof/>
              </w:rPr>
              <w:t>4.2.2.</w:t>
            </w:r>
            <w:r w:rsidR="008F4B27">
              <w:rPr>
                <w:rFonts w:eastAsiaTheme="minorEastAsia" w:cstheme="minorBidi"/>
                <w:noProof/>
                <w:sz w:val="24"/>
                <w:szCs w:val="24"/>
                <w:lang w:eastAsia="en-GB"/>
              </w:rPr>
              <w:tab/>
            </w:r>
            <w:r w:rsidR="008F4B27" w:rsidRPr="002B0CE9">
              <w:rPr>
                <w:rStyle w:val="Hyperlink"/>
                <w:i/>
                <w:noProof/>
              </w:rPr>
              <w:t>System Interface Name</w:t>
            </w:r>
            <w:r w:rsidR="008F4B27" w:rsidRPr="002B0CE9">
              <w:rPr>
                <w:rStyle w:val="Hyperlink"/>
                <w:noProof/>
              </w:rPr>
              <w:t xml:space="preserve"> Description</w:t>
            </w:r>
            <w:r w:rsidR="008F4B27">
              <w:rPr>
                <w:noProof/>
                <w:webHidden/>
              </w:rPr>
              <w:tab/>
            </w:r>
            <w:r w:rsidR="008F4B27">
              <w:rPr>
                <w:noProof/>
                <w:webHidden/>
              </w:rPr>
              <w:fldChar w:fldCharType="begin"/>
            </w:r>
            <w:r w:rsidR="008F4B27">
              <w:rPr>
                <w:noProof/>
                <w:webHidden/>
              </w:rPr>
              <w:instrText xml:space="preserve"> PAGEREF _Toc16849955 \h </w:instrText>
            </w:r>
            <w:r w:rsidR="008F4B27">
              <w:rPr>
                <w:noProof/>
                <w:webHidden/>
              </w:rPr>
            </w:r>
            <w:r w:rsidR="008F4B27">
              <w:rPr>
                <w:noProof/>
                <w:webHidden/>
              </w:rPr>
              <w:fldChar w:fldCharType="separate"/>
            </w:r>
            <w:r w:rsidR="008F4B27">
              <w:rPr>
                <w:noProof/>
                <w:webHidden/>
              </w:rPr>
              <w:t>11</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56" w:history="1">
            <w:r w:rsidR="008F4B27" w:rsidRPr="002B0CE9">
              <w:rPr>
                <w:rStyle w:val="Hyperlink"/>
                <w:noProof/>
              </w:rPr>
              <w:t>4.2.3.</w:t>
            </w:r>
            <w:r w:rsidR="008F4B27">
              <w:rPr>
                <w:rFonts w:eastAsiaTheme="minorEastAsia" w:cstheme="minorBidi"/>
                <w:noProof/>
                <w:sz w:val="24"/>
                <w:szCs w:val="24"/>
                <w:lang w:eastAsia="en-GB"/>
              </w:rPr>
              <w:tab/>
            </w:r>
            <w:r w:rsidR="008F4B27" w:rsidRPr="002B0CE9">
              <w:rPr>
                <w:rStyle w:val="Hyperlink"/>
                <w:i/>
                <w:noProof/>
              </w:rPr>
              <w:t>System Interface Name</w:t>
            </w:r>
            <w:r w:rsidR="008F4B27" w:rsidRPr="002B0CE9">
              <w:rPr>
                <w:rStyle w:val="Hyperlink"/>
                <w:noProof/>
              </w:rPr>
              <w:t xml:space="preserve"> Requirements</w:t>
            </w:r>
            <w:r w:rsidR="008F4B27">
              <w:rPr>
                <w:noProof/>
                <w:webHidden/>
              </w:rPr>
              <w:tab/>
            </w:r>
            <w:r w:rsidR="008F4B27">
              <w:rPr>
                <w:noProof/>
                <w:webHidden/>
              </w:rPr>
              <w:fldChar w:fldCharType="begin"/>
            </w:r>
            <w:r w:rsidR="008F4B27">
              <w:rPr>
                <w:noProof/>
                <w:webHidden/>
              </w:rPr>
              <w:instrText xml:space="preserve"> PAGEREF _Toc16849956 \h </w:instrText>
            </w:r>
            <w:r w:rsidR="008F4B27">
              <w:rPr>
                <w:noProof/>
                <w:webHidden/>
              </w:rPr>
            </w:r>
            <w:r w:rsidR="008F4B27">
              <w:rPr>
                <w:noProof/>
                <w:webHidden/>
              </w:rPr>
              <w:fldChar w:fldCharType="separate"/>
            </w:r>
            <w:r w:rsidR="008F4B27">
              <w:rPr>
                <w:noProof/>
                <w:webHidden/>
              </w:rPr>
              <w:t>11</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57" w:history="1">
            <w:r w:rsidR="008F4B27" w:rsidRPr="002B0CE9">
              <w:rPr>
                <w:rStyle w:val="Hyperlink"/>
                <w:noProof/>
              </w:rPr>
              <w:t>4.3.</w:t>
            </w:r>
            <w:r w:rsidR="008F4B27">
              <w:rPr>
                <w:rFonts w:eastAsiaTheme="minorEastAsia" w:cstheme="minorBidi"/>
                <w:b w:val="0"/>
                <w:bCs w:val="0"/>
                <w:noProof/>
                <w:sz w:val="24"/>
                <w:szCs w:val="24"/>
                <w:lang w:eastAsia="en-GB"/>
              </w:rPr>
              <w:tab/>
            </w:r>
            <w:r w:rsidR="008F4B27" w:rsidRPr="002B0CE9">
              <w:rPr>
                <w:rStyle w:val="Hyperlink"/>
                <w:noProof/>
              </w:rPr>
              <w:t>Hardware Interface Requirements (if applicable)</w:t>
            </w:r>
            <w:r w:rsidR="008F4B27">
              <w:rPr>
                <w:noProof/>
                <w:webHidden/>
              </w:rPr>
              <w:tab/>
            </w:r>
            <w:r w:rsidR="008F4B27">
              <w:rPr>
                <w:noProof/>
                <w:webHidden/>
              </w:rPr>
              <w:fldChar w:fldCharType="begin"/>
            </w:r>
            <w:r w:rsidR="008F4B27">
              <w:rPr>
                <w:noProof/>
                <w:webHidden/>
              </w:rPr>
              <w:instrText xml:space="preserve"> PAGEREF _Toc16849957 \h </w:instrText>
            </w:r>
            <w:r w:rsidR="008F4B27">
              <w:rPr>
                <w:noProof/>
                <w:webHidden/>
              </w:rPr>
            </w:r>
            <w:r w:rsidR="008F4B27">
              <w:rPr>
                <w:noProof/>
                <w:webHidden/>
              </w:rPr>
              <w:fldChar w:fldCharType="separate"/>
            </w:r>
            <w:r w:rsidR="008F4B27">
              <w:rPr>
                <w:noProof/>
                <w:webHidden/>
              </w:rPr>
              <w:t>12</w:t>
            </w:r>
            <w:r w:rsidR="008F4B27">
              <w:rPr>
                <w:noProof/>
                <w:webHidden/>
              </w:rPr>
              <w:fldChar w:fldCharType="end"/>
            </w:r>
          </w:hyperlink>
        </w:p>
        <w:p w:rsidR="008F4B27" w:rsidRDefault="006F61B9">
          <w:pPr>
            <w:pStyle w:val="TOC1"/>
            <w:tabs>
              <w:tab w:val="left" w:pos="600"/>
              <w:tab w:val="right" w:leader="dot" w:pos="9730"/>
            </w:tabs>
            <w:rPr>
              <w:rFonts w:eastAsiaTheme="minorEastAsia" w:cstheme="minorBidi"/>
              <w:b w:val="0"/>
              <w:bCs w:val="0"/>
              <w:noProof/>
              <w:lang w:eastAsia="en-GB"/>
            </w:rPr>
          </w:pPr>
          <w:hyperlink w:anchor="_Toc16849958" w:history="1">
            <w:r w:rsidR="008F4B27" w:rsidRPr="002B0CE9">
              <w:rPr>
                <w:rStyle w:val="Hyperlink"/>
                <w:noProof/>
              </w:rPr>
              <w:t>5.</w:t>
            </w:r>
            <w:r w:rsidR="008F4B27">
              <w:rPr>
                <w:rFonts w:eastAsiaTheme="minorEastAsia" w:cstheme="minorBidi"/>
                <w:b w:val="0"/>
                <w:bCs w:val="0"/>
                <w:noProof/>
                <w:lang w:eastAsia="en-GB"/>
              </w:rPr>
              <w:tab/>
            </w:r>
            <w:r w:rsidR="008F4B27" w:rsidRPr="002B0CE9">
              <w:rPr>
                <w:rStyle w:val="Hyperlink"/>
                <w:noProof/>
              </w:rPr>
              <w:t>Information Requirements</w:t>
            </w:r>
            <w:r w:rsidR="008F4B27">
              <w:rPr>
                <w:noProof/>
                <w:webHidden/>
              </w:rPr>
              <w:tab/>
            </w:r>
            <w:r w:rsidR="008F4B27">
              <w:rPr>
                <w:noProof/>
                <w:webHidden/>
              </w:rPr>
              <w:fldChar w:fldCharType="begin"/>
            </w:r>
            <w:r w:rsidR="008F4B27">
              <w:rPr>
                <w:noProof/>
                <w:webHidden/>
              </w:rPr>
              <w:instrText xml:space="preserve"> PAGEREF _Toc16849958 \h </w:instrText>
            </w:r>
            <w:r w:rsidR="008F4B27">
              <w:rPr>
                <w:noProof/>
                <w:webHidden/>
              </w:rPr>
            </w:r>
            <w:r w:rsidR="008F4B27">
              <w:rPr>
                <w:noProof/>
                <w:webHidden/>
              </w:rPr>
              <w:fldChar w:fldCharType="separate"/>
            </w:r>
            <w:r w:rsidR="008F4B27">
              <w:rPr>
                <w:noProof/>
                <w:webHidden/>
              </w:rPr>
              <w:t>13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59" w:history="1">
            <w:r w:rsidR="008F4B27" w:rsidRPr="002B0CE9">
              <w:rPr>
                <w:rStyle w:val="Hyperlink"/>
                <w:noProof/>
              </w:rPr>
              <w:t>5.1.</w:t>
            </w:r>
            <w:r w:rsidR="008F4B27">
              <w:rPr>
                <w:rFonts w:eastAsiaTheme="minorEastAsia" w:cstheme="minorBidi"/>
                <w:b w:val="0"/>
                <w:bCs w:val="0"/>
                <w:noProof/>
                <w:sz w:val="24"/>
                <w:szCs w:val="24"/>
                <w:lang w:eastAsia="en-GB"/>
              </w:rPr>
              <w:tab/>
            </w:r>
            <w:r w:rsidR="008F4B27" w:rsidRPr="002B0CE9">
              <w:rPr>
                <w:rStyle w:val="Hyperlink"/>
                <w:noProof/>
              </w:rPr>
              <w:t>Information Model</w:t>
            </w:r>
            <w:r w:rsidR="008F4B27">
              <w:rPr>
                <w:noProof/>
                <w:webHidden/>
              </w:rPr>
              <w:tab/>
            </w:r>
            <w:r w:rsidR="008F4B27">
              <w:rPr>
                <w:noProof/>
                <w:webHidden/>
              </w:rPr>
              <w:fldChar w:fldCharType="begin"/>
            </w:r>
            <w:r w:rsidR="008F4B27">
              <w:rPr>
                <w:noProof/>
                <w:webHidden/>
              </w:rPr>
              <w:instrText xml:space="preserve"> PAGEREF _Toc16849959 \h </w:instrText>
            </w:r>
            <w:r w:rsidR="008F4B27">
              <w:rPr>
                <w:noProof/>
                <w:webHidden/>
              </w:rPr>
            </w:r>
            <w:r w:rsidR="008F4B27">
              <w:rPr>
                <w:noProof/>
                <w:webHidden/>
              </w:rPr>
              <w:fldChar w:fldCharType="separate"/>
            </w:r>
            <w:r w:rsidR="008F4B27">
              <w:rPr>
                <w:noProof/>
                <w:webHidden/>
              </w:rPr>
              <w:t>13</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60" w:history="1">
            <w:r w:rsidR="008F4B27" w:rsidRPr="002B0CE9">
              <w:rPr>
                <w:rStyle w:val="Hyperlink"/>
                <w:noProof/>
              </w:rPr>
              <w:t>5.2.</w:t>
            </w:r>
            <w:r w:rsidR="008F4B27">
              <w:rPr>
                <w:rFonts w:eastAsiaTheme="minorEastAsia" w:cstheme="minorBidi"/>
                <w:b w:val="0"/>
                <w:bCs w:val="0"/>
                <w:noProof/>
                <w:sz w:val="24"/>
                <w:szCs w:val="24"/>
                <w:lang w:eastAsia="en-GB"/>
              </w:rPr>
              <w:tab/>
            </w:r>
            <w:r w:rsidR="008F4B27" w:rsidRPr="002B0CE9">
              <w:rPr>
                <w:rStyle w:val="Hyperlink"/>
                <w:noProof/>
              </w:rPr>
              <w:t>Information Requirements</w:t>
            </w:r>
            <w:r w:rsidR="008F4B27">
              <w:rPr>
                <w:noProof/>
                <w:webHidden/>
              </w:rPr>
              <w:tab/>
            </w:r>
            <w:r w:rsidR="008F4B27">
              <w:rPr>
                <w:noProof/>
                <w:webHidden/>
              </w:rPr>
              <w:fldChar w:fldCharType="begin"/>
            </w:r>
            <w:r w:rsidR="008F4B27">
              <w:rPr>
                <w:noProof/>
                <w:webHidden/>
              </w:rPr>
              <w:instrText xml:space="preserve"> PAGEREF _Toc16849960 \h </w:instrText>
            </w:r>
            <w:r w:rsidR="008F4B27">
              <w:rPr>
                <w:noProof/>
                <w:webHidden/>
              </w:rPr>
            </w:r>
            <w:r w:rsidR="008F4B27">
              <w:rPr>
                <w:noProof/>
                <w:webHidden/>
              </w:rPr>
              <w:fldChar w:fldCharType="separate"/>
            </w:r>
            <w:r w:rsidR="008F4B27">
              <w:rPr>
                <w:noProof/>
                <w:webHidden/>
              </w:rPr>
              <w:t>13</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61" w:history="1">
            <w:r w:rsidR="008F4B27" w:rsidRPr="002B0CE9">
              <w:rPr>
                <w:rStyle w:val="Hyperlink"/>
                <w:noProof/>
              </w:rPr>
              <w:t>5.2.1.</w:t>
            </w:r>
            <w:r w:rsidR="008F4B27">
              <w:rPr>
                <w:rFonts w:eastAsiaTheme="minorEastAsia" w:cstheme="minorBidi"/>
                <w:noProof/>
                <w:sz w:val="24"/>
                <w:szCs w:val="24"/>
                <w:lang w:eastAsia="en-GB"/>
              </w:rPr>
              <w:tab/>
            </w:r>
            <w:r w:rsidR="008F4B27" w:rsidRPr="002B0CE9">
              <w:rPr>
                <w:rStyle w:val="Hyperlink"/>
                <w:i/>
                <w:noProof/>
              </w:rPr>
              <w:t>Information Model Element1</w:t>
            </w:r>
            <w:r w:rsidR="008F4B27" w:rsidRPr="002B0CE9">
              <w:rPr>
                <w:rStyle w:val="Hyperlink"/>
                <w:noProof/>
              </w:rPr>
              <w:t xml:space="preserve"> Requirements</w:t>
            </w:r>
            <w:r w:rsidR="008F4B27">
              <w:rPr>
                <w:noProof/>
                <w:webHidden/>
              </w:rPr>
              <w:tab/>
            </w:r>
            <w:r w:rsidR="008F4B27">
              <w:rPr>
                <w:noProof/>
                <w:webHidden/>
              </w:rPr>
              <w:fldChar w:fldCharType="begin"/>
            </w:r>
            <w:r w:rsidR="008F4B27">
              <w:rPr>
                <w:noProof/>
                <w:webHidden/>
              </w:rPr>
              <w:instrText xml:space="preserve"> PAGEREF _Toc16849961 \h </w:instrText>
            </w:r>
            <w:r w:rsidR="008F4B27">
              <w:rPr>
                <w:noProof/>
                <w:webHidden/>
              </w:rPr>
            </w:r>
            <w:r w:rsidR="008F4B27">
              <w:rPr>
                <w:noProof/>
                <w:webHidden/>
              </w:rPr>
              <w:fldChar w:fldCharType="separate"/>
            </w:r>
            <w:r w:rsidR="008F4B27">
              <w:rPr>
                <w:noProof/>
                <w:webHidden/>
              </w:rPr>
              <w:t>13</w:t>
            </w:r>
            <w:r w:rsidR="008F4B27">
              <w:rPr>
                <w:noProof/>
                <w:webHidden/>
              </w:rPr>
              <w:fldChar w:fldCharType="end"/>
            </w:r>
          </w:hyperlink>
        </w:p>
        <w:p w:rsidR="008F4B27" w:rsidRDefault="006F61B9">
          <w:pPr>
            <w:pStyle w:val="TOC3"/>
            <w:tabs>
              <w:tab w:val="left" w:pos="1200"/>
              <w:tab w:val="right" w:leader="dot" w:pos="9730"/>
            </w:tabs>
            <w:rPr>
              <w:rFonts w:eastAsiaTheme="minorEastAsia" w:cstheme="minorBidi"/>
              <w:noProof/>
              <w:sz w:val="24"/>
              <w:szCs w:val="24"/>
              <w:lang w:eastAsia="en-GB"/>
            </w:rPr>
          </w:pPr>
          <w:hyperlink w:anchor="_Toc16849962" w:history="1">
            <w:r w:rsidR="008F4B27" w:rsidRPr="002B0CE9">
              <w:rPr>
                <w:rStyle w:val="Hyperlink"/>
                <w:noProof/>
              </w:rPr>
              <w:t>5.2.2.</w:t>
            </w:r>
            <w:r w:rsidR="008F4B27">
              <w:rPr>
                <w:rFonts w:eastAsiaTheme="minorEastAsia" w:cstheme="minorBidi"/>
                <w:noProof/>
                <w:sz w:val="24"/>
                <w:szCs w:val="24"/>
                <w:lang w:eastAsia="en-GB"/>
              </w:rPr>
              <w:tab/>
            </w:r>
            <w:r w:rsidR="008F4B27" w:rsidRPr="002B0CE9">
              <w:rPr>
                <w:rStyle w:val="Hyperlink"/>
                <w:i/>
                <w:noProof/>
              </w:rPr>
              <w:t>Information Model Element2</w:t>
            </w:r>
            <w:r w:rsidR="008F4B27" w:rsidRPr="002B0CE9">
              <w:rPr>
                <w:rStyle w:val="Hyperlink"/>
                <w:noProof/>
              </w:rPr>
              <w:t xml:space="preserve"> Requirements</w:t>
            </w:r>
            <w:r w:rsidR="008F4B27">
              <w:rPr>
                <w:noProof/>
                <w:webHidden/>
              </w:rPr>
              <w:tab/>
            </w:r>
            <w:r w:rsidR="008F4B27">
              <w:rPr>
                <w:noProof/>
                <w:webHidden/>
              </w:rPr>
              <w:fldChar w:fldCharType="begin"/>
            </w:r>
            <w:r w:rsidR="008F4B27">
              <w:rPr>
                <w:noProof/>
                <w:webHidden/>
              </w:rPr>
              <w:instrText xml:space="preserve"> PAGEREF _Toc16849962 \h </w:instrText>
            </w:r>
            <w:r w:rsidR="008F4B27">
              <w:rPr>
                <w:noProof/>
                <w:webHidden/>
              </w:rPr>
            </w:r>
            <w:r w:rsidR="008F4B27">
              <w:rPr>
                <w:noProof/>
                <w:webHidden/>
              </w:rPr>
              <w:fldChar w:fldCharType="separate"/>
            </w:r>
            <w:r w:rsidR="008F4B27">
              <w:rPr>
                <w:noProof/>
                <w:webHidden/>
              </w:rPr>
              <w:t>13</w:t>
            </w:r>
            <w:r w:rsidR="008F4B27">
              <w:rPr>
                <w:noProof/>
                <w:webHidden/>
              </w:rPr>
              <w:fldChar w:fldCharType="end"/>
            </w:r>
          </w:hyperlink>
        </w:p>
        <w:p w:rsidR="008F4B27" w:rsidRDefault="006F61B9">
          <w:pPr>
            <w:pStyle w:val="TOC1"/>
            <w:tabs>
              <w:tab w:val="left" w:pos="600"/>
              <w:tab w:val="right" w:leader="dot" w:pos="9730"/>
            </w:tabs>
            <w:rPr>
              <w:rFonts w:eastAsiaTheme="minorEastAsia" w:cstheme="minorBidi"/>
              <w:b w:val="0"/>
              <w:bCs w:val="0"/>
              <w:noProof/>
              <w:lang w:eastAsia="en-GB"/>
            </w:rPr>
          </w:pPr>
          <w:hyperlink w:anchor="_Toc16849963" w:history="1">
            <w:r w:rsidR="008F4B27" w:rsidRPr="002B0CE9">
              <w:rPr>
                <w:rStyle w:val="Hyperlink"/>
                <w:noProof/>
              </w:rPr>
              <w:t>6.</w:t>
            </w:r>
            <w:r w:rsidR="008F4B27">
              <w:rPr>
                <w:rFonts w:eastAsiaTheme="minorEastAsia" w:cstheme="minorBidi"/>
                <w:b w:val="0"/>
                <w:bCs w:val="0"/>
                <w:noProof/>
                <w:lang w:eastAsia="en-GB"/>
              </w:rPr>
              <w:tab/>
            </w:r>
            <w:r w:rsidR="008F4B27" w:rsidRPr="002B0CE9">
              <w:rPr>
                <w:rStyle w:val="Hyperlink"/>
                <w:noProof/>
              </w:rPr>
              <w:t>Quality of Service (Non-Functional Requirements)</w:t>
            </w:r>
            <w:r w:rsidR="008F4B27">
              <w:rPr>
                <w:noProof/>
                <w:webHidden/>
              </w:rPr>
              <w:tab/>
            </w:r>
            <w:r w:rsidR="008F4B27">
              <w:rPr>
                <w:noProof/>
                <w:webHidden/>
              </w:rPr>
              <w:fldChar w:fldCharType="begin"/>
            </w:r>
            <w:r w:rsidR="008F4B27">
              <w:rPr>
                <w:noProof/>
                <w:webHidden/>
              </w:rPr>
              <w:instrText xml:space="preserve"> PAGEREF _Toc16849963 \h </w:instrText>
            </w:r>
            <w:r w:rsidR="008F4B27">
              <w:rPr>
                <w:noProof/>
                <w:webHidden/>
              </w:rPr>
            </w:r>
            <w:r w:rsidR="008F4B27">
              <w:rPr>
                <w:noProof/>
                <w:webHidden/>
              </w:rPr>
              <w:fldChar w:fldCharType="separate"/>
            </w:r>
            <w:r w:rsidR="008F4B27">
              <w:rPr>
                <w:noProof/>
                <w:webHidden/>
              </w:rPr>
              <w:t>14</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64" w:history="1">
            <w:r w:rsidR="008F4B27" w:rsidRPr="002B0CE9">
              <w:rPr>
                <w:rStyle w:val="Hyperlink"/>
                <w:noProof/>
              </w:rPr>
              <w:t>6.1.</w:t>
            </w:r>
            <w:r w:rsidR="008F4B27">
              <w:rPr>
                <w:rFonts w:eastAsiaTheme="minorEastAsia" w:cstheme="minorBidi"/>
                <w:b w:val="0"/>
                <w:bCs w:val="0"/>
                <w:noProof/>
                <w:sz w:val="24"/>
                <w:szCs w:val="24"/>
                <w:lang w:eastAsia="en-GB"/>
              </w:rPr>
              <w:tab/>
            </w:r>
            <w:r w:rsidR="008F4B27" w:rsidRPr="002B0CE9">
              <w:rPr>
                <w:rStyle w:val="Hyperlink"/>
                <w:noProof/>
              </w:rPr>
              <w:t>Performance</w:t>
            </w:r>
            <w:r w:rsidR="008F4B27">
              <w:rPr>
                <w:noProof/>
                <w:webHidden/>
              </w:rPr>
              <w:tab/>
            </w:r>
            <w:r w:rsidR="008F4B27">
              <w:rPr>
                <w:noProof/>
                <w:webHidden/>
              </w:rPr>
              <w:fldChar w:fldCharType="begin"/>
            </w:r>
            <w:r w:rsidR="008F4B27">
              <w:rPr>
                <w:noProof/>
                <w:webHidden/>
              </w:rPr>
              <w:instrText xml:space="preserve"> PAGEREF _Toc16849964 \h </w:instrText>
            </w:r>
            <w:r w:rsidR="008F4B27">
              <w:rPr>
                <w:noProof/>
                <w:webHidden/>
              </w:rPr>
            </w:r>
            <w:r w:rsidR="008F4B27">
              <w:rPr>
                <w:noProof/>
                <w:webHidden/>
              </w:rPr>
              <w:fldChar w:fldCharType="separate"/>
            </w:r>
            <w:r w:rsidR="008F4B27">
              <w:rPr>
                <w:noProof/>
                <w:webHidden/>
              </w:rPr>
              <w:t>14</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65" w:history="1">
            <w:r w:rsidR="008F4B27" w:rsidRPr="002B0CE9">
              <w:rPr>
                <w:rStyle w:val="Hyperlink"/>
                <w:noProof/>
              </w:rPr>
              <w:t>6.2.</w:t>
            </w:r>
            <w:r w:rsidR="008F4B27">
              <w:rPr>
                <w:rFonts w:eastAsiaTheme="minorEastAsia" w:cstheme="minorBidi"/>
                <w:b w:val="0"/>
                <w:bCs w:val="0"/>
                <w:noProof/>
                <w:sz w:val="24"/>
                <w:szCs w:val="24"/>
                <w:lang w:eastAsia="en-GB"/>
              </w:rPr>
              <w:tab/>
            </w:r>
            <w:r w:rsidR="008F4B27" w:rsidRPr="002B0CE9">
              <w:rPr>
                <w:rStyle w:val="Hyperlink"/>
                <w:noProof/>
              </w:rPr>
              <w:t>Availability / Reliability</w:t>
            </w:r>
            <w:r w:rsidR="008F4B27">
              <w:rPr>
                <w:noProof/>
                <w:webHidden/>
              </w:rPr>
              <w:tab/>
            </w:r>
            <w:r w:rsidR="008F4B27">
              <w:rPr>
                <w:noProof/>
                <w:webHidden/>
              </w:rPr>
              <w:fldChar w:fldCharType="begin"/>
            </w:r>
            <w:r w:rsidR="008F4B27">
              <w:rPr>
                <w:noProof/>
                <w:webHidden/>
              </w:rPr>
              <w:instrText xml:space="preserve"> PAGEREF _Toc16849965 \h </w:instrText>
            </w:r>
            <w:r w:rsidR="008F4B27">
              <w:rPr>
                <w:noProof/>
                <w:webHidden/>
              </w:rPr>
            </w:r>
            <w:r w:rsidR="008F4B27">
              <w:rPr>
                <w:noProof/>
                <w:webHidden/>
              </w:rPr>
              <w:fldChar w:fldCharType="separate"/>
            </w:r>
            <w:r w:rsidR="008F4B27">
              <w:rPr>
                <w:noProof/>
                <w:webHidden/>
              </w:rPr>
              <w:t>14</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66" w:history="1">
            <w:r w:rsidR="008F4B27" w:rsidRPr="002B0CE9">
              <w:rPr>
                <w:rStyle w:val="Hyperlink"/>
                <w:noProof/>
              </w:rPr>
              <w:t>6.3.</w:t>
            </w:r>
            <w:r w:rsidR="008F4B27">
              <w:rPr>
                <w:rFonts w:eastAsiaTheme="minorEastAsia" w:cstheme="minorBidi"/>
                <w:b w:val="0"/>
                <w:bCs w:val="0"/>
                <w:noProof/>
                <w:sz w:val="24"/>
                <w:szCs w:val="24"/>
                <w:lang w:eastAsia="en-GB"/>
              </w:rPr>
              <w:tab/>
            </w:r>
            <w:r w:rsidR="008F4B27" w:rsidRPr="002B0CE9">
              <w:rPr>
                <w:rStyle w:val="Hyperlink"/>
                <w:noProof/>
              </w:rPr>
              <w:t>Unavailability Impact</w:t>
            </w:r>
            <w:r w:rsidR="008F4B27">
              <w:rPr>
                <w:noProof/>
                <w:webHidden/>
              </w:rPr>
              <w:tab/>
            </w:r>
            <w:r w:rsidR="008F4B27">
              <w:rPr>
                <w:noProof/>
                <w:webHidden/>
              </w:rPr>
              <w:fldChar w:fldCharType="begin"/>
            </w:r>
            <w:r w:rsidR="008F4B27">
              <w:rPr>
                <w:noProof/>
                <w:webHidden/>
              </w:rPr>
              <w:instrText xml:space="preserve"> PAGEREF _Toc16849966 \h </w:instrText>
            </w:r>
            <w:r w:rsidR="008F4B27">
              <w:rPr>
                <w:noProof/>
                <w:webHidden/>
              </w:rPr>
            </w:r>
            <w:r w:rsidR="008F4B27">
              <w:rPr>
                <w:noProof/>
                <w:webHidden/>
              </w:rPr>
              <w:fldChar w:fldCharType="separate"/>
            </w:r>
            <w:r w:rsidR="008F4B27">
              <w:rPr>
                <w:noProof/>
                <w:webHidden/>
              </w:rPr>
              <w:t>15</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67" w:history="1">
            <w:r w:rsidR="008F4B27" w:rsidRPr="002B0CE9">
              <w:rPr>
                <w:rStyle w:val="Hyperlink"/>
                <w:noProof/>
              </w:rPr>
              <w:t>6.4.</w:t>
            </w:r>
            <w:r w:rsidR="008F4B27">
              <w:rPr>
                <w:rFonts w:eastAsiaTheme="minorEastAsia" w:cstheme="minorBidi"/>
                <w:b w:val="0"/>
                <w:bCs w:val="0"/>
                <w:noProof/>
                <w:sz w:val="24"/>
                <w:szCs w:val="24"/>
                <w:lang w:eastAsia="en-GB"/>
              </w:rPr>
              <w:tab/>
            </w:r>
            <w:r w:rsidR="008F4B27" w:rsidRPr="002B0CE9">
              <w:rPr>
                <w:rStyle w:val="Hyperlink"/>
                <w:noProof/>
              </w:rPr>
              <w:t>Security / Access</w:t>
            </w:r>
            <w:r w:rsidR="008F4B27">
              <w:rPr>
                <w:noProof/>
                <w:webHidden/>
              </w:rPr>
              <w:tab/>
            </w:r>
            <w:r w:rsidR="008F4B27">
              <w:rPr>
                <w:noProof/>
                <w:webHidden/>
              </w:rPr>
              <w:fldChar w:fldCharType="begin"/>
            </w:r>
            <w:r w:rsidR="008F4B27">
              <w:rPr>
                <w:noProof/>
                <w:webHidden/>
              </w:rPr>
              <w:instrText xml:space="preserve"> PAGEREF _Toc16849967 \h </w:instrText>
            </w:r>
            <w:r w:rsidR="008F4B27">
              <w:rPr>
                <w:noProof/>
                <w:webHidden/>
              </w:rPr>
            </w:r>
            <w:r w:rsidR="008F4B27">
              <w:rPr>
                <w:noProof/>
                <w:webHidden/>
              </w:rPr>
              <w:fldChar w:fldCharType="separate"/>
            </w:r>
            <w:r w:rsidR="008F4B27">
              <w:rPr>
                <w:noProof/>
                <w:webHidden/>
              </w:rPr>
              <w:t>15</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68" w:history="1">
            <w:r w:rsidR="008F4B27" w:rsidRPr="002B0CE9">
              <w:rPr>
                <w:rStyle w:val="Hyperlink"/>
                <w:noProof/>
              </w:rPr>
              <w:t>6.5.</w:t>
            </w:r>
            <w:r w:rsidR="008F4B27">
              <w:rPr>
                <w:rFonts w:eastAsiaTheme="minorEastAsia" w:cstheme="minorBidi"/>
                <w:b w:val="0"/>
                <w:bCs w:val="0"/>
                <w:noProof/>
                <w:sz w:val="24"/>
                <w:szCs w:val="24"/>
                <w:lang w:eastAsia="en-GB"/>
              </w:rPr>
              <w:tab/>
            </w:r>
            <w:r w:rsidR="008F4B27" w:rsidRPr="002B0CE9">
              <w:rPr>
                <w:rStyle w:val="Hyperlink"/>
                <w:noProof/>
              </w:rPr>
              <w:t>Scalability</w:t>
            </w:r>
            <w:r w:rsidR="008F4B27">
              <w:rPr>
                <w:noProof/>
                <w:webHidden/>
              </w:rPr>
              <w:tab/>
            </w:r>
            <w:r w:rsidR="008F4B27">
              <w:rPr>
                <w:noProof/>
                <w:webHidden/>
              </w:rPr>
              <w:fldChar w:fldCharType="begin"/>
            </w:r>
            <w:r w:rsidR="008F4B27">
              <w:rPr>
                <w:noProof/>
                <w:webHidden/>
              </w:rPr>
              <w:instrText xml:space="preserve"> PAGEREF _Toc16849968 \h </w:instrText>
            </w:r>
            <w:r w:rsidR="008F4B27">
              <w:rPr>
                <w:noProof/>
                <w:webHidden/>
              </w:rPr>
            </w:r>
            <w:r w:rsidR="008F4B27">
              <w:rPr>
                <w:noProof/>
                <w:webHidden/>
              </w:rPr>
              <w:fldChar w:fldCharType="separate"/>
            </w:r>
            <w:r w:rsidR="008F4B27">
              <w:rPr>
                <w:noProof/>
                <w:webHidden/>
              </w:rPr>
              <w:t>15</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69" w:history="1">
            <w:r w:rsidR="008F4B27" w:rsidRPr="002B0CE9">
              <w:rPr>
                <w:rStyle w:val="Hyperlink"/>
                <w:noProof/>
              </w:rPr>
              <w:t>6.6.</w:t>
            </w:r>
            <w:r w:rsidR="008F4B27">
              <w:rPr>
                <w:rFonts w:eastAsiaTheme="minorEastAsia" w:cstheme="minorBidi"/>
                <w:b w:val="0"/>
                <w:bCs w:val="0"/>
                <w:noProof/>
                <w:sz w:val="24"/>
                <w:szCs w:val="24"/>
                <w:lang w:eastAsia="en-GB"/>
              </w:rPr>
              <w:tab/>
            </w:r>
            <w:r w:rsidR="008F4B27" w:rsidRPr="002B0CE9">
              <w:rPr>
                <w:rStyle w:val="Hyperlink"/>
                <w:noProof/>
              </w:rPr>
              <w:t>Usability</w:t>
            </w:r>
            <w:r w:rsidR="008F4B27">
              <w:rPr>
                <w:noProof/>
                <w:webHidden/>
              </w:rPr>
              <w:tab/>
            </w:r>
            <w:r w:rsidR="008F4B27">
              <w:rPr>
                <w:noProof/>
                <w:webHidden/>
              </w:rPr>
              <w:fldChar w:fldCharType="begin"/>
            </w:r>
            <w:r w:rsidR="008F4B27">
              <w:rPr>
                <w:noProof/>
                <w:webHidden/>
              </w:rPr>
              <w:instrText xml:space="preserve"> PAGEREF _Toc16849969 \h </w:instrText>
            </w:r>
            <w:r w:rsidR="008F4B27">
              <w:rPr>
                <w:noProof/>
                <w:webHidden/>
              </w:rPr>
            </w:r>
            <w:r w:rsidR="008F4B27">
              <w:rPr>
                <w:noProof/>
                <w:webHidden/>
              </w:rPr>
              <w:fldChar w:fldCharType="separate"/>
            </w:r>
            <w:r w:rsidR="008F4B27">
              <w:rPr>
                <w:noProof/>
                <w:webHidden/>
              </w:rPr>
              <w:t>16</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70" w:history="1">
            <w:r w:rsidR="008F4B27" w:rsidRPr="002B0CE9">
              <w:rPr>
                <w:rStyle w:val="Hyperlink"/>
                <w:noProof/>
              </w:rPr>
              <w:t>6.7.</w:t>
            </w:r>
            <w:r w:rsidR="008F4B27">
              <w:rPr>
                <w:rFonts w:eastAsiaTheme="minorEastAsia" w:cstheme="minorBidi"/>
                <w:b w:val="0"/>
                <w:bCs w:val="0"/>
                <w:noProof/>
                <w:sz w:val="24"/>
                <w:szCs w:val="24"/>
                <w:lang w:eastAsia="en-GB"/>
              </w:rPr>
              <w:tab/>
            </w:r>
            <w:r w:rsidR="008F4B27" w:rsidRPr="002B0CE9">
              <w:rPr>
                <w:rStyle w:val="Hyperlink"/>
                <w:noProof/>
              </w:rPr>
              <w:t>Portability</w:t>
            </w:r>
            <w:r w:rsidR="008F4B27">
              <w:rPr>
                <w:noProof/>
                <w:webHidden/>
              </w:rPr>
              <w:tab/>
            </w:r>
            <w:r w:rsidR="008F4B27">
              <w:rPr>
                <w:noProof/>
                <w:webHidden/>
              </w:rPr>
              <w:fldChar w:fldCharType="begin"/>
            </w:r>
            <w:r w:rsidR="008F4B27">
              <w:rPr>
                <w:noProof/>
                <w:webHidden/>
              </w:rPr>
              <w:instrText xml:space="preserve"> PAGEREF _Toc16849970 \h </w:instrText>
            </w:r>
            <w:r w:rsidR="008F4B27">
              <w:rPr>
                <w:noProof/>
                <w:webHidden/>
              </w:rPr>
            </w:r>
            <w:r w:rsidR="008F4B27">
              <w:rPr>
                <w:noProof/>
                <w:webHidden/>
              </w:rPr>
              <w:fldChar w:fldCharType="separate"/>
            </w:r>
            <w:r w:rsidR="008F4B27">
              <w:rPr>
                <w:noProof/>
                <w:webHidden/>
              </w:rPr>
              <w:t>16</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71" w:history="1">
            <w:r w:rsidR="008F4B27" w:rsidRPr="002B0CE9">
              <w:rPr>
                <w:rStyle w:val="Hyperlink"/>
                <w:noProof/>
              </w:rPr>
              <w:t>6.8.</w:t>
            </w:r>
            <w:r w:rsidR="008F4B27">
              <w:rPr>
                <w:rFonts w:eastAsiaTheme="minorEastAsia" w:cstheme="minorBidi"/>
                <w:b w:val="0"/>
                <w:bCs w:val="0"/>
                <w:noProof/>
                <w:sz w:val="24"/>
                <w:szCs w:val="24"/>
                <w:lang w:eastAsia="en-GB"/>
              </w:rPr>
              <w:tab/>
            </w:r>
            <w:r w:rsidR="008F4B27" w:rsidRPr="002B0CE9">
              <w:rPr>
                <w:rStyle w:val="Hyperlink"/>
                <w:noProof/>
              </w:rPr>
              <w:t>Maintainability / Supportability</w:t>
            </w:r>
            <w:r w:rsidR="008F4B27">
              <w:rPr>
                <w:noProof/>
                <w:webHidden/>
              </w:rPr>
              <w:tab/>
            </w:r>
            <w:r w:rsidR="008F4B27">
              <w:rPr>
                <w:noProof/>
                <w:webHidden/>
              </w:rPr>
              <w:fldChar w:fldCharType="begin"/>
            </w:r>
            <w:r w:rsidR="008F4B27">
              <w:rPr>
                <w:noProof/>
                <w:webHidden/>
              </w:rPr>
              <w:instrText xml:space="preserve"> PAGEREF _Toc16849971 \h </w:instrText>
            </w:r>
            <w:r w:rsidR="008F4B27">
              <w:rPr>
                <w:noProof/>
                <w:webHidden/>
              </w:rPr>
            </w:r>
            <w:r w:rsidR="008F4B27">
              <w:rPr>
                <w:noProof/>
                <w:webHidden/>
              </w:rPr>
              <w:fldChar w:fldCharType="separate"/>
            </w:r>
            <w:r w:rsidR="008F4B27">
              <w:rPr>
                <w:noProof/>
                <w:webHidden/>
              </w:rPr>
              <w:t>16</w:t>
            </w:r>
            <w:r w:rsidR="008F4B27">
              <w:rPr>
                <w:noProof/>
                <w:webHidden/>
              </w:rPr>
              <w:fldChar w:fldCharType="end"/>
            </w:r>
          </w:hyperlink>
        </w:p>
        <w:p w:rsidR="008F4B27" w:rsidRDefault="006F61B9">
          <w:pPr>
            <w:pStyle w:val="TOC2"/>
            <w:tabs>
              <w:tab w:val="left" w:pos="800"/>
              <w:tab w:val="right" w:leader="dot" w:pos="9730"/>
            </w:tabs>
            <w:rPr>
              <w:rFonts w:eastAsiaTheme="minorEastAsia" w:cstheme="minorBidi"/>
              <w:b w:val="0"/>
              <w:bCs w:val="0"/>
              <w:noProof/>
              <w:sz w:val="24"/>
              <w:szCs w:val="24"/>
              <w:lang w:eastAsia="en-GB"/>
            </w:rPr>
          </w:pPr>
          <w:hyperlink w:anchor="_Toc16849972" w:history="1">
            <w:r w:rsidR="008F4B27" w:rsidRPr="002B0CE9">
              <w:rPr>
                <w:rStyle w:val="Hyperlink"/>
                <w:noProof/>
              </w:rPr>
              <w:t>6.9.</w:t>
            </w:r>
            <w:r w:rsidR="008F4B27">
              <w:rPr>
                <w:rFonts w:eastAsiaTheme="minorEastAsia" w:cstheme="minorBidi"/>
                <w:b w:val="0"/>
                <w:bCs w:val="0"/>
                <w:noProof/>
                <w:sz w:val="24"/>
                <w:szCs w:val="24"/>
                <w:lang w:eastAsia="en-GB"/>
              </w:rPr>
              <w:tab/>
            </w:r>
            <w:r w:rsidR="008F4B27" w:rsidRPr="002B0CE9">
              <w:rPr>
                <w:rStyle w:val="Hyperlink"/>
                <w:noProof/>
              </w:rPr>
              <w:t>Licensing</w:t>
            </w:r>
            <w:r w:rsidR="008F4B27">
              <w:rPr>
                <w:noProof/>
                <w:webHidden/>
              </w:rPr>
              <w:tab/>
            </w:r>
            <w:r w:rsidR="008F4B27">
              <w:rPr>
                <w:noProof/>
                <w:webHidden/>
              </w:rPr>
              <w:fldChar w:fldCharType="begin"/>
            </w:r>
            <w:r w:rsidR="008F4B27">
              <w:rPr>
                <w:noProof/>
                <w:webHidden/>
              </w:rPr>
              <w:instrText xml:space="preserve"> PAGEREF _Toc16849972 \h </w:instrText>
            </w:r>
            <w:r w:rsidR="008F4B27">
              <w:rPr>
                <w:noProof/>
                <w:webHidden/>
              </w:rPr>
            </w:r>
            <w:r w:rsidR="008F4B27">
              <w:rPr>
                <w:noProof/>
                <w:webHidden/>
              </w:rPr>
              <w:fldChar w:fldCharType="separate"/>
            </w:r>
            <w:r w:rsidR="008F4B27">
              <w:rPr>
                <w:noProof/>
                <w:webHidden/>
              </w:rPr>
              <w:t>16</w:t>
            </w:r>
            <w:r w:rsidR="008F4B27">
              <w:rPr>
                <w:noProof/>
                <w:webHidden/>
              </w:rPr>
              <w:fldChar w:fldCharType="end"/>
            </w:r>
          </w:hyperlink>
        </w:p>
        <w:p w:rsidR="008F4B27" w:rsidRDefault="006F61B9">
          <w:pPr>
            <w:pStyle w:val="TOC1"/>
            <w:tabs>
              <w:tab w:val="left" w:pos="600"/>
              <w:tab w:val="right" w:leader="dot" w:pos="9730"/>
            </w:tabs>
            <w:rPr>
              <w:rFonts w:eastAsiaTheme="minorEastAsia" w:cstheme="minorBidi"/>
              <w:b w:val="0"/>
              <w:bCs w:val="0"/>
              <w:noProof/>
              <w:lang w:eastAsia="en-GB"/>
            </w:rPr>
          </w:pPr>
          <w:hyperlink w:anchor="_Toc16849973" w:history="1">
            <w:r w:rsidR="008F4B27" w:rsidRPr="002B0CE9">
              <w:rPr>
                <w:rStyle w:val="Hyperlink"/>
                <w:noProof/>
              </w:rPr>
              <w:t>7.</w:t>
            </w:r>
            <w:r w:rsidR="008F4B27">
              <w:rPr>
                <w:rFonts w:eastAsiaTheme="minorEastAsia" w:cstheme="minorBidi"/>
                <w:b w:val="0"/>
                <w:bCs w:val="0"/>
                <w:noProof/>
                <w:lang w:eastAsia="en-GB"/>
              </w:rPr>
              <w:tab/>
            </w:r>
            <w:r w:rsidR="008F4B27" w:rsidRPr="002B0CE9">
              <w:rPr>
                <w:rStyle w:val="Hyperlink"/>
                <w:noProof/>
              </w:rPr>
              <w:t>Appendix A –</w:t>
            </w:r>
            <w:r w:rsidR="008F4B27">
              <w:rPr>
                <w:noProof/>
                <w:webHidden/>
              </w:rPr>
              <w:tab/>
            </w:r>
            <w:r w:rsidR="008F4B27">
              <w:rPr>
                <w:noProof/>
                <w:webHidden/>
              </w:rPr>
              <w:fldChar w:fldCharType="begin"/>
            </w:r>
            <w:r w:rsidR="008F4B27">
              <w:rPr>
                <w:noProof/>
                <w:webHidden/>
              </w:rPr>
              <w:instrText xml:space="preserve"> PAGEREF _Toc16849973 \h </w:instrText>
            </w:r>
            <w:r w:rsidR="008F4B27">
              <w:rPr>
                <w:noProof/>
                <w:webHidden/>
              </w:rPr>
            </w:r>
            <w:r w:rsidR="008F4B27">
              <w:rPr>
                <w:noProof/>
                <w:webHidden/>
              </w:rPr>
              <w:fldChar w:fldCharType="separate"/>
            </w:r>
            <w:r w:rsidR="008F4B27">
              <w:rPr>
                <w:noProof/>
                <w:webHidden/>
              </w:rPr>
              <w:t>17</w:t>
            </w:r>
            <w:r w:rsidR="008F4B27">
              <w:rPr>
                <w:noProof/>
                <w:webHidden/>
              </w:rPr>
              <w:fldChar w:fldCharType="end"/>
            </w:r>
          </w:hyperlink>
        </w:p>
        <w:p w:rsidR="004729DF" w:rsidRPr="000A1CB8" w:rsidRDefault="004729DF" w:rsidP="004729DF">
          <w:r w:rsidRPr="000A1CB8">
            <w:rPr>
              <w:b/>
              <w:bCs/>
              <w:noProof/>
            </w:rPr>
            <w:fldChar w:fldCharType="end"/>
          </w:r>
        </w:p>
      </w:sdtContent>
    </w:sdt>
    <w:p w:rsidR="00027C94" w:rsidRPr="003E3503" w:rsidRDefault="00027C94" w:rsidP="00253B9B">
      <w:pPr>
        <w:pStyle w:val="TOCHeading"/>
        <w:rPr>
          <w:rFonts w:cs="Tahoma"/>
        </w:rPr>
      </w:pPr>
      <w:r w:rsidRPr="003E3503">
        <w:rPr>
          <w:rFonts w:cs="Tahoma"/>
        </w:rPr>
        <w:t xml:space="preserve">Table of </w:t>
      </w:r>
      <w:r w:rsidR="004003F0" w:rsidRPr="003E3503">
        <w:rPr>
          <w:rFonts w:cs="Tahoma"/>
        </w:rPr>
        <w:t>Figures</w:t>
      </w:r>
    </w:p>
    <w:p w:rsidR="000A1CB8" w:rsidRPr="000A1CB8" w:rsidRDefault="00704CAC">
      <w:pPr>
        <w:pStyle w:val="TableofFigures"/>
        <w:tabs>
          <w:tab w:val="right" w:leader="dot" w:pos="9730"/>
        </w:tabs>
        <w:rPr>
          <w:rFonts w:ascii="Tahoma" w:eastAsiaTheme="minorEastAsia" w:hAnsi="Tahoma"/>
          <w:caps w:val="0"/>
          <w:noProof/>
          <w:sz w:val="22"/>
          <w:szCs w:val="22"/>
          <w:lang w:eastAsia="en-AU"/>
        </w:rPr>
      </w:pPr>
      <w:r w:rsidRPr="003E3503">
        <w:rPr>
          <w:rFonts w:ascii="Tahoma" w:hAnsi="Tahoma"/>
        </w:rPr>
        <w:fldChar w:fldCharType="begin"/>
      </w:r>
      <w:r w:rsidRPr="003E3503">
        <w:rPr>
          <w:rFonts w:ascii="Tahoma" w:hAnsi="Tahoma"/>
        </w:rPr>
        <w:instrText xml:space="preserve"> TOC \h \z \c "Figure" </w:instrText>
      </w:r>
      <w:r w:rsidRPr="003E3503">
        <w:rPr>
          <w:rFonts w:ascii="Tahoma" w:hAnsi="Tahoma"/>
        </w:rPr>
        <w:fldChar w:fldCharType="separate"/>
      </w:r>
      <w:hyperlink w:anchor="_Toc5801120" w:history="1">
        <w:r w:rsidR="000A1CB8" w:rsidRPr="000A1CB8">
          <w:rPr>
            <w:rStyle w:val="Hyperlink"/>
            <w:rFonts w:ascii="Tahoma" w:hAnsi="Tahoma"/>
            <w:noProof/>
          </w:rPr>
          <w:t>Figure 1- System Interface Name Diagram</w:t>
        </w:r>
        <w:r w:rsidR="000A1CB8" w:rsidRPr="000A1CB8">
          <w:rPr>
            <w:rFonts w:ascii="Tahoma" w:hAnsi="Tahoma"/>
            <w:noProof/>
            <w:webHidden/>
          </w:rPr>
          <w:tab/>
        </w:r>
        <w:r w:rsidR="000A1CB8" w:rsidRPr="000A1CB8">
          <w:rPr>
            <w:rFonts w:ascii="Tahoma" w:hAnsi="Tahoma"/>
            <w:noProof/>
            <w:webHidden/>
          </w:rPr>
          <w:fldChar w:fldCharType="begin"/>
        </w:r>
        <w:r w:rsidR="000A1CB8" w:rsidRPr="000A1CB8">
          <w:rPr>
            <w:rFonts w:ascii="Tahoma" w:hAnsi="Tahoma"/>
            <w:noProof/>
            <w:webHidden/>
          </w:rPr>
          <w:instrText xml:space="preserve"> PAGEREF _Toc5801120 \h </w:instrText>
        </w:r>
        <w:r w:rsidR="000A1CB8" w:rsidRPr="000A1CB8">
          <w:rPr>
            <w:rFonts w:ascii="Tahoma" w:hAnsi="Tahoma"/>
            <w:noProof/>
            <w:webHidden/>
          </w:rPr>
        </w:r>
        <w:r w:rsidR="000A1CB8" w:rsidRPr="000A1CB8">
          <w:rPr>
            <w:rFonts w:ascii="Tahoma" w:hAnsi="Tahoma"/>
            <w:noProof/>
            <w:webHidden/>
          </w:rPr>
          <w:fldChar w:fldCharType="separate"/>
        </w:r>
        <w:r w:rsidR="000A1CB8" w:rsidRPr="000A1CB8">
          <w:rPr>
            <w:rFonts w:ascii="Tahoma" w:hAnsi="Tahoma"/>
            <w:noProof/>
            <w:webHidden/>
          </w:rPr>
          <w:t>11</w:t>
        </w:r>
        <w:r w:rsidR="000A1CB8" w:rsidRPr="000A1CB8">
          <w:rPr>
            <w:rFonts w:ascii="Tahoma" w:hAnsi="Tahoma"/>
            <w:noProof/>
            <w:webHidden/>
          </w:rPr>
          <w:fldChar w:fldCharType="end"/>
        </w:r>
      </w:hyperlink>
    </w:p>
    <w:p w:rsidR="000A1CB8" w:rsidRDefault="006F61B9">
      <w:pPr>
        <w:pStyle w:val="TableofFigures"/>
        <w:tabs>
          <w:tab w:val="right" w:leader="dot" w:pos="9730"/>
        </w:tabs>
        <w:rPr>
          <w:rFonts w:eastAsiaTheme="minorEastAsia" w:cstheme="minorBidi"/>
          <w:caps w:val="0"/>
          <w:noProof/>
          <w:sz w:val="22"/>
          <w:szCs w:val="22"/>
          <w:lang w:eastAsia="en-AU"/>
        </w:rPr>
      </w:pPr>
      <w:hyperlink w:anchor="_Toc5801121" w:history="1">
        <w:r w:rsidR="000A1CB8" w:rsidRPr="000A1CB8">
          <w:rPr>
            <w:rStyle w:val="Hyperlink"/>
            <w:rFonts w:ascii="Tahoma" w:hAnsi="Tahoma"/>
            <w:noProof/>
          </w:rPr>
          <w:t>Figure 2- Class Diagram</w:t>
        </w:r>
        <w:r w:rsidR="000A1CB8" w:rsidRPr="000A1CB8">
          <w:rPr>
            <w:rFonts w:ascii="Tahoma" w:hAnsi="Tahoma"/>
            <w:noProof/>
            <w:webHidden/>
          </w:rPr>
          <w:tab/>
        </w:r>
        <w:r w:rsidR="000A1CB8" w:rsidRPr="000A1CB8">
          <w:rPr>
            <w:rFonts w:ascii="Tahoma" w:hAnsi="Tahoma"/>
            <w:noProof/>
            <w:webHidden/>
          </w:rPr>
          <w:fldChar w:fldCharType="begin"/>
        </w:r>
        <w:r w:rsidR="000A1CB8" w:rsidRPr="000A1CB8">
          <w:rPr>
            <w:rFonts w:ascii="Tahoma" w:hAnsi="Tahoma"/>
            <w:noProof/>
            <w:webHidden/>
          </w:rPr>
          <w:instrText xml:space="preserve"> PAGEREF _Toc5801121 \h </w:instrText>
        </w:r>
        <w:r w:rsidR="000A1CB8" w:rsidRPr="000A1CB8">
          <w:rPr>
            <w:rFonts w:ascii="Tahoma" w:hAnsi="Tahoma"/>
            <w:noProof/>
            <w:webHidden/>
          </w:rPr>
        </w:r>
        <w:r w:rsidR="000A1CB8" w:rsidRPr="000A1CB8">
          <w:rPr>
            <w:rFonts w:ascii="Tahoma" w:hAnsi="Tahoma"/>
            <w:noProof/>
            <w:webHidden/>
          </w:rPr>
          <w:fldChar w:fldCharType="separate"/>
        </w:r>
        <w:r w:rsidR="000A1CB8" w:rsidRPr="000A1CB8">
          <w:rPr>
            <w:rFonts w:ascii="Tahoma" w:hAnsi="Tahoma"/>
            <w:noProof/>
            <w:webHidden/>
          </w:rPr>
          <w:t>13</w:t>
        </w:r>
        <w:r w:rsidR="000A1CB8" w:rsidRPr="000A1CB8">
          <w:rPr>
            <w:rFonts w:ascii="Tahoma" w:hAnsi="Tahoma"/>
            <w:noProof/>
            <w:webHidden/>
          </w:rPr>
          <w:fldChar w:fldCharType="end"/>
        </w:r>
      </w:hyperlink>
    </w:p>
    <w:p w:rsidR="00027C94" w:rsidRPr="003E3503" w:rsidRDefault="00704CAC" w:rsidP="00027C94">
      <w:pPr>
        <w:pStyle w:val="BAPLTextNormal"/>
      </w:pPr>
      <w:r w:rsidRPr="003E3503">
        <w:fldChar w:fldCharType="end"/>
      </w:r>
    </w:p>
    <w:p w:rsidR="00253B9B" w:rsidRPr="003E3503" w:rsidRDefault="00253B9B" w:rsidP="00253B9B">
      <w:pPr>
        <w:pStyle w:val="TOCHeading"/>
        <w:rPr>
          <w:rFonts w:cs="Tahoma"/>
        </w:rPr>
      </w:pPr>
      <w:r w:rsidRPr="003E3503">
        <w:rPr>
          <w:rFonts w:cs="Tahoma"/>
        </w:rPr>
        <w:t>Table of Tables</w:t>
      </w:r>
    </w:p>
    <w:p w:rsidR="000A1CB8" w:rsidRPr="000A1CB8" w:rsidRDefault="00253B9B">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rPr>
        <w:fldChar w:fldCharType="begin"/>
      </w:r>
      <w:r w:rsidRPr="000A1CB8">
        <w:rPr>
          <w:rFonts w:ascii="Tahoma" w:hAnsi="Tahoma"/>
        </w:rPr>
        <w:instrText xml:space="preserve"> TOC \c "Table" </w:instrText>
      </w:r>
      <w:r w:rsidRPr="000A1CB8">
        <w:rPr>
          <w:rFonts w:ascii="Tahoma" w:hAnsi="Tahoma"/>
        </w:rPr>
        <w:fldChar w:fldCharType="separate"/>
      </w:r>
      <w:r w:rsidR="000A1CB8" w:rsidRPr="000A1CB8">
        <w:rPr>
          <w:rFonts w:ascii="Tahoma" w:hAnsi="Tahoma"/>
          <w:noProof/>
        </w:rPr>
        <w:t>Table 1</w:t>
      </w:r>
      <w:r w:rsidR="000A1CB8" w:rsidRPr="000A1CB8">
        <w:rPr>
          <w:rFonts w:ascii="Tahoma" w:hAnsi="Tahoma"/>
          <w:caps w:val="0"/>
          <w:noProof/>
        </w:rPr>
        <w:t>- Acronyms</w:t>
      </w:r>
      <w:r w:rsidR="000A1CB8" w:rsidRPr="000A1CB8">
        <w:rPr>
          <w:rFonts w:ascii="Tahoma" w:hAnsi="Tahoma"/>
          <w:noProof/>
        </w:rPr>
        <w:tab/>
      </w:r>
      <w:r w:rsidR="000A1CB8" w:rsidRPr="000A1CB8">
        <w:rPr>
          <w:rFonts w:ascii="Tahoma" w:hAnsi="Tahoma"/>
          <w:noProof/>
        </w:rPr>
        <w:fldChar w:fldCharType="begin"/>
      </w:r>
      <w:r w:rsidR="000A1CB8" w:rsidRPr="000A1CB8">
        <w:rPr>
          <w:rFonts w:ascii="Tahoma" w:hAnsi="Tahoma"/>
          <w:noProof/>
        </w:rPr>
        <w:instrText xml:space="preserve"> PAGEREF _Toc5801131 \h </w:instrText>
      </w:r>
      <w:r w:rsidR="000A1CB8" w:rsidRPr="000A1CB8">
        <w:rPr>
          <w:rFonts w:ascii="Tahoma" w:hAnsi="Tahoma"/>
          <w:noProof/>
        </w:rPr>
      </w:r>
      <w:r w:rsidR="000A1CB8" w:rsidRPr="000A1CB8">
        <w:rPr>
          <w:rFonts w:ascii="Tahoma" w:hAnsi="Tahoma"/>
          <w:noProof/>
        </w:rPr>
        <w:fldChar w:fldCharType="separate"/>
      </w:r>
      <w:r w:rsidR="000A1CB8" w:rsidRPr="000A1CB8">
        <w:rPr>
          <w:rFonts w:ascii="Tahoma" w:hAnsi="Tahoma"/>
          <w:noProof/>
        </w:rPr>
        <w:t>4</w:t>
      </w:r>
      <w:r w:rsidR="000A1CB8"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w:t>
      </w:r>
      <w:r w:rsidRPr="000A1CB8">
        <w:rPr>
          <w:rFonts w:ascii="Tahoma" w:hAnsi="Tahoma"/>
          <w:caps w:val="0"/>
          <w:noProof/>
        </w:rPr>
        <w:t xml:space="preserve"> - References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_Toc5801132 \h </w:instrText>
      </w:r>
      <w:r w:rsidRPr="000A1CB8">
        <w:rPr>
          <w:rFonts w:ascii="Tahoma" w:hAnsi="Tahoma"/>
          <w:noProof/>
        </w:rPr>
      </w:r>
      <w:r w:rsidRPr="000A1CB8">
        <w:rPr>
          <w:rFonts w:ascii="Tahoma" w:hAnsi="Tahoma"/>
          <w:noProof/>
        </w:rPr>
        <w:fldChar w:fldCharType="separate"/>
      </w:r>
      <w:r w:rsidRPr="000A1CB8">
        <w:rPr>
          <w:rFonts w:ascii="Tahoma" w:hAnsi="Tahoma"/>
          <w:noProof/>
        </w:rPr>
        <w:t>4</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3</w:t>
      </w:r>
      <w:r w:rsidRPr="000A1CB8">
        <w:rPr>
          <w:rFonts w:ascii="Tahoma" w:hAnsi="Tahoma"/>
          <w:caps w:val="0"/>
          <w:noProof/>
        </w:rPr>
        <w:t>– Stakeholders and end users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_Toc5801133 \h </w:instrText>
      </w:r>
      <w:r w:rsidRPr="000A1CB8">
        <w:rPr>
          <w:rFonts w:ascii="Tahoma" w:hAnsi="Tahoma"/>
          <w:noProof/>
        </w:rPr>
      </w:r>
      <w:r w:rsidRPr="000A1CB8">
        <w:rPr>
          <w:rFonts w:ascii="Tahoma" w:hAnsi="Tahoma"/>
          <w:noProof/>
        </w:rPr>
        <w:fldChar w:fldCharType="separate"/>
      </w:r>
      <w:r w:rsidRPr="000A1CB8">
        <w:rPr>
          <w:rFonts w:ascii="Tahoma" w:hAnsi="Tahoma"/>
          <w:noProof/>
        </w:rPr>
        <w:t>5</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4</w:t>
      </w:r>
      <w:r w:rsidRPr="000A1CB8">
        <w:rPr>
          <w:rFonts w:ascii="Tahoma" w:hAnsi="Tahoma"/>
          <w:caps w:val="0"/>
          <w:noProof/>
        </w:rPr>
        <w:t xml:space="preserve"> – constraints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_Toc5801134 \h </w:instrText>
      </w:r>
      <w:r w:rsidRPr="000A1CB8">
        <w:rPr>
          <w:rFonts w:ascii="Tahoma" w:hAnsi="Tahoma"/>
          <w:noProof/>
        </w:rPr>
      </w:r>
      <w:r w:rsidRPr="000A1CB8">
        <w:rPr>
          <w:rFonts w:ascii="Tahoma" w:hAnsi="Tahoma"/>
          <w:noProof/>
        </w:rPr>
        <w:fldChar w:fldCharType="separate"/>
      </w:r>
      <w:r w:rsidRPr="000A1CB8">
        <w:rPr>
          <w:rFonts w:ascii="Tahoma" w:hAnsi="Tahoma"/>
          <w:noProof/>
        </w:rPr>
        <w:t>5</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5</w:t>
      </w:r>
      <w:r w:rsidRPr="000A1CB8">
        <w:rPr>
          <w:rFonts w:ascii="Tahoma" w:hAnsi="Tahoma"/>
          <w:caps w:val="0"/>
          <w:noProof/>
        </w:rPr>
        <w:t xml:space="preserve"> - DependEncies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_Toc5801135 \h </w:instrText>
      </w:r>
      <w:r w:rsidRPr="000A1CB8">
        <w:rPr>
          <w:rFonts w:ascii="Tahoma" w:hAnsi="Tahoma"/>
          <w:noProof/>
        </w:rPr>
      </w:r>
      <w:r w:rsidRPr="000A1CB8">
        <w:rPr>
          <w:rFonts w:ascii="Tahoma" w:hAnsi="Tahoma"/>
          <w:noProof/>
        </w:rPr>
        <w:fldChar w:fldCharType="separate"/>
      </w:r>
      <w:r w:rsidRPr="000A1CB8">
        <w:rPr>
          <w:rFonts w:ascii="Tahoma" w:hAnsi="Tahoma"/>
          <w:noProof/>
        </w:rPr>
        <w:t>6</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6 – risks and issues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_Toc5801136 \h </w:instrText>
      </w:r>
      <w:r w:rsidRPr="000A1CB8">
        <w:rPr>
          <w:rFonts w:ascii="Tahoma" w:hAnsi="Tahoma"/>
          <w:noProof/>
        </w:rPr>
      </w:r>
      <w:r w:rsidRPr="000A1CB8">
        <w:rPr>
          <w:rFonts w:ascii="Tahoma" w:hAnsi="Tahoma"/>
          <w:noProof/>
        </w:rPr>
        <w:fldChar w:fldCharType="separate"/>
      </w:r>
      <w:r w:rsidRPr="000A1CB8">
        <w:rPr>
          <w:rFonts w:ascii="Tahoma" w:hAnsi="Tahoma"/>
          <w:noProof/>
        </w:rPr>
        <w:t>6</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7 - Actors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_Toc5801137 \h </w:instrText>
      </w:r>
      <w:r w:rsidRPr="000A1CB8">
        <w:rPr>
          <w:rFonts w:ascii="Tahoma" w:hAnsi="Tahoma"/>
          <w:noProof/>
        </w:rPr>
      </w:r>
      <w:r w:rsidRPr="000A1CB8">
        <w:rPr>
          <w:rFonts w:ascii="Tahoma" w:hAnsi="Tahoma"/>
          <w:noProof/>
        </w:rPr>
        <w:fldChar w:fldCharType="separate"/>
      </w:r>
      <w:r w:rsidRPr="000A1CB8">
        <w:rPr>
          <w:rFonts w:ascii="Tahoma" w:hAnsi="Tahoma"/>
          <w:noProof/>
        </w:rPr>
        <w:t>7</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8 - Use Case Descriptions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_Toc5801138 \h </w:instrText>
      </w:r>
      <w:r w:rsidRPr="000A1CB8">
        <w:rPr>
          <w:rFonts w:ascii="Tahoma" w:hAnsi="Tahoma"/>
          <w:noProof/>
        </w:rPr>
      </w:r>
      <w:r w:rsidRPr="000A1CB8">
        <w:rPr>
          <w:rFonts w:ascii="Tahoma" w:hAnsi="Tahoma"/>
          <w:noProof/>
        </w:rPr>
        <w:fldChar w:fldCharType="separate"/>
      </w:r>
      <w:r w:rsidRPr="000A1CB8">
        <w:rPr>
          <w:rFonts w:ascii="Tahoma" w:hAnsi="Tahoma"/>
          <w:noProof/>
        </w:rPr>
        <w:t>7</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9 - UC01 - FUNCTIONAL 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_Toc5801139 \h </w:instrText>
      </w:r>
      <w:r w:rsidRPr="000A1CB8">
        <w:rPr>
          <w:rFonts w:ascii="Tahoma" w:hAnsi="Tahoma"/>
          <w:noProof/>
        </w:rPr>
      </w:r>
      <w:r w:rsidRPr="000A1CB8">
        <w:rPr>
          <w:rFonts w:ascii="Tahoma" w:hAnsi="Tahoma"/>
          <w:noProof/>
        </w:rPr>
        <w:fldChar w:fldCharType="separate"/>
      </w:r>
      <w:r w:rsidRPr="000A1CB8">
        <w:rPr>
          <w:rFonts w:ascii="Tahoma" w:hAnsi="Tahoma"/>
          <w:noProof/>
        </w:rPr>
        <w:t>7</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10 - UC0</w:t>
      </w:r>
      <w:r w:rsidRPr="000A1CB8">
        <w:rPr>
          <w:rFonts w:ascii="Tahoma" w:hAnsi="Tahoma"/>
          <w:noProof/>
          <w:color w:val="0000FF"/>
        </w:rPr>
        <w:t>X</w:t>
      </w:r>
      <w:r w:rsidRPr="000A1CB8">
        <w:rPr>
          <w:rFonts w:ascii="Tahoma" w:hAnsi="Tahoma"/>
          <w:noProof/>
        </w:rPr>
        <w:t xml:space="preserve"> - Functional 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_Toc5801140 \h </w:instrText>
      </w:r>
      <w:r w:rsidRPr="000A1CB8">
        <w:rPr>
          <w:rFonts w:ascii="Tahoma" w:hAnsi="Tahoma"/>
          <w:noProof/>
        </w:rPr>
      </w:r>
      <w:r w:rsidRPr="000A1CB8">
        <w:rPr>
          <w:rFonts w:ascii="Tahoma" w:hAnsi="Tahoma"/>
          <w:noProof/>
        </w:rPr>
        <w:fldChar w:fldCharType="separate"/>
      </w:r>
      <w:r w:rsidRPr="000A1CB8">
        <w:rPr>
          <w:rFonts w:ascii="Tahoma" w:hAnsi="Tahoma"/>
          <w:noProof/>
        </w:rPr>
        <w:t>8</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11- UC02 - FUNCTIONAL 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_Toc5801141 \h </w:instrText>
      </w:r>
      <w:r w:rsidRPr="000A1CB8">
        <w:rPr>
          <w:rFonts w:ascii="Tahoma" w:hAnsi="Tahoma"/>
          <w:noProof/>
        </w:rPr>
      </w:r>
      <w:r w:rsidRPr="000A1CB8">
        <w:rPr>
          <w:rFonts w:ascii="Tahoma" w:hAnsi="Tahoma"/>
          <w:noProof/>
        </w:rPr>
        <w:fldChar w:fldCharType="separate"/>
      </w:r>
      <w:r w:rsidRPr="000A1CB8">
        <w:rPr>
          <w:rFonts w:ascii="Tahoma" w:hAnsi="Tahoma"/>
          <w:noProof/>
        </w:rPr>
        <w:t>9</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12 - UC0</w:t>
      </w:r>
      <w:r w:rsidRPr="000A1CB8">
        <w:rPr>
          <w:rFonts w:ascii="Tahoma" w:hAnsi="Tahoma"/>
          <w:noProof/>
          <w:color w:val="0000FF"/>
        </w:rPr>
        <w:t>2</w:t>
      </w:r>
      <w:r w:rsidRPr="000A1CB8">
        <w:rPr>
          <w:rFonts w:ascii="Tahoma" w:hAnsi="Tahoma"/>
          <w:noProof/>
        </w:rPr>
        <w:t xml:space="preserve"> - Functional 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_Toc5801142 \h </w:instrText>
      </w:r>
      <w:r w:rsidRPr="000A1CB8">
        <w:rPr>
          <w:rFonts w:ascii="Tahoma" w:hAnsi="Tahoma"/>
          <w:noProof/>
        </w:rPr>
      </w:r>
      <w:r w:rsidRPr="000A1CB8">
        <w:rPr>
          <w:rFonts w:ascii="Tahoma" w:hAnsi="Tahoma"/>
          <w:noProof/>
        </w:rPr>
        <w:fldChar w:fldCharType="separate"/>
      </w:r>
      <w:r w:rsidRPr="000A1CB8">
        <w:rPr>
          <w:rFonts w:ascii="Tahoma" w:hAnsi="Tahoma"/>
          <w:noProof/>
        </w:rPr>
        <w:t>10</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13 - User Interface 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_Toc5801143 \h </w:instrText>
      </w:r>
      <w:r w:rsidRPr="000A1CB8">
        <w:rPr>
          <w:rFonts w:ascii="Tahoma" w:hAnsi="Tahoma"/>
          <w:noProof/>
        </w:rPr>
      </w:r>
      <w:r w:rsidRPr="000A1CB8">
        <w:rPr>
          <w:rFonts w:ascii="Tahoma" w:hAnsi="Tahoma"/>
          <w:noProof/>
        </w:rPr>
        <w:fldChar w:fldCharType="separate"/>
      </w:r>
      <w:r w:rsidRPr="000A1CB8">
        <w:rPr>
          <w:rFonts w:ascii="Tahoma" w:hAnsi="Tahoma"/>
          <w:noProof/>
        </w:rPr>
        <w:t>11</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14 - System Interface 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_Toc5801144 \h </w:instrText>
      </w:r>
      <w:r w:rsidRPr="000A1CB8">
        <w:rPr>
          <w:rFonts w:ascii="Tahoma" w:hAnsi="Tahoma"/>
          <w:noProof/>
        </w:rPr>
      </w:r>
      <w:r w:rsidRPr="000A1CB8">
        <w:rPr>
          <w:rFonts w:ascii="Tahoma" w:hAnsi="Tahoma"/>
          <w:noProof/>
        </w:rPr>
        <w:fldChar w:fldCharType="separate"/>
      </w:r>
      <w:r w:rsidRPr="000A1CB8">
        <w:rPr>
          <w:rFonts w:ascii="Tahoma" w:hAnsi="Tahoma"/>
          <w:noProof/>
        </w:rPr>
        <w:t>11</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15- Hardware Interface 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_Toc5801145 \h </w:instrText>
      </w:r>
      <w:r w:rsidRPr="000A1CB8">
        <w:rPr>
          <w:rFonts w:ascii="Tahoma" w:hAnsi="Tahoma"/>
          <w:noProof/>
        </w:rPr>
      </w:r>
      <w:r w:rsidRPr="000A1CB8">
        <w:rPr>
          <w:rFonts w:ascii="Tahoma" w:hAnsi="Tahoma"/>
          <w:noProof/>
        </w:rPr>
        <w:fldChar w:fldCharType="separate"/>
      </w:r>
      <w:r w:rsidRPr="000A1CB8">
        <w:rPr>
          <w:rFonts w:ascii="Tahoma" w:hAnsi="Tahoma"/>
          <w:noProof/>
        </w:rPr>
        <w:t>12</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 xml:space="preserve">Table 16 - </w:t>
      </w:r>
      <w:r w:rsidRPr="000A1CB8">
        <w:rPr>
          <w:rFonts w:ascii="Tahoma" w:hAnsi="Tahoma"/>
          <w:noProof/>
          <w:color w:val="0000FF"/>
        </w:rPr>
        <w:t xml:space="preserve">Information Model 1 </w:t>
      </w:r>
      <w:r w:rsidRPr="000A1CB8">
        <w:rPr>
          <w:rFonts w:ascii="Tahoma" w:hAnsi="Tahoma"/>
          <w:noProof/>
        </w:rPr>
        <w:t>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_Toc5801146 \h </w:instrText>
      </w:r>
      <w:r w:rsidRPr="000A1CB8">
        <w:rPr>
          <w:rFonts w:ascii="Tahoma" w:hAnsi="Tahoma"/>
          <w:noProof/>
        </w:rPr>
      </w:r>
      <w:r w:rsidRPr="000A1CB8">
        <w:rPr>
          <w:rFonts w:ascii="Tahoma" w:hAnsi="Tahoma"/>
          <w:noProof/>
        </w:rPr>
        <w:fldChar w:fldCharType="separate"/>
      </w:r>
      <w:r w:rsidRPr="000A1CB8">
        <w:rPr>
          <w:rFonts w:ascii="Tahoma" w:hAnsi="Tahoma"/>
          <w:noProof/>
        </w:rPr>
        <w:t>13</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 xml:space="preserve">Table 17 - </w:t>
      </w:r>
      <w:r w:rsidRPr="000A1CB8">
        <w:rPr>
          <w:rFonts w:ascii="Tahoma" w:hAnsi="Tahoma"/>
          <w:noProof/>
          <w:color w:val="0000FF"/>
        </w:rPr>
        <w:t xml:space="preserve">Information Model 2 </w:t>
      </w:r>
      <w:r w:rsidRPr="000A1CB8">
        <w:rPr>
          <w:rFonts w:ascii="Tahoma" w:hAnsi="Tahoma"/>
          <w:noProof/>
        </w:rPr>
        <w:t>Requirements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_Toc5801147 \h </w:instrText>
      </w:r>
      <w:r w:rsidRPr="000A1CB8">
        <w:rPr>
          <w:rFonts w:ascii="Tahoma" w:hAnsi="Tahoma"/>
          <w:noProof/>
        </w:rPr>
      </w:r>
      <w:r w:rsidRPr="000A1CB8">
        <w:rPr>
          <w:rFonts w:ascii="Tahoma" w:hAnsi="Tahoma"/>
          <w:noProof/>
        </w:rPr>
        <w:fldChar w:fldCharType="separate"/>
      </w:r>
      <w:r w:rsidRPr="000A1CB8">
        <w:rPr>
          <w:rFonts w:ascii="Tahoma" w:hAnsi="Tahoma"/>
          <w:noProof/>
        </w:rPr>
        <w:t>13</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18 - Quality of Service - Performance</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_Toc5801148 \h </w:instrText>
      </w:r>
      <w:r w:rsidRPr="000A1CB8">
        <w:rPr>
          <w:rFonts w:ascii="Tahoma" w:hAnsi="Tahoma"/>
          <w:noProof/>
        </w:rPr>
      </w:r>
      <w:r w:rsidRPr="000A1CB8">
        <w:rPr>
          <w:rFonts w:ascii="Tahoma" w:hAnsi="Tahoma"/>
          <w:noProof/>
        </w:rPr>
        <w:fldChar w:fldCharType="separate"/>
      </w:r>
      <w:r w:rsidRPr="000A1CB8">
        <w:rPr>
          <w:rFonts w:ascii="Tahoma" w:hAnsi="Tahoma"/>
          <w:noProof/>
        </w:rPr>
        <w:t>14</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19 - Quality Of Service - Availibility / Reliability</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_Toc5801149 \h </w:instrText>
      </w:r>
      <w:r w:rsidRPr="000A1CB8">
        <w:rPr>
          <w:rFonts w:ascii="Tahoma" w:hAnsi="Tahoma"/>
          <w:noProof/>
        </w:rPr>
      </w:r>
      <w:r w:rsidRPr="000A1CB8">
        <w:rPr>
          <w:rFonts w:ascii="Tahoma" w:hAnsi="Tahoma"/>
          <w:noProof/>
        </w:rPr>
        <w:fldChar w:fldCharType="separate"/>
      </w:r>
      <w:r w:rsidRPr="000A1CB8">
        <w:rPr>
          <w:rFonts w:ascii="Tahoma" w:hAnsi="Tahoma"/>
          <w:noProof/>
        </w:rPr>
        <w:t>14</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20 - Service Of Quality - Unavailibility Impact</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_Toc5801150 \h </w:instrText>
      </w:r>
      <w:r w:rsidRPr="000A1CB8">
        <w:rPr>
          <w:rFonts w:ascii="Tahoma" w:hAnsi="Tahoma"/>
          <w:noProof/>
        </w:rPr>
      </w:r>
      <w:r w:rsidRPr="000A1CB8">
        <w:rPr>
          <w:rFonts w:ascii="Tahoma" w:hAnsi="Tahoma"/>
          <w:noProof/>
        </w:rPr>
        <w:fldChar w:fldCharType="separate"/>
      </w:r>
      <w:r w:rsidRPr="000A1CB8">
        <w:rPr>
          <w:rFonts w:ascii="Tahoma" w:hAnsi="Tahoma"/>
          <w:noProof/>
        </w:rPr>
        <w:t>15</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21 - Quality Of Service - Security / Access</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_Toc5801151 \h </w:instrText>
      </w:r>
      <w:r w:rsidRPr="000A1CB8">
        <w:rPr>
          <w:rFonts w:ascii="Tahoma" w:hAnsi="Tahoma"/>
          <w:noProof/>
        </w:rPr>
      </w:r>
      <w:r w:rsidRPr="000A1CB8">
        <w:rPr>
          <w:rFonts w:ascii="Tahoma" w:hAnsi="Tahoma"/>
          <w:noProof/>
        </w:rPr>
        <w:fldChar w:fldCharType="separate"/>
      </w:r>
      <w:r w:rsidRPr="000A1CB8">
        <w:rPr>
          <w:rFonts w:ascii="Tahoma" w:hAnsi="Tahoma"/>
          <w:noProof/>
        </w:rPr>
        <w:t>15</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22 - Quality Of Service - Scalibility</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_Toc5801152 \h </w:instrText>
      </w:r>
      <w:r w:rsidRPr="000A1CB8">
        <w:rPr>
          <w:rFonts w:ascii="Tahoma" w:hAnsi="Tahoma"/>
          <w:noProof/>
        </w:rPr>
      </w:r>
      <w:r w:rsidRPr="000A1CB8">
        <w:rPr>
          <w:rFonts w:ascii="Tahoma" w:hAnsi="Tahoma"/>
          <w:noProof/>
        </w:rPr>
        <w:fldChar w:fldCharType="separate"/>
      </w:r>
      <w:r w:rsidRPr="000A1CB8">
        <w:rPr>
          <w:rFonts w:ascii="Tahoma" w:hAnsi="Tahoma"/>
          <w:noProof/>
        </w:rPr>
        <w:t>15</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23 - Quality Of Service - Usability</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_Toc5801153 \h </w:instrText>
      </w:r>
      <w:r w:rsidRPr="000A1CB8">
        <w:rPr>
          <w:rFonts w:ascii="Tahoma" w:hAnsi="Tahoma"/>
          <w:noProof/>
        </w:rPr>
      </w:r>
      <w:r w:rsidRPr="000A1CB8">
        <w:rPr>
          <w:rFonts w:ascii="Tahoma" w:hAnsi="Tahoma"/>
          <w:noProof/>
        </w:rPr>
        <w:fldChar w:fldCharType="separate"/>
      </w:r>
      <w:r w:rsidRPr="000A1CB8">
        <w:rPr>
          <w:rFonts w:ascii="Tahoma" w:hAnsi="Tahoma"/>
          <w:noProof/>
        </w:rPr>
        <w:t>16</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24 - Quality Of Service - Portability</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_Toc5801154 \h </w:instrText>
      </w:r>
      <w:r w:rsidRPr="000A1CB8">
        <w:rPr>
          <w:rFonts w:ascii="Tahoma" w:hAnsi="Tahoma"/>
          <w:noProof/>
        </w:rPr>
      </w:r>
      <w:r w:rsidRPr="000A1CB8">
        <w:rPr>
          <w:rFonts w:ascii="Tahoma" w:hAnsi="Tahoma"/>
          <w:noProof/>
        </w:rPr>
        <w:fldChar w:fldCharType="separate"/>
      </w:r>
      <w:r w:rsidRPr="000A1CB8">
        <w:rPr>
          <w:rFonts w:ascii="Tahoma" w:hAnsi="Tahoma"/>
          <w:noProof/>
        </w:rPr>
        <w:t>16</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25 - Quality Of Service - Maintainability / Supportability</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_Toc5801155 \h </w:instrText>
      </w:r>
      <w:r w:rsidRPr="000A1CB8">
        <w:rPr>
          <w:rFonts w:ascii="Tahoma" w:hAnsi="Tahoma"/>
          <w:noProof/>
        </w:rPr>
      </w:r>
      <w:r w:rsidRPr="000A1CB8">
        <w:rPr>
          <w:rFonts w:ascii="Tahoma" w:hAnsi="Tahoma"/>
          <w:noProof/>
        </w:rPr>
        <w:fldChar w:fldCharType="separate"/>
      </w:r>
      <w:r w:rsidRPr="000A1CB8">
        <w:rPr>
          <w:rFonts w:ascii="Tahoma" w:hAnsi="Tahoma"/>
          <w:noProof/>
        </w:rPr>
        <w:t>16</w:t>
      </w:r>
      <w:r w:rsidRPr="000A1CB8">
        <w:rPr>
          <w:rFonts w:ascii="Tahoma" w:hAnsi="Tahoma"/>
          <w:noProof/>
        </w:rPr>
        <w:fldChar w:fldCharType="end"/>
      </w:r>
    </w:p>
    <w:p w:rsidR="000A1CB8" w:rsidRPr="000A1CB8" w:rsidRDefault="000A1CB8">
      <w:pPr>
        <w:pStyle w:val="TableofFigures"/>
        <w:tabs>
          <w:tab w:val="right" w:leader="dot" w:pos="9730"/>
        </w:tabs>
        <w:rPr>
          <w:rFonts w:ascii="Tahoma" w:eastAsiaTheme="minorEastAsia" w:hAnsi="Tahoma"/>
          <w:caps w:val="0"/>
          <w:noProof/>
          <w:sz w:val="22"/>
          <w:szCs w:val="22"/>
          <w:lang w:eastAsia="en-AU"/>
        </w:rPr>
      </w:pPr>
      <w:r w:rsidRPr="000A1CB8">
        <w:rPr>
          <w:rFonts w:ascii="Tahoma" w:hAnsi="Tahoma"/>
          <w:noProof/>
        </w:rPr>
        <w:t>Table 26- Quality Of Service - Licensing</w:t>
      </w:r>
      <w:r w:rsidRPr="000A1CB8">
        <w:rPr>
          <w:rFonts w:ascii="Tahoma" w:hAnsi="Tahoma"/>
          <w:noProof/>
        </w:rPr>
        <w:tab/>
      </w:r>
      <w:r w:rsidRPr="000A1CB8">
        <w:rPr>
          <w:rFonts w:ascii="Tahoma" w:hAnsi="Tahoma"/>
          <w:noProof/>
        </w:rPr>
        <w:fldChar w:fldCharType="begin"/>
      </w:r>
      <w:r w:rsidRPr="000A1CB8">
        <w:rPr>
          <w:rFonts w:ascii="Tahoma" w:hAnsi="Tahoma"/>
          <w:noProof/>
        </w:rPr>
        <w:instrText xml:space="preserve"> PAGEREF _Toc5801156 \h </w:instrText>
      </w:r>
      <w:r w:rsidRPr="000A1CB8">
        <w:rPr>
          <w:rFonts w:ascii="Tahoma" w:hAnsi="Tahoma"/>
          <w:noProof/>
        </w:rPr>
      </w:r>
      <w:r w:rsidRPr="000A1CB8">
        <w:rPr>
          <w:rFonts w:ascii="Tahoma" w:hAnsi="Tahoma"/>
          <w:noProof/>
        </w:rPr>
        <w:fldChar w:fldCharType="separate"/>
      </w:r>
      <w:r w:rsidRPr="000A1CB8">
        <w:rPr>
          <w:rFonts w:ascii="Tahoma" w:hAnsi="Tahoma"/>
          <w:noProof/>
        </w:rPr>
        <w:t>16</w:t>
      </w:r>
      <w:r w:rsidRPr="000A1CB8">
        <w:rPr>
          <w:rFonts w:ascii="Tahoma" w:hAnsi="Tahoma"/>
          <w:noProof/>
        </w:rPr>
        <w:fldChar w:fldCharType="end"/>
      </w:r>
    </w:p>
    <w:p w:rsidR="00E26C98" w:rsidRPr="003E3503" w:rsidRDefault="00253B9B" w:rsidP="004729DF">
      <w:pPr>
        <w:pStyle w:val="BAPLTextNormal"/>
        <w:sectPr w:rsidR="00E26C98" w:rsidRPr="003E3503" w:rsidSect="00E26C98">
          <w:headerReference w:type="default" r:id="rId15"/>
          <w:footerReference w:type="default" r:id="rId16"/>
          <w:headerReference w:type="first" r:id="rId17"/>
          <w:footerReference w:type="first" r:id="rId18"/>
          <w:pgSz w:w="11900" w:h="16840"/>
          <w:pgMar w:top="1440" w:right="1080" w:bottom="1440" w:left="1080" w:header="709" w:footer="709" w:gutter="0"/>
          <w:pgNumType w:fmt="upperRoman" w:start="1"/>
          <w:cols w:space="708"/>
          <w:titlePg/>
          <w:docGrid w:linePitch="360"/>
        </w:sectPr>
      </w:pPr>
      <w:r w:rsidRPr="000A1CB8">
        <w:fldChar w:fldCharType="end"/>
      </w:r>
    </w:p>
    <w:p w:rsidR="001F3144" w:rsidRPr="00887AEB" w:rsidRDefault="001F3144" w:rsidP="00BE65A7">
      <w:pPr>
        <w:spacing w:before="120" w:after="120" w:line="240" w:lineRule="auto"/>
        <w:jc w:val="center"/>
        <w:rPr>
          <w:rFonts w:eastAsia="Times"/>
          <w:b/>
          <w:i/>
          <w:iCs/>
          <w:color w:val="0000FF"/>
          <w:sz w:val="28"/>
          <w:szCs w:val="28"/>
          <w:lang w:eastAsia="en-US"/>
        </w:rPr>
      </w:pPr>
      <w:r w:rsidRPr="00887AEB">
        <w:rPr>
          <w:rFonts w:eastAsia="Times"/>
          <w:b/>
          <w:i/>
          <w:iCs/>
          <w:color w:val="0000FF"/>
          <w:sz w:val="28"/>
          <w:szCs w:val="28"/>
          <w:lang w:eastAsia="en-US"/>
        </w:rPr>
        <w:lastRenderedPageBreak/>
        <w:t>Template Usage Guidelines</w:t>
      </w:r>
    </w:p>
    <w:p w:rsidR="00BE65A7" w:rsidRPr="00887AEB" w:rsidRDefault="00BE65A7" w:rsidP="00BE65A7">
      <w:pPr>
        <w:pStyle w:val="Closing"/>
        <w:rPr>
          <w:i/>
          <w:iCs/>
          <w:lang w:eastAsia="en-US"/>
        </w:rPr>
      </w:pPr>
    </w:p>
    <w:p w:rsidR="001F3144" w:rsidRPr="00887AEB" w:rsidRDefault="001F3144" w:rsidP="001F3144">
      <w:pPr>
        <w:spacing w:before="120" w:after="120" w:line="240" w:lineRule="auto"/>
        <w:rPr>
          <w:rFonts w:eastAsia="Times"/>
          <w:b/>
          <w:i/>
          <w:iCs/>
          <w:color w:val="0000FF"/>
          <w:sz w:val="24"/>
          <w:szCs w:val="24"/>
          <w:lang w:eastAsia="en-US"/>
        </w:rPr>
      </w:pPr>
      <w:r w:rsidRPr="00887AEB">
        <w:rPr>
          <w:rFonts w:eastAsia="Times"/>
          <w:b/>
          <w:i/>
          <w:iCs/>
          <w:color w:val="0000FF"/>
          <w:sz w:val="24"/>
          <w:szCs w:val="24"/>
          <w:lang w:eastAsia="en-US"/>
        </w:rPr>
        <w:t>The text mentioned below is to be used as a reference guide while completing this document. Remove this section/page after completing/before-publishing this document.</w:t>
      </w:r>
    </w:p>
    <w:p w:rsidR="001F3144" w:rsidRPr="00887AEB" w:rsidRDefault="001F3144" w:rsidP="001C3AFF">
      <w:pPr>
        <w:numPr>
          <w:ilvl w:val="0"/>
          <w:numId w:val="17"/>
        </w:numPr>
        <w:spacing w:after="120" w:line="240" w:lineRule="auto"/>
        <w:rPr>
          <w:rFonts w:eastAsia="Times"/>
          <w:i/>
          <w:iCs/>
          <w:color w:val="0000FF"/>
          <w:lang w:eastAsia="en-US"/>
        </w:rPr>
      </w:pPr>
      <w:r w:rsidRPr="00887AEB">
        <w:rPr>
          <w:rFonts w:eastAsia="Times"/>
          <w:i/>
          <w:iCs/>
          <w:color w:val="0000FF"/>
          <w:lang w:eastAsia="en-US"/>
        </w:rPr>
        <w:t>The dark blue text represents help/instructional text in the template – please remove it from the final version and/or before publishing the document.</w:t>
      </w:r>
    </w:p>
    <w:p w:rsidR="001F3144" w:rsidRPr="00887AEB" w:rsidRDefault="001F3144" w:rsidP="001C3AFF">
      <w:pPr>
        <w:numPr>
          <w:ilvl w:val="0"/>
          <w:numId w:val="17"/>
        </w:numPr>
        <w:spacing w:after="120" w:line="240" w:lineRule="auto"/>
        <w:rPr>
          <w:rFonts w:eastAsia="Times"/>
          <w:i/>
          <w:iCs/>
          <w:color w:val="0000FF"/>
          <w:lang w:eastAsia="en-US"/>
        </w:rPr>
      </w:pPr>
      <w:r w:rsidRPr="00887AEB">
        <w:rPr>
          <w:rFonts w:eastAsia="Times"/>
          <w:i/>
          <w:iCs/>
          <w:color w:val="0000FF"/>
          <w:lang w:eastAsia="en-US"/>
        </w:rPr>
        <w:t>This template is designed to capture Functional and Non-functional requirements. If high level stakeholder requirements (</w:t>
      </w:r>
      <w:proofErr w:type="spellStart"/>
      <w:r w:rsidRPr="00887AEB">
        <w:rPr>
          <w:rFonts w:eastAsia="Times"/>
          <w:i/>
          <w:iCs/>
          <w:color w:val="0000FF"/>
          <w:lang w:eastAsia="en-US"/>
        </w:rPr>
        <w:t>ie</w:t>
      </w:r>
      <w:proofErr w:type="spellEnd"/>
      <w:r w:rsidRPr="00887AEB">
        <w:rPr>
          <w:rFonts w:eastAsia="Times"/>
          <w:i/>
          <w:iCs/>
          <w:color w:val="0000FF"/>
          <w:lang w:eastAsia="en-US"/>
        </w:rPr>
        <w:t xml:space="preserve"> for an RFI) then these should be recorded in the BAPL Business Requirements Specification template.</w:t>
      </w:r>
    </w:p>
    <w:p w:rsidR="000F640A" w:rsidRPr="00887AEB" w:rsidRDefault="000F640A" w:rsidP="001C3AFF">
      <w:pPr>
        <w:pStyle w:val="Closing"/>
        <w:numPr>
          <w:ilvl w:val="0"/>
          <w:numId w:val="17"/>
        </w:numPr>
        <w:rPr>
          <w:i/>
          <w:iCs/>
          <w:color w:val="0000FF"/>
          <w:lang w:eastAsia="en-US"/>
        </w:rPr>
      </w:pPr>
      <w:r w:rsidRPr="00887AEB">
        <w:rPr>
          <w:i/>
          <w:iCs/>
          <w:color w:val="0000FF"/>
          <w:lang w:eastAsia="en-US"/>
        </w:rPr>
        <w:t>Additional sections can be added if required to further document the business requirements. The format for presenting the information can be determined by the author in conjunction with the Practise Lead.</w:t>
      </w:r>
    </w:p>
    <w:p w:rsidR="000F640A" w:rsidRPr="00887AEB" w:rsidRDefault="000F640A" w:rsidP="000F640A">
      <w:pPr>
        <w:pStyle w:val="Closing"/>
        <w:rPr>
          <w:i/>
          <w:iCs/>
          <w:color w:val="0000FF"/>
          <w:lang w:eastAsia="en-US"/>
        </w:rPr>
      </w:pPr>
    </w:p>
    <w:p w:rsidR="001F3144" w:rsidRPr="00887AEB" w:rsidRDefault="001F3144" w:rsidP="001C3AFF">
      <w:pPr>
        <w:numPr>
          <w:ilvl w:val="0"/>
          <w:numId w:val="17"/>
        </w:numPr>
        <w:spacing w:after="120" w:line="240" w:lineRule="auto"/>
        <w:rPr>
          <w:rFonts w:eastAsia="Times"/>
          <w:i/>
          <w:iCs/>
          <w:color w:val="0000FF"/>
          <w:lang w:eastAsia="en-US"/>
        </w:rPr>
      </w:pPr>
      <w:r w:rsidRPr="00887AEB">
        <w:rPr>
          <w:rFonts w:eastAsia="Times"/>
          <w:i/>
          <w:iCs/>
          <w:color w:val="0000FF"/>
          <w:lang w:eastAsia="en-US"/>
        </w:rPr>
        <w:t>Please do not remove any section(s) from this document unless otherwise specified.</w:t>
      </w:r>
    </w:p>
    <w:p w:rsidR="001F3144" w:rsidRPr="00887AEB" w:rsidRDefault="001F3144" w:rsidP="001C3AFF">
      <w:pPr>
        <w:numPr>
          <w:ilvl w:val="0"/>
          <w:numId w:val="17"/>
        </w:numPr>
        <w:spacing w:after="120" w:line="240" w:lineRule="auto"/>
        <w:rPr>
          <w:rFonts w:eastAsia="Times"/>
          <w:i/>
          <w:iCs/>
          <w:color w:val="0000FF"/>
          <w:lang w:eastAsia="en-US"/>
        </w:rPr>
      </w:pPr>
      <w:r w:rsidRPr="00887AEB">
        <w:rPr>
          <w:rFonts w:eastAsia="Times"/>
          <w:i/>
          <w:iCs/>
          <w:color w:val="0000FF"/>
          <w:lang w:eastAsia="en-US"/>
        </w:rPr>
        <w:t>Please do not leave any section blank.</w:t>
      </w:r>
    </w:p>
    <w:p w:rsidR="001F3144" w:rsidRPr="00887AEB" w:rsidRDefault="001F3144" w:rsidP="001C3AFF">
      <w:pPr>
        <w:numPr>
          <w:ilvl w:val="0"/>
          <w:numId w:val="17"/>
        </w:numPr>
        <w:spacing w:after="120" w:line="240" w:lineRule="auto"/>
        <w:rPr>
          <w:rFonts w:eastAsia="Times"/>
          <w:i/>
          <w:iCs/>
          <w:color w:val="0000FF"/>
          <w:lang w:eastAsia="en-US"/>
        </w:rPr>
      </w:pPr>
      <w:r w:rsidRPr="00887AEB">
        <w:rPr>
          <w:rFonts w:eastAsia="Times"/>
          <w:i/>
          <w:iCs/>
          <w:color w:val="0000FF"/>
          <w:lang w:eastAsia="en-US"/>
        </w:rPr>
        <w:t>Please ensure not to describe any System Design element(s) in this document.</w:t>
      </w:r>
    </w:p>
    <w:p w:rsidR="001F3144" w:rsidRPr="00887AEB" w:rsidRDefault="001F3144" w:rsidP="001C3AFF">
      <w:pPr>
        <w:numPr>
          <w:ilvl w:val="0"/>
          <w:numId w:val="17"/>
        </w:numPr>
        <w:spacing w:after="120" w:line="240" w:lineRule="auto"/>
        <w:rPr>
          <w:rFonts w:eastAsia="Times"/>
          <w:i/>
          <w:iCs/>
          <w:color w:val="0000FF"/>
          <w:lang w:eastAsia="en-US"/>
        </w:rPr>
      </w:pPr>
      <w:r w:rsidRPr="00887AEB">
        <w:rPr>
          <w:rFonts w:eastAsia="Times"/>
          <w:i/>
          <w:iCs/>
          <w:color w:val="0000FF"/>
          <w:lang w:eastAsia="en-US"/>
        </w:rPr>
        <w:t>Do not forget to update the table of contents figures and caption tables (Reference tab in MSWord) once the document is complete.</w:t>
      </w:r>
    </w:p>
    <w:p w:rsidR="001F3144" w:rsidRPr="00887AEB" w:rsidRDefault="001F3144" w:rsidP="001C3AFF">
      <w:pPr>
        <w:numPr>
          <w:ilvl w:val="0"/>
          <w:numId w:val="17"/>
        </w:numPr>
        <w:spacing w:after="120" w:line="240" w:lineRule="auto"/>
        <w:rPr>
          <w:rFonts w:eastAsia="Times"/>
          <w:i/>
          <w:iCs/>
          <w:color w:val="0000FF"/>
          <w:lang w:eastAsia="en-US"/>
        </w:rPr>
      </w:pPr>
      <w:r w:rsidRPr="00887AEB">
        <w:rPr>
          <w:rFonts w:eastAsia="Times"/>
          <w:i/>
          <w:iCs/>
          <w:color w:val="0000FF"/>
          <w:lang w:eastAsia="en-US"/>
        </w:rPr>
        <w:t>Introduce naming conventions as required for traceability purposes.</w:t>
      </w:r>
    </w:p>
    <w:p w:rsidR="001F3144" w:rsidRPr="003E3503" w:rsidRDefault="001F3144" w:rsidP="001F3144">
      <w:pPr>
        <w:spacing w:after="120" w:line="240" w:lineRule="auto"/>
        <w:rPr>
          <w:rFonts w:eastAsia="Times"/>
          <w:b/>
          <w:color w:val="0000FF"/>
          <w:sz w:val="22"/>
          <w:szCs w:val="22"/>
          <w:lang w:eastAsia="en-US"/>
        </w:rPr>
      </w:pPr>
      <w:r w:rsidRPr="003E3503">
        <w:rPr>
          <w:rFonts w:eastAsia="Times"/>
          <w:b/>
          <w:color w:val="0000FF"/>
          <w:sz w:val="22"/>
          <w:szCs w:val="22"/>
          <w:lang w:eastAsia="en-US"/>
        </w:rPr>
        <w:t>Naming Standards/Terminology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474"/>
      </w:tblGrid>
      <w:tr w:rsidR="001F3144" w:rsidRPr="003E3503" w:rsidTr="00AE3352">
        <w:tc>
          <w:tcPr>
            <w:tcW w:w="3256" w:type="dxa"/>
            <w:shd w:val="clear" w:color="auto" w:fill="E6E6E6"/>
          </w:tcPr>
          <w:p w:rsidR="001F3144" w:rsidRPr="003E3503" w:rsidRDefault="001F3144" w:rsidP="001F3144">
            <w:pPr>
              <w:spacing w:after="120" w:line="240" w:lineRule="auto"/>
              <w:rPr>
                <w:rFonts w:eastAsia="Times"/>
                <w:b/>
                <w:color w:val="0000FF"/>
                <w:lang w:eastAsia="en-US"/>
              </w:rPr>
            </w:pPr>
            <w:r w:rsidRPr="003E3503">
              <w:rPr>
                <w:rFonts w:eastAsia="Times"/>
                <w:b/>
                <w:color w:val="0000FF"/>
                <w:lang w:eastAsia="en-US"/>
              </w:rPr>
              <w:t>Requirement Category</w:t>
            </w:r>
          </w:p>
        </w:tc>
        <w:tc>
          <w:tcPr>
            <w:tcW w:w="6474" w:type="dxa"/>
            <w:shd w:val="clear" w:color="auto" w:fill="E6E6E6"/>
          </w:tcPr>
          <w:p w:rsidR="001F3144" w:rsidRPr="003E3503" w:rsidRDefault="001F3144" w:rsidP="001F3144">
            <w:pPr>
              <w:spacing w:after="120" w:line="240" w:lineRule="auto"/>
              <w:rPr>
                <w:rFonts w:eastAsia="Times"/>
                <w:b/>
                <w:color w:val="0000FF"/>
                <w:lang w:eastAsia="en-US"/>
              </w:rPr>
            </w:pPr>
            <w:r w:rsidRPr="003E3503">
              <w:rPr>
                <w:rFonts w:eastAsia="Times"/>
                <w:b/>
                <w:color w:val="0000FF"/>
                <w:lang w:eastAsia="en-US"/>
              </w:rPr>
              <w:t>Naming Standard/Terminology</w:t>
            </w:r>
          </w:p>
        </w:tc>
      </w:tr>
      <w:tr w:rsidR="001F3144" w:rsidRPr="003E3503" w:rsidTr="00AE3352">
        <w:tc>
          <w:tcPr>
            <w:tcW w:w="3256"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Functional Requirement</w:t>
            </w:r>
          </w:p>
        </w:tc>
        <w:tc>
          <w:tcPr>
            <w:tcW w:w="6474" w:type="dxa"/>
            <w:shd w:val="clear" w:color="auto" w:fill="auto"/>
          </w:tcPr>
          <w:p w:rsidR="001F3144" w:rsidRPr="003E3503" w:rsidRDefault="006A5089" w:rsidP="001F3144">
            <w:pPr>
              <w:spacing w:after="120" w:line="240" w:lineRule="auto"/>
              <w:rPr>
                <w:rFonts w:eastAsia="Times"/>
                <w:color w:val="0000FF"/>
              </w:rPr>
            </w:pPr>
            <w:r w:rsidRPr="003E3503">
              <w:rPr>
                <w:rFonts w:eastAsia="Times"/>
                <w:color w:val="0000FF"/>
              </w:rPr>
              <w:t>F</w:t>
            </w:r>
            <w:r w:rsidR="001F3144" w:rsidRPr="003E3503">
              <w:rPr>
                <w:rFonts w:eastAsia="Times"/>
                <w:color w:val="0000FF"/>
              </w:rPr>
              <w:t>R</w:t>
            </w:r>
          </w:p>
        </w:tc>
      </w:tr>
      <w:tr w:rsidR="001F3144" w:rsidRPr="003E3503" w:rsidTr="00AE3352">
        <w:tc>
          <w:tcPr>
            <w:tcW w:w="3256" w:type="dxa"/>
            <w:shd w:val="clear" w:color="auto" w:fill="auto"/>
          </w:tcPr>
          <w:p w:rsidR="001F3144" w:rsidRPr="003E3503" w:rsidRDefault="00991E73" w:rsidP="001F3144">
            <w:pPr>
              <w:spacing w:after="120" w:line="240" w:lineRule="auto"/>
              <w:rPr>
                <w:rFonts w:eastAsia="Times"/>
                <w:color w:val="0000FF"/>
              </w:rPr>
            </w:pPr>
            <w:r w:rsidRPr="003E3503">
              <w:rPr>
                <w:rFonts w:eastAsia="Times"/>
                <w:color w:val="0000FF"/>
              </w:rPr>
              <w:t>Non-Functional</w:t>
            </w:r>
            <w:r w:rsidR="001F3144" w:rsidRPr="003E3503">
              <w:rPr>
                <w:rFonts w:eastAsia="Times"/>
                <w:color w:val="0000FF"/>
              </w:rPr>
              <w:t xml:space="preserve"> Requirements</w:t>
            </w:r>
          </w:p>
        </w:tc>
        <w:tc>
          <w:tcPr>
            <w:tcW w:w="6474"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NR- &lt;first 2/3 alphabets if the requirement category is defined by a single word e.g. ‘PE’ for ‘</w:t>
            </w:r>
            <w:r w:rsidRPr="003E3503">
              <w:rPr>
                <w:rFonts w:eastAsia="Times"/>
                <w:color w:val="0000FF"/>
                <w:u w:val="single"/>
              </w:rPr>
              <w:t>Pe</w:t>
            </w:r>
            <w:r w:rsidRPr="003E3503">
              <w:rPr>
                <w:rFonts w:eastAsia="Times"/>
                <w:color w:val="0000FF"/>
              </w:rPr>
              <w:t xml:space="preserve">rformance’, ‘LIC’ for </w:t>
            </w:r>
            <w:r w:rsidRPr="003E3503">
              <w:rPr>
                <w:rFonts w:eastAsia="Times"/>
                <w:color w:val="0000FF"/>
                <w:u w:val="single"/>
              </w:rPr>
              <w:t>Lic</w:t>
            </w:r>
            <w:r w:rsidRPr="003E3503">
              <w:rPr>
                <w:rFonts w:eastAsia="Times"/>
                <w:color w:val="0000FF"/>
              </w:rPr>
              <w:t xml:space="preserve">ensing&gt; </w:t>
            </w:r>
          </w:p>
          <w:p w:rsidR="001F3144" w:rsidRPr="003E3503" w:rsidRDefault="001F3144" w:rsidP="001F3144">
            <w:pPr>
              <w:spacing w:after="120" w:line="240" w:lineRule="auto"/>
              <w:rPr>
                <w:rFonts w:eastAsia="Times"/>
                <w:color w:val="0000FF"/>
              </w:rPr>
            </w:pPr>
            <w:r w:rsidRPr="003E3503">
              <w:rPr>
                <w:rFonts w:eastAsia="Times"/>
                <w:color w:val="0000FF"/>
              </w:rPr>
              <w:t>OR</w:t>
            </w:r>
          </w:p>
          <w:p w:rsidR="001F3144" w:rsidRPr="003E3503" w:rsidRDefault="001F3144" w:rsidP="001F3144">
            <w:pPr>
              <w:spacing w:after="120" w:line="240" w:lineRule="auto"/>
              <w:rPr>
                <w:rFonts w:eastAsia="Times"/>
                <w:color w:val="0000FF"/>
              </w:rPr>
            </w:pPr>
            <w:r w:rsidRPr="003E3503">
              <w:rPr>
                <w:rFonts w:eastAsia="Times"/>
                <w:color w:val="0000FF"/>
              </w:rPr>
              <w:t>NR- &lt;first alphabet of each word if the requirement category is defined by more than one word e.g. for ‘</w:t>
            </w:r>
            <w:r w:rsidRPr="003E3503">
              <w:rPr>
                <w:rFonts w:eastAsia="Times"/>
                <w:color w:val="0000FF"/>
                <w:u w:val="single"/>
              </w:rPr>
              <w:t>W</w:t>
            </w:r>
            <w:r w:rsidRPr="003E3503">
              <w:rPr>
                <w:rFonts w:eastAsia="Times"/>
                <w:color w:val="0000FF"/>
              </w:rPr>
              <w:t xml:space="preserve">ord1 </w:t>
            </w:r>
            <w:r w:rsidRPr="003E3503">
              <w:rPr>
                <w:rFonts w:eastAsia="Times"/>
                <w:color w:val="0000FF"/>
                <w:u w:val="single"/>
              </w:rPr>
              <w:t>W</w:t>
            </w:r>
            <w:r w:rsidRPr="003E3503">
              <w:rPr>
                <w:rFonts w:eastAsia="Times"/>
                <w:color w:val="0000FF"/>
              </w:rPr>
              <w:t xml:space="preserve">ord2’ use WW&gt; </w:t>
            </w:r>
          </w:p>
          <w:p w:rsidR="001F3144" w:rsidRPr="003E3503" w:rsidRDefault="001F3144" w:rsidP="001F3144">
            <w:pPr>
              <w:spacing w:after="120" w:line="240" w:lineRule="auto"/>
              <w:rPr>
                <w:rFonts w:eastAsia="Times"/>
                <w:color w:val="0000FF"/>
              </w:rPr>
            </w:pPr>
            <w:r w:rsidRPr="003E3503">
              <w:rPr>
                <w:rFonts w:eastAsia="Times"/>
                <w:color w:val="0000FF"/>
              </w:rPr>
              <w:t>In either case, ensure there is no duplication within the Non-Functional Requirement naming standards/terminology.</w:t>
            </w:r>
          </w:p>
        </w:tc>
      </w:tr>
    </w:tbl>
    <w:p w:rsidR="001F3144" w:rsidRPr="003E3503" w:rsidRDefault="001F3144" w:rsidP="001F3144">
      <w:pPr>
        <w:spacing w:after="120" w:line="240" w:lineRule="auto"/>
        <w:rPr>
          <w:rFonts w:eastAsia="Times"/>
          <w:b/>
          <w:color w:val="0000FF"/>
          <w:sz w:val="22"/>
          <w:szCs w:val="22"/>
        </w:rPr>
      </w:pPr>
    </w:p>
    <w:p w:rsidR="001F3144" w:rsidRPr="003E3503" w:rsidRDefault="001F3144" w:rsidP="001F3144">
      <w:pPr>
        <w:spacing w:after="120" w:line="240" w:lineRule="auto"/>
        <w:rPr>
          <w:rFonts w:eastAsia="Times"/>
          <w:b/>
          <w:color w:val="0000FF"/>
          <w:sz w:val="22"/>
          <w:szCs w:val="22"/>
        </w:rPr>
      </w:pPr>
      <w:r w:rsidRPr="003E3503">
        <w:rPr>
          <w:rFonts w:eastAsia="Times"/>
          <w:b/>
          <w:color w:val="0000FF"/>
          <w:sz w:val="22"/>
          <w:szCs w:val="22"/>
        </w:rPr>
        <w:t>Other Naming Standards/Terminology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3259"/>
        <w:gridCol w:w="3259"/>
      </w:tblGrid>
      <w:tr w:rsidR="001F3144" w:rsidRPr="003E3503" w:rsidTr="00AE3352">
        <w:tc>
          <w:tcPr>
            <w:tcW w:w="3258" w:type="dxa"/>
            <w:shd w:val="clear" w:color="auto" w:fill="E6E6E6"/>
          </w:tcPr>
          <w:p w:rsidR="001F3144" w:rsidRPr="003E3503" w:rsidRDefault="001F3144" w:rsidP="001F3144">
            <w:pPr>
              <w:spacing w:after="120" w:line="240" w:lineRule="auto"/>
              <w:rPr>
                <w:rFonts w:eastAsia="Times"/>
                <w:color w:val="0000FF"/>
              </w:rPr>
            </w:pPr>
            <w:r w:rsidRPr="003E3503">
              <w:rPr>
                <w:rFonts w:eastAsia="Times"/>
                <w:color w:val="0000FF"/>
              </w:rPr>
              <w:t>Item Category</w:t>
            </w:r>
          </w:p>
        </w:tc>
        <w:tc>
          <w:tcPr>
            <w:tcW w:w="3259" w:type="dxa"/>
            <w:shd w:val="clear" w:color="auto" w:fill="E6E6E6"/>
          </w:tcPr>
          <w:p w:rsidR="001F3144" w:rsidRPr="003E3503" w:rsidRDefault="001F3144" w:rsidP="001F3144">
            <w:pPr>
              <w:spacing w:after="120" w:line="240" w:lineRule="auto"/>
              <w:rPr>
                <w:rFonts w:eastAsia="Times"/>
                <w:color w:val="0000FF"/>
              </w:rPr>
            </w:pPr>
            <w:r w:rsidRPr="003E3503">
              <w:rPr>
                <w:rFonts w:eastAsia="Times"/>
                <w:color w:val="0000FF"/>
              </w:rPr>
              <w:t>Naming Standard/Terminology</w:t>
            </w:r>
          </w:p>
        </w:tc>
        <w:tc>
          <w:tcPr>
            <w:tcW w:w="3259" w:type="dxa"/>
            <w:shd w:val="clear" w:color="auto" w:fill="E6E6E6"/>
          </w:tcPr>
          <w:p w:rsidR="001F3144" w:rsidRPr="003E3503" w:rsidRDefault="001F3144" w:rsidP="001F3144">
            <w:pPr>
              <w:spacing w:after="120" w:line="240" w:lineRule="auto"/>
              <w:rPr>
                <w:rFonts w:eastAsia="Times"/>
                <w:color w:val="0000FF"/>
              </w:rPr>
            </w:pPr>
            <w:r w:rsidRPr="003E3503">
              <w:rPr>
                <w:rFonts w:eastAsia="Times"/>
                <w:color w:val="0000FF"/>
              </w:rPr>
              <w:t>Examples</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Business Rule</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BR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BR1, BR25, BR50</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Use Case</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UC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UC10, UC15, UC25</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Use Case Diagram</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UCD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UCD1, UCD5</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Context Diagram</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CD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CD2, CD5</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 xml:space="preserve">Sequence Diagram </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SD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SD10, SD15</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Work Flow Diagram</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WFD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WFD5, WFD7</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Data Flow Diagram</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DFD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DFD3, DFD10</w:t>
            </w:r>
          </w:p>
        </w:tc>
      </w:tr>
      <w:tr w:rsidR="001F3144" w:rsidRPr="003E3503" w:rsidTr="00AE3352">
        <w:tc>
          <w:tcPr>
            <w:tcW w:w="3258"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Data Dictionary</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DD &lt;Integer/Number&gt;</w:t>
            </w:r>
          </w:p>
        </w:tc>
        <w:tc>
          <w:tcPr>
            <w:tcW w:w="3259" w:type="dxa"/>
            <w:shd w:val="clear" w:color="auto" w:fill="auto"/>
          </w:tcPr>
          <w:p w:rsidR="001F3144" w:rsidRPr="003E3503" w:rsidRDefault="001F3144" w:rsidP="001F3144">
            <w:pPr>
              <w:spacing w:after="120" w:line="240" w:lineRule="auto"/>
              <w:rPr>
                <w:rFonts w:eastAsia="Times"/>
                <w:color w:val="0000FF"/>
              </w:rPr>
            </w:pPr>
            <w:r w:rsidRPr="003E3503">
              <w:rPr>
                <w:rFonts w:eastAsia="Times"/>
                <w:color w:val="0000FF"/>
              </w:rPr>
              <w:t>DD3, DD7, DD10</w:t>
            </w:r>
          </w:p>
        </w:tc>
      </w:tr>
    </w:tbl>
    <w:p w:rsidR="00027C94" w:rsidRPr="003E3503" w:rsidRDefault="00027C94" w:rsidP="008C08C1">
      <w:pPr>
        <w:pStyle w:val="BAPLHeading1"/>
        <w:numPr>
          <w:ilvl w:val="0"/>
          <w:numId w:val="1"/>
        </w:numPr>
        <w:rPr>
          <w:rFonts w:cs="Tahoma"/>
        </w:rPr>
      </w:pPr>
      <w:bookmarkStart w:id="42" w:name="_Toc16849926"/>
      <w:r w:rsidRPr="003E3503">
        <w:rPr>
          <w:rFonts w:cs="Tahoma"/>
        </w:rPr>
        <w:lastRenderedPageBreak/>
        <w:t>Executive Summary</w:t>
      </w:r>
      <w:bookmarkEnd w:id="42"/>
    </w:p>
    <w:p w:rsidR="000F640A" w:rsidRPr="003E3503" w:rsidRDefault="000F640A" w:rsidP="000F640A">
      <w:pPr>
        <w:pStyle w:val="BAPLTextNormal"/>
        <w:rPr>
          <w:i/>
          <w:color w:val="0000FF"/>
        </w:rPr>
      </w:pPr>
      <w:r w:rsidRPr="003E3503">
        <w:rPr>
          <w:i/>
          <w:color w:val="0000FF"/>
        </w:rPr>
        <w:t>Executive summaries should be written in plain English, avoiding technical language where possible.</w:t>
      </w:r>
    </w:p>
    <w:p w:rsidR="000F640A" w:rsidRPr="003E3503" w:rsidRDefault="000F640A" w:rsidP="008C08C1">
      <w:pPr>
        <w:pStyle w:val="BAPLTextNormal"/>
        <w:numPr>
          <w:ilvl w:val="0"/>
          <w:numId w:val="10"/>
        </w:numPr>
        <w:rPr>
          <w:i/>
          <w:color w:val="0000FF"/>
        </w:rPr>
      </w:pPr>
      <w:r w:rsidRPr="003E3503">
        <w:rPr>
          <w:i/>
          <w:color w:val="0000FF"/>
        </w:rPr>
        <w:t>Provide a description and information about the current business need. State the Business need/problem explicitly. What is the impact of this problem on the business?</w:t>
      </w:r>
    </w:p>
    <w:p w:rsidR="000F640A" w:rsidRPr="003E3503" w:rsidRDefault="000F640A" w:rsidP="008C08C1">
      <w:pPr>
        <w:pStyle w:val="BodyText3"/>
        <w:numPr>
          <w:ilvl w:val="0"/>
          <w:numId w:val="10"/>
        </w:numPr>
        <w:rPr>
          <w:rFonts w:eastAsia="Times"/>
          <w:i/>
          <w:color w:val="0000FF"/>
        </w:rPr>
      </w:pPr>
      <w:r w:rsidRPr="003E3503">
        <w:rPr>
          <w:rStyle w:val="Bullet-Blue"/>
          <w:rFonts w:ascii="Tahoma" w:hAnsi="Tahoma" w:cs="Tahoma"/>
          <w:i/>
          <w:sz w:val="20"/>
          <w:szCs w:val="20"/>
        </w:rPr>
        <w:t>Describe the current state, how the business currently operates, and any problems or enhancements that will be addressed by the project.</w:t>
      </w:r>
    </w:p>
    <w:p w:rsidR="000F640A" w:rsidRPr="003E3503" w:rsidRDefault="000F640A" w:rsidP="008C08C1">
      <w:pPr>
        <w:pStyle w:val="BodyText3"/>
        <w:numPr>
          <w:ilvl w:val="0"/>
          <w:numId w:val="10"/>
        </w:numPr>
        <w:rPr>
          <w:rStyle w:val="Bullet-Blue"/>
          <w:rFonts w:ascii="Tahoma" w:hAnsi="Tahoma" w:cs="Tahoma"/>
          <w:i/>
          <w:sz w:val="20"/>
          <w:szCs w:val="20"/>
        </w:rPr>
      </w:pPr>
      <w:r w:rsidRPr="003E3503">
        <w:rPr>
          <w:i/>
          <w:color w:val="0000FF"/>
          <w:sz w:val="20"/>
          <w:szCs w:val="20"/>
        </w:rPr>
        <w:t>Describe who the audience the of the document is and the teams impacted</w:t>
      </w:r>
      <w:r w:rsidRPr="003E3503">
        <w:rPr>
          <w:rStyle w:val="Bullet-Blue"/>
          <w:rFonts w:ascii="Tahoma" w:hAnsi="Tahoma" w:cs="Tahoma"/>
          <w:i/>
          <w:sz w:val="20"/>
          <w:szCs w:val="20"/>
        </w:rPr>
        <w:t>– include details such as team names/roles, if known, and their involvement in the current processes. Organisational/Business Services structure can also be included where appropriate.</w:t>
      </w:r>
    </w:p>
    <w:p w:rsidR="000F640A" w:rsidRPr="003E3503" w:rsidRDefault="000F640A" w:rsidP="000F640A">
      <w:pPr>
        <w:pStyle w:val="BodyText3"/>
        <w:ind w:left="720"/>
        <w:rPr>
          <w:rStyle w:val="Bullet-Blue"/>
          <w:rFonts w:ascii="Tahoma" w:hAnsi="Tahoma" w:cs="Tahoma"/>
          <w:i/>
          <w:sz w:val="20"/>
          <w:szCs w:val="20"/>
        </w:rPr>
      </w:pPr>
      <w:r w:rsidRPr="003E3503">
        <w:rPr>
          <w:rStyle w:val="Bullet-Blue"/>
          <w:rFonts w:ascii="Tahoma" w:hAnsi="Tahoma" w:cs="Tahoma"/>
          <w:i/>
          <w:sz w:val="20"/>
          <w:szCs w:val="20"/>
        </w:rPr>
        <w:t>For example:</w:t>
      </w:r>
    </w:p>
    <w:p w:rsidR="000F640A" w:rsidRPr="003E3503" w:rsidRDefault="000F640A" w:rsidP="000F640A">
      <w:pPr>
        <w:pStyle w:val="BodyTextIndent3"/>
        <w:ind w:left="720"/>
        <w:rPr>
          <w:rStyle w:val="Bullet-Blue"/>
          <w:rFonts w:ascii="Tahoma" w:hAnsi="Tahoma" w:cs="Tahoma"/>
          <w:i/>
          <w:sz w:val="20"/>
          <w:szCs w:val="20"/>
        </w:rPr>
      </w:pPr>
      <w:r w:rsidRPr="003E3503">
        <w:rPr>
          <w:rStyle w:val="Bullet-Blue"/>
          <w:rFonts w:ascii="Tahoma" w:hAnsi="Tahoma" w:cs="Tahoma"/>
          <w:i/>
          <w:sz w:val="20"/>
          <w:szCs w:val="20"/>
        </w:rPr>
        <w:t>Operators within the Admin Processing Team are required to manually manipulate reports daily, which takes between 1 and 2 hours.</w:t>
      </w:r>
    </w:p>
    <w:p w:rsidR="000F640A" w:rsidRPr="003E3503" w:rsidRDefault="000F640A" w:rsidP="008C08C1">
      <w:pPr>
        <w:pStyle w:val="BAPLTextNormal"/>
        <w:numPr>
          <w:ilvl w:val="0"/>
          <w:numId w:val="10"/>
        </w:numPr>
        <w:rPr>
          <w:i/>
          <w:color w:val="0000FF"/>
        </w:rPr>
      </w:pPr>
      <w:r w:rsidRPr="003E3503">
        <w:rPr>
          <w:i/>
          <w:color w:val="0000FF"/>
        </w:rPr>
        <w:t xml:space="preserve">Outline the systems involved in the current business processes. Include system names and the specifics of their involvement with this project. </w:t>
      </w:r>
    </w:p>
    <w:p w:rsidR="000F640A" w:rsidRPr="003E3503" w:rsidRDefault="000F640A" w:rsidP="008C08C1">
      <w:pPr>
        <w:pStyle w:val="BAPLTextNormal"/>
        <w:numPr>
          <w:ilvl w:val="0"/>
          <w:numId w:val="10"/>
        </w:numPr>
        <w:rPr>
          <w:i/>
          <w:color w:val="0000FF"/>
        </w:rPr>
      </w:pPr>
      <w:r w:rsidRPr="003E3503">
        <w:rPr>
          <w:i/>
          <w:color w:val="0000FF"/>
        </w:rPr>
        <w:t>Reveal any documentation in which this document should be read in conjunction, such a Vision documents, Business process model documents etc.</w:t>
      </w:r>
    </w:p>
    <w:p w:rsidR="000F640A" w:rsidRPr="003E3503" w:rsidRDefault="000F640A" w:rsidP="008C08C1">
      <w:pPr>
        <w:pStyle w:val="BAPLTextNormal"/>
        <w:numPr>
          <w:ilvl w:val="0"/>
          <w:numId w:val="10"/>
        </w:numPr>
        <w:rPr>
          <w:i/>
          <w:color w:val="0000FF"/>
        </w:rPr>
      </w:pPr>
      <w:r w:rsidRPr="003E3503">
        <w:rPr>
          <w:i/>
          <w:color w:val="0000FF"/>
        </w:rPr>
        <w:t>Make a scope statement, including what is in and out of scope</w:t>
      </w:r>
    </w:p>
    <w:p w:rsidR="000F640A" w:rsidRPr="003E3503" w:rsidRDefault="000F640A" w:rsidP="000F640A">
      <w:pPr>
        <w:pStyle w:val="BAPLTextNormal"/>
      </w:pPr>
    </w:p>
    <w:p w:rsidR="004729DF" w:rsidRPr="003E3503" w:rsidRDefault="00616CDE" w:rsidP="008C08C1">
      <w:pPr>
        <w:pStyle w:val="BAPLHeading1"/>
        <w:numPr>
          <w:ilvl w:val="0"/>
          <w:numId w:val="1"/>
        </w:numPr>
        <w:rPr>
          <w:rFonts w:cs="Tahoma"/>
        </w:rPr>
      </w:pPr>
      <w:bookmarkStart w:id="43" w:name="_Toc16849927"/>
      <w:r w:rsidRPr="003E3503">
        <w:rPr>
          <w:rFonts w:cs="Tahoma"/>
        </w:rPr>
        <w:lastRenderedPageBreak/>
        <w:t>Introduction</w:t>
      </w:r>
      <w:bookmarkEnd w:id="43"/>
    </w:p>
    <w:p w:rsidR="000F640A" w:rsidRPr="003E3503" w:rsidRDefault="004729DF" w:rsidP="008C08C1">
      <w:pPr>
        <w:pStyle w:val="BAPLHeading2"/>
        <w:numPr>
          <w:ilvl w:val="1"/>
          <w:numId w:val="1"/>
        </w:numPr>
        <w:rPr>
          <w:rFonts w:cs="Tahoma"/>
        </w:rPr>
      </w:pPr>
      <w:bookmarkStart w:id="44" w:name="_Toc16849928"/>
      <w:r w:rsidRPr="003E3503">
        <w:rPr>
          <w:rFonts w:cs="Tahoma"/>
        </w:rPr>
        <w:t>Purpose</w:t>
      </w:r>
      <w:bookmarkEnd w:id="44"/>
    </w:p>
    <w:p w:rsidR="00887AEB" w:rsidRPr="00737750" w:rsidRDefault="00887AEB" w:rsidP="00887AEB">
      <w:pPr>
        <w:pStyle w:val="BAPLTextNormal"/>
      </w:pPr>
      <w:r w:rsidRPr="00737750">
        <w:t xml:space="preserve">The purpose of this </w:t>
      </w:r>
      <w:r>
        <w:t>document</w:t>
      </w:r>
      <w:r w:rsidRPr="00737750">
        <w:t xml:space="preserve"> is to</w:t>
      </w:r>
    </w:p>
    <w:p w:rsidR="000F640A" w:rsidRPr="003E3503" w:rsidRDefault="00887AEB" w:rsidP="000F640A">
      <w:pPr>
        <w:spacing w:after="120" w:line="240" w:lineRule="auto"/>
        <w:rPr>
          <w:i/>
          <w:color w:val="0000FF"/>
        </w:rPr>
      </w:pPr>
      <w:r>
        <w:rPr>
          <w:i/>
          <w:color w:val="0000FF"/>
        </w:rPr>
        <w:t>D</w:t>
      </w:r>
      <w:r w:rsidR="000F640A" w:rsidRPr="003E3503">
        <w:rPr>
          <w:i/>
          <w:color w:val="0000FF"/>
        </w:rPr>
        <w:t>escribe the purpose of this document within the context of the project.</w:t>
      </w:r>
    </w:p>
    <w:p w:rsidR="000F640A" w:rsidRPr="003E3503" w:rsidRDefault="000F640A" w:rsidP="000F640A">
      <w:pPr>
        <w:spacing w:after="120" w:line="240" w:lineRule="auto"/>
        <w:rPr>
          <w:i/>
          <w:color w:val="0000FF"/>
        </w:rPr>
      </w:pPr>
      <w:r w:rsidRPr="003E3503">
        <w:rPr>
          <w:i/>
          <w:color w:val="0000FF"/>
        </w:rPr>
        <w:t>i.e. The purpose of this document is to describe the current “as is” and future “to be” business processes and business requirements involved in the management of &lt;&lt; Project Name &gt;&gt;.</w:t>
      </w:r>
    </w:p>
    <w:p w:rsidR="000F640A" w:rsidRPr="003E3503" w:rsidRDefault="000F640A" w:rsidP="000F640A">
      <w:pPr>
        <w:spacing w:after="120" w:line="240" w:lineRule="auto"/>
        <w:rPr>
          <w:i/>
          <w:color w:val="0000FF"/>
        </w:rPr>
      </w:pPr>
      <w:r w:rsidRPr="003E3503">
        <w:rPr>
          <w:i/>
          <w:color w:val="0000FF"/>
        </w:rPr>
        <w:t>This document will be used to identify business processes for potential automation, evaluate existing automated processes for improvement where appropriate and used as a basis for business requirements for new information solutions.</w:t>
      </w:r>
    </w:p>
    <w:p w:rsidR="000F640A" w:rsidRPr="003E3503" w:rsidRDefault="000F640A" w:rsidP="000F640A">
      <w:pPr>
        <w:spacing w:after="120" w:line="240" w:lineRule="auto"/>
        <w:rPr>
          <w:color w:val="0000FF"/>
        </w:rPr>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45" w:name="_Toc5608754"/>
      <w:bookmarkStart w:id="46" w:name="_Toc16849929"/>
      <w:r w:rsidRPr="003E3503">
        <w:rPr>
          <w:rFonts w:eastAsiaTheme="majorEastAsia"/>
          <w:b/>
          <w:color w:val="000000" w:themeColor="text1"/>
          <w:sz w:val="26"/>
          <w:szCs w:val="26"/>
        </w:rPr>
        <w:t>Definitions, Acronyms and Abbreviations</w:t>
      </w:r>
      <w:bookmarkEnd w:id="45"/>
      <w:bookmarkEnd w:id="46"/>
    </w:p>
    <w:p w:rsidR="000F640A" w:rsidRPr="003E3503" w:rsidRDefault="000F640A" w:rsidP="000F640A">
      <w:pPr>
        <w:spacing w:after="120" w:line="240" w:lineRule="auto"/>
      </w:pPr>
      <w:r w:rsidRPr="003E3503">
        <w:t>The acronyms, abbreviations and terms used within this document are defined in the following table.</w:t>
      </w:r>
    </w:p>
    <w:p w:rsidR="000F640A" w:rsidRPr="003E3503" w:rsidRDefault="003E3503" w:rsidP="003E3503">
      <w:pPr>
        <w:pStyle w:val="Caption"/>
        <w:rPr>
          <w:iCs w:val="0"/>
          <w:caps w:val="0"/>
        </w:rPr>
      </w:pPr>
      <w:bookmarkStart w:id="47" w:name="_Toc5364882"/>
      <w:bookmarkStart w:id="48" w:name="_Toc5801131"/>
      <w:r>
        <w:t xml:space="preserve">Table </w:t>
      </w:r>
      <w:r>
        <w:fldChar w:fldCharType="begin"/>
      </w:r>
      <w:r>
        <w:instrText xml:space="preserve"> SEQ Table \* ARABIC </w:instrText>
      </w:r>
      <w:r>
        <w:fldChar w:fldCharType="separate"/>
      </w:r>
      <w:r w:rsidR="000A1CB8">
        <w:rPr>
          <w:noProof/>
        </w:rPr>
        <w:t>1</w:t>
      </w:r>
      <w:r>
        <w:fldChar w:fldCharType="end"/>
      </w:r>
      <w:r w:rsidR="000F640A" w:rsidRPr="003E3503">
        <w:rPr>
          <w:iCs w:val="0"/>
          <w:caps w:val="0"/>
        </w:rPr>
        <w:t>- Acronyms</w:t>
      </w:r>
      <w:bookmarkEnd w:id="47"/>
      <w:bookmarkEnd w:id="48"/>
    </w:p>
    <w:tbl>
      <w:tblPr>
        <w:tblStyle w:val="BAPLTableStyle"/>
        <w:tblW w:w="5000" w:type="pct"/>
        <w:tblLook w:val="04A0" w:firstRow="1" w:lastRow="0" w:firstColumn="1" w:lastColumn="0" w:noHBand="0" w:noVBand="1"/>
      </w:tblPr>
      <w:tblGrid>
        <w:gridCol w:w="3256"/>
        <w:gridCol w:w="6474"/>
      </w:tblGrid>
      <w:tr w:rsidR="000F640A" w:rsidRPr="003E3503" w:rsidTr="00AE3352">
        <w:trPr>
          <w:cnfStyle w:val="100000000000" w:firstRow="1" w:lastRow="0" w:firstColumn="0" w:lastColumn="0" w:oddVBand="0" w:evenVBand="0" w:oddHBand="0" w:evenHBand="0" w:firstRowFirstColumn="0" w:firstRowLastColumn="0" w:lastRowFirstColumn="0" w:lastRowLastColumn="0"/>
        </w:trPr>
        <w:tc>
          <w:tcPr>
            <w:tcW w:w="1673" w:type="pct"/>
            <w:shd w:val="clear" w:color="auto" w:fill="13548E"/>
          </w:tcPr>
          <w:p w:rsidR="000F640A" w:rsidRPr="003E3503" w:rsidRDefault="000F640A" w:rsidP="00BE65A7">
            <w:pPr>
              <w:spacing w:after="120" w:line="240" w:lineRule="auto"/>
              <w:jc w:val="left"/>
            </w:pPr>
            <w:r w:rsidRPr="003E3503">
              <w:t>Acronyms</w:t>
            </w:r>
          </w:p>
        </w:tc>
        <w:tc>
          <w:tcPr>
            <w:tcW w:w="3327" w:type="pct"/>
            <w:shd w:val="clear" w:color="auto" w:fill="13548E"/>
          </w:tcPr>
          <w:p w:rsidR="000F640A" w:rsidRPr="003E3503" w:rsidRDefault="000F640A" w:rsidP="00BE65A7">
            <w:pPr>
              <w:spacing w:after="120" w:line="240" w:lineRule="auto"/>
              <w:jc w:val="left"/>
            </w:pPr>
            <w:r w:rsidRPr="003E3503">
              <w:t>Definition</w:t>
            </w:r>
          </w:p>
        </w:tc>
      </w:tr>
      <w:tr w:rsidR="000F640A" w:rsidRPr="003E3503" w:rsidTr="00AE3352">
        <w:tc>
          <w:tcPr>
            <w:tcW w:w="1673" w:type="pct"/>
          </w:tcPr>
          <w:p w:rsidR="000F640A" w:rsidRPr="003E3503" w:rsidRDefault="000F640A" w:rsidP="00BE65A7">
            <w:pPr>
              <w:spacing w:after="120" w:line="240" w:lineRule="auto"/>
            </w:pPr>
          </w:p>
        </w:tc>
        <w:tc>
          <w:tcPr>
            <w:tcW w:w="3327" w:type="pct"/>
          </w:tcPr>
          <w:p w:rsidR="000F640A" w:rsidRPr="003E3503" w:rsidRDefault="000F640A" w:rsidP="00BE65A7">
            <w:pPr>
              <w:spacing w:after="120" w:line="240" w:lineRule="auto"/>
            </w:pPr>
          </w:p>
        </w:tc>
      </w:tr>
      <w:tr w:rsidR="000F640A" w:rsidRPr="003E3503" w:rsidTr="00AE3352">
        <w:tc>
          <w:tcPr>
            <w:tcW w:w="1673" w:type="pct"/>
          </w:tcPr>
          <w:p w:rsidR="000F640A" w:rsidRPr="003E3503" w:rsidRDefault="000F640A" w:rsidP="00BE65A7">
            <w:pPr>
              <w:spacing w:after="120" w:line="240" w:lineRule="auto"/>
            </w:pPr>
          </w:p>
        </w:tc>
        <w:tc>
          <w:tcPr>
            <w:tcW w:w="3327" w:type="pct"/>
          </w:tcPr>
          <w:p w:rsidR="000F640A" w:rsidRPr="003E3503" w:rsidRDefault="000F640A" w:rsidP="00BE65A7">
            <w:pPr>
              <w:spacing w:after="120" w:line="240" w:lineRule="auto"/>
            </w:pPr>
          </w:p>
        </w:tc>
      </w:tr>
    </w:tbl>
    <w:p w:rsidR="000F640A" w:rsidRPr="003E3503" w:rsidRDefault="000F640A" w:rsidP="000F640A">
      <w:pPr>
        <w:spacing w:after="120" w:line="240" w:lineRule="auto"/>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49" w:name="_Toc5608755"/>
      <w:bookmarkStart w:id="50" w:name="_Toc16849930"/>
      <w:r w:rsidRPr="003E3503">
        <w:rPr>
          <w:rFonts w:eastAsiaTheme="majorEastAsia"/>
          <w:b/>
          <w:color w:val="000000" w:themeColor="text1"/>
          <w:sz w:val="26"/>
          <w:szCs w:val="26"/>
        </w:rPr>
        <w:t>References and Related Documents</w:t>
      </w:r>
      <w:bookmarkEnd w:id="49"/>
      <w:bookmarkEnd w:id="50"/>
    </w:p>
    <w:p w:rsidR="000F640A" w:rsidRPr="003E3503" w:rsidRDefault="000F640A" w:rsidP="000F640A">
      <w:pPr>
        <w:spacing w:after="120" w:line="240" w:lineRule="auto"/>
      </w:pPr>
      <w:r w:rsidRPr="003E3503">
        <w:t>The references and related documents used within this document are contained in the following table.</w:t>
      </w:r>
    </w:p>
    <w:p w:rsidR="000F640A" w:rsidRPr="003E3503" w:rsidRDefault="003E3503" w:rsidP="003E3503">
      <w:pPr>
        <w:pStyle w:val="Caption"/>
        <w:rPr>
          <w:iCs w:val="0"/>
          <w:caps w:val="0"/>
        </w:rPr>
      </w:pPr>
      <w:bookmarkStart w:id="51" w:name="_Toc5364883"/>
      <w:bookmarkStart w:id="52" w:name="_Toc5801132"/>
      <w:bookmarkStart w:id="53" w:name="_Hlk5268623"/>
      <w:r>
        <w:t xml:space="preserve">Table </w:t>
      </w:r>
      <w:r>
        <w:fldChar w:fldCharType="begin"/>
      </w:r>
      <w:r>
        <w:instrText xml:space="preserve"> SEQ Table \* ARABIC </w:instrText>
      </w:r>
      <w:r>
        <w:fldChar w:fldCharType="separate"/>
      </w:r>
      <w:r w:rsidR="000A1CB8">
        <w:rPr>
          <w:noProof/>
        </w:rPr>
        <w:t>2</w:t>
      </w:r>
      <w:r>
        <w:fldChar w:fldCharType="end"/>
      </w:r>
      <w:r w:rsidR="000F640A" w:rsidRPr="003E3503">
        <w:rPr>
          <w:iCs w:val="0"/>
          <w:caps w:val="0"/>
        </w:rPr>
        <w:t xml:space="preserve"> - References</w:t>
      </w:r>
      <w:bookmarkEnd w:id="51"/>
      <w:bookmarkEnd w:id="52"/>
    </w:p>
    <w:tbl>
      <w:tblPr>
        <w:tblStyle w:val="BAPLTableStyle"/>
        <w:tblW w:w="5000" w:type="pct"/>
        <w:tblLook w:val="04A0" w:firstRow="1" w:lastRow="0" w:firstColumn="1" w:lastColumn="0" w:noHBand="0" w:noVBand="1"/>
      </w:tblPr>
      <w:tblGrid>
        <w:gridCol w:w="3301"/>
        <w:gridCol w:w="3300"/>
        <w:gridCol w:w="3129"/>
      </w:tblGrid>
      <w:tr w:rsidR="000F640A" w:rsidRPr="003E3503" w:rsidTr="00AE3352">
        <w:trPr>
          <w:cnfStyle w:val="100000000000" w:firstRow="1" w:lastRow="0" w:firstColumn="0" w:lastColumn="0" w:oddVBand="0" w:evenVBand="0" w:oddHBand="0" w:evenHBand="0" w:firstRowFirstColumn="0" w:firstRowLastColumn="0" w:lastRowFirstColumn="0" w:lastRowLastColumn="0"/>
        </w:trPr>
        <w:tc>
          <w:tcPr>
            <w:tcW w:w="0" w:type="pct"/>
            <w:shd w:val="clear" w:color="auto" w:fill="13548E"/>
          </w:tcPr>
          <w:bookmarkEnd w:id="53"/>
          <w:p w:rsidR="000F640A" w:rsidRPr="003E3503" w:rsidRDefault="000F640A" w:rsidP="00BE65A7">
            <w:pPr>
              <w:spacing w:after="120" w:line="240" w:lineRule="auto"/>
              <w:jc w:val="left"/>
            </w:pPr>
            <w:r w:rsidRPr="003E3503">
              <w:t>Document Name</w:t>
            </w:r>
          </w:p>
        </w:tc>
        <w:tc>
          <w:tcPr>
            <w:tcW w:w="0" w:type="pct"/>
            <w:shd w:val="clear" w:color="auto" w:fill="13548E"/>
          </w:tcPr>
          <w:p w:rsidR="000F640A" w:rsidRPr="003E3503" w:rsidRDefault="000F640A" w:rsidP="00BE65A7">
            <w:pPr>
              <w:spacing w:after="120" w:line="240" w:lineRule="auto"/>
              <w:jc w:val="left"/>
            </w:pPr>
            <w:r w:rsidRPr="003E3503">
              <w:t>Document Type</w:t>
            </w:r>
          </w:p>
        </w:tc>
        <w:tc>
          <w:tcPr>
            <w:tcW w:w="0" w:type="pct"/>
            <w:shd w:val="clear" w:color="auto" w:fill="13548E"/>
          </w:tcPr>
          <w:p w:rsidR="000F640A" w:rsidRPr="003E3503" w:rsidRDefault="000F640A" w:rsidP="00BE65A7">
            <w:pPr>
              <w:spacing w:after="120" w:line="240" w:lineRule="auto"/>
              <w:jc w:val="left"/>
            </w:pPr>
            <w:r w:rsidRPr="003E3503">
              <w:t>Location</w:t>
            </w:r>
          </w:p>
        </w:tc>
      </w:tr>
      <w:tr w:rsidR="000F640A" w:rsidRPr="003E3503" w:rsidTr="00AE3352">
        <w:tc>
          <w:tcPr>
            <w:tcW w:w="0" w:type="pct"/>
          </w:tcPr>
          <w:p w:rsidR="000F640A" w:rsidRPr="003E3503" w:rsidRDefault="000F640A" w:rsidP="00BE65A7">
            <w:pPr>
              <w:spacing w:after="120" w:line="240" w:lineRule="auto"/>
            </w:pPr>
          </w:p>
        </w:tc>
        <w:tc>
          <w:tcPr>
            <w:tcW w:w="0" w:type="pct"/>
          </w:tcPr>
          <w:p w:rsidR="000F640A" w:rsidRPr="003E3503" w:rsidRDefault="000F640A" w:rsidP="00BE65A7">
            <w:pPr>
              <w:spacing w:after="120" w:line="240" w:lineRule="auto"/>
            </w:pPr>
          </w:p>
        </w:tc>
        <w:tc>
          <w:tcPr>
            <w:tcW w:w="0" w:type="pct"/>
          </w:tcPr>
          <w:p w:rsidR="000F640A" w:rsidRPr="003E3503" w:rsidRDefault="000F640A" w:rsidP="00BE65A7">
            <w:pPr>
              <w:spacing w:after="120" w:line="240" w:lineRule="auto"/>
            </w:pPr>
          </w:p>
        </w:tc>
      </w:tr>
      <w:tr w:rsidR="000F640A" w:rsidRPr="003E3503" w:rsidTr="00AE3352">
        <w:tc>
          <w:tcPr>
            <w:tcW w:w="0" w:type="pct"/>
          </w:tcPr>
          <w:p w:rsidR="000F640A" w:rsidRPr="003E3503" w:rsidRDefault="000F640A" w:rsidP="00BE65A7">
            <w:pPr>
              <w:spacing w:after="120" w:line="240" w:lineRule="auto"/>
            </w:pPr>
          </w:p>
        </w:tc>
        <w:tc>
          <w:tcPr>
            <w:tcW w:w="0" w:type="pct"/>
          </w:tcPr>
          <w:p w:rsidR="000F640A" w:rsidRPr="003E3503" w:rsidRDefault="000F640A" w:rsidP="00BE65A7">
            <w:pPr>
              <w:spacing w:after="120" w:line="240" w:lineRule="auto"/>
            </w:pPr>
          </w:p>
        </w:tc>
        <w:tc>
          <w:tcPr>
            <w:tcW w:w="0" w:type="pct"/>
          </w:tcPr>
          <w:p w:rsidR="000F640A" w:rsidRPr="003E3503" w:rsidRDefault="000F640A" w:rsidP="00BE65A7">
            <w:pPr>
              <w:spacing w:after="120" w:line="240" w:lineRule="auto"/>
            </w:pPr>
          </w:p>
        </w:tc>
      </w:tr>
    </w:tbl>
    <w:p w:rsidR="000F640A" w:rsidRPr="003E3503" w:rsidRDefault="000F640A" w:rsidP="000F640A">
      <w:pPr>
        <w:spacing w:after="120" w:line="240" w:lineRule="auto"/>
        <w:rPr>
          <w:i/>
          <w:color w:val="0000FF"/>
        </w:rPr>
      </w:pPr>
      <w:r w:rsidRPr="003E3503">
        <w:rPr>
          <w:i/>
          <w:color w:val="0000FF"/>
        </w:rPr>
        <w:t>Attach relevant documents as an appendix.</w:t>
      </w:r>
    </w:p>
    <w:p w:rsidR="000F640A" w:rsidRPr="003E3503" w:rsidRDefault="000F640A" w:rsidP="000F640A">
      <w:pPr>
        <w:spacing w:after="120" w:line="240" w:lineRule="auto"/>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54" w:name="_Toc5608756"/>
      <w:bookmarkStart w:id="55" w:name="_Toc16849931"/>
      <w:r w:rsidRPr="003E3503">
        <w:rPr>
          <w:rFonts w:eastAsiaTheme="majorEastAsia"/>
          <w:b/>
          <w:color w:val="000000" w:themeColor="text1"/>
          <w:sz w:val="26"/>
          <w:szCs w:val="26"/>
        </w:rPr>
        <w:t>Business Context</w:t>
      </w:r>
      <w:bookmarkEnd w:id="54"/>
      <w:bookmarkEnd w:id="55"/>
    </w:p>
    <w:p w:rsidR="000F640A" w:rsidRPr="003E3503" w:rsidRDefault="000F640A" w:rsidP="000F640A">
      <w:pPr>
        <w:spacing w:after="120" w:line="240" w:lineRule="auto"/>
        <w:rPr>
          <w:i/>
          <w:color w:val="0000FF"/>
        </w:rPr>
      </w:pPr>
      <w:r w:rsidRPr="003E3503">
        <w:rPr>
          <w:i/>
          <w:color w:val="0000FF"/>
        </w:rPr>
        <w:t>Describe the business problem or opportunity</w:t>
      </w:r>
    </w:p>
    <w:p w:rsidR="000F640A" w:rsidRPr="003E3503" w:rsidRDefault="000F640A" w:rsidP="000F640A">
      <w:pPr>
        <w:spacing w:after="120"/>
        <w:rPr>
          <w:rFonts w:eastAsia="Times"/>
          <w:i/>
          <w:color w:val="0000FF"/>
        </w:rPr>
      </w:pPr>
      <w:r w:rsidRPr="003E3503">
        <w:rPr>
          <w:rFonts w:eastAsia="Times"/>
          <w:i/>
          <w:color w:val="0000FF"/>
        </w:rPr>
        <w:t>Provide a description and information about the current business need. State the Business need/problem explicitly. What is the impact of this problem on the business?</w:t>
      </w:r>
    </w:p>
    <w:p w:rsidR="000F640A" w:rsidRPr="003E3503" w:rsidRDefault="000F640A" w:rsidP="000F640A">
      <w:pPr>
        <w:spacing w:before="120" w:after="120" w:line="240" w:lineRule="auto"/>
        <w:ind w:left="794"/>
        <w:rPr>
          <w:rFonts w:eastAsia="Times New Roman"/>
          <w:lang w:eastAsia="en-US"/>
        </w:rPr>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56" w:name="_Toc3987689"/>
      <w:bookmarkStart w:id="57" w:name="_Toc5608757"/>
      <w:bookmarkStart w:id="58" w:name="_Toc16849932"/>
      <w:r w:rsidRPr="003E3503">
        <w:rPr>
          <w:rFonts w:eastAsiaTheme="majorEastAsia"/>
          <w:b/>
          <w:color w:val="000000" w:themeColor="text1"/>
          <w:sz w:val="26"/>
          <w:szCs w:val="26"/>
        </w:rPr>
        <w:t>Anticipated Business Benefits/Outcomes</w:t>
      </w:r>
      <w:bookmarkEnd w:id="56"/>
      <w:bookmarkEnd w:id="57"/>
      <w:bookmarkEnd w:id="58"/>
    </w:p>
    <w:p w:rsidR="000F640A" w:rsidRPr="003E3503" w:rsidRDefault="000F640A" w:rsidP="000F640A">
      <w:pPr>
        <w:spacing w:before="120" w:after="120" w:line="240" w:lineRule="auto"/>
        <w:rPr>
          <w:rFonts w:eastAsia="Times"/>
          <w:i/>
          <w:color w:val="0000FF"/>
          <w:lang w:eastAsia="en-US"/>
        </w:rPr>
      </w:pPr>
      <w:r w:rsidRPr="003E3503">
        <w:rPr>
          <w:rFonts w:eastAsia="Times"/>
          <w:i/>
          <w:color w:val="0000FF"/>
          <w:lang w:eastAsia="en-US"/>
        </w:rPr>
        <w:t xml:space="preserve">Briefly state the expected end state benefits/outcomes that the Business wants to achieve through this project. Please ensure that the benefits mentioned in this section are a mix of both </w:t>
      </w:r>
      <w:proofErr w:type="gramStart"/>
      <w:r w:rsidRPr="003E3503">
        <w:rPr>
          <w:rFonts w:eastAsia="Times"/>
          <w:i/>
          <w:color w:val="0000FF"/>
          <w:lang w:eastAsia="en-US"/>
        </w:rPr>
        <w:t>high level</w:t>
      </w:r>
      <w:proofErr w:type="gramEnd"/>
      <w:r w:rsidRPr="003E3503">
        <w:rPr>
          <w:rFonts w:eastAsia="Times"/>
          <w:i/>
          <w:color w:val="0000FF"/>
          <w:lang w:eastAsia="en-US"/>
        </w:rPr>
        <w:t xml:space="preserve"> benefits and low level benefits. The benefits can include both qualitative and quantitative items. </w:t>
      </w:r>
    </w:p>
    <w:p w:rsidR="000F640A" w:rsidRPr="003E3503" w:rsidRDefault="000F640A" w:rsidP="000F640A">
      <w:pPr>
        <w:spacing w:after="120" w:line="240" w:lineRule="auto"/>
        <w:rPr>
          <w:rFonts w:eastAsia="Times"/>
          <w:i/>
          <w:color w:val="0000FF"/>
        </w:rPr>
      </w:pPr>
      <w:r w:rsidRPr="003E3503">
        <w:rPr>
          <w:rFonts w:eastAsia="Times"/>
          <w:i/>
          <w:color w:val="0000FF"/>
        </w:rPr>
        <w:t>As a rule of thumb, the anticipated benefits must be linked with the stated Business Goal/Objective.</w:t>
      </w:r>
    </w:p>
    <w:p w:rsidR="000F640A" w:rsidRPr="003E3503" w:rsidRDefault="000F640A" w:rsidP="000F640A">
      <w:pPr>
        <w:spacing w:after="120" w:line="240" w:lineRule="auto"/>
        <w:rPr>
          <w:rFonts w:eastAsia="Times"/>
          <w:i/>
          <w:color w:val="0000FF"/>
          <w:sz w:val="22"/>
          <w:szCs w:val="22"/>
        </w:rPr>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59" w:name="_Toc3987690"/>
      <w:bookmarkStart w:id="60" w:name="_Toc5608758"/>
      <w:bookmarkStart w:id="61" w:name="_Toc16849933"/>
      <w:r w:rsidRPr="003E3503">
        <w:rPr>
          <w:rFonts w:eastAsiaTheme="majorEastAsia"/>
          <w:b/>
          <w:color w:val="000000" w:themeColor="text1"/>
          <w:sz w:val="26"/>
          <w:szCs w:val="26"/>
        </w:rPr>
        <w:t>Stakeholders and End Users</w:t>
      </w:r>
      <w:bookmarkEnd w:id="59"/>
      <w:bookmarkEnd w:id="60"/>
      <w:bookmarkEnd w:id="61"/>
    </w:p>
    <w:p w:rsidR="000F640A" w:rsidRPr="003E3503" w:rsidRDefault="000F640A" w:rsidP="000F640A">
      <w:pPr>
        <w:rPr>
          <w:rFonts w:eastAsia="Times"/>
          <w:i/>
          <w:color w:val="0000FF"/>
        </w:rPr>
      </w:pPr>
      <w:r w:rsidRPr="003E3503">
        <w:rPr>
          <w:rFonts w:eastAsia="Times"/>
          <w:i/>
          <w:color w:val="0000FF"/>
        </w:rPr>
        <w:t>Stakeholders are the individuals or groups who have a vested interest in this project and whose interests need to be considered throughout the project. This section lists the Stakeholders of the Application/Project for which these Business requirements have been documented.</w:t>
      </w:r>
    </w:p>
    <w:p w:rsidR="000F640A" w:rsidRPr="003E3503" w:rsidRDefault="000F640A" w:rsidP="00073A28">
      <w:pPr>
        <w:rPr>
          <w:rFonts w:eastAsia="Times"/>
          <w:i/>
          <w:color w:val="0000FF"/>
        </w:rPr>
      </w:pPr>
      <w:r w:rsidRPr="003E3503">
        <w:rPr>
          <w:rFonts w:eastAsia="Times"/>
          <w:i/>
          <w:color w:val="0000FF"/>
        </w:rPr>
        <w:lastRenderedPageBreak/>
        <w:t>Identify the primary/key stakeholders impacted by the project. This can include business users, end users, sponsors, project team, other users indirectly impacted etc; also include a stakeholder map.</w:t>
      </w:r>
    </w:p>
    <w:p w:rsidR="000F640A" w:rsidRPr="003E3503" w:rsidRDefault="000F640A" w:rsidP="000F640A">
      <w:pPr>
        <w:rPr>
          <w:rFonts w:eastAsia="Times"/>
          <w:i/>
          <w:color w:val="0000FF"/>
          <w:highlight w:val="yellow"/>
        </w:rPr>
      </w:pPr>
    </w:p>
    <w:p w:rsidR="000F640A" w:rsidRPr="003E3503" w:rsidRDefault="000F640A" w:rsidP="000F640A">
      <w:pPr>
        <w:rPr>
          <w:rFonts w:eastAsia="Times"/>
        </w:rPr>
      </w:pPr>
      <w:r w:rsidRPr="003E3503">
        <w:rPr>
          <w:rFonts w:eastAsia="Times"/>
        </w:rPr>
        <w:t>The following Stakeholders and End Users have been identified:</w:t>
      </w:r>
      <w:bookmarkStart w:id="62" w:name="_Hlk5268765"/>
    </w:p>
    <w:p w:rsidR="000F640A" w:rsidRPr="003E3503" w:rsidRDefault="003E3503" w:rsidP="003E3503">
      <w:pPr>
        <w:pStyle w:val="Caption"/>
        <w:rPr>
          <w:iCs w:val="0"/>
          <w:caps w:val="0"/>
        </w:rPr>
      </w:pPr>
      <w:bookmarkStart w:id="63" w:name="_Toc5364884"/>
      <w:bookmarkStart w:id="64" w:name="_Toc5801133"/>
      <w:r>
        <w:t xml:space="preserve">Table </w:t>
      </w:r>
      <w:r>
        <w:fldChar w:fldCharType="begin"/>
      </w:r>
      <w:r>
        <w:instrText xml:space="preserve"> SEQ Table \* ARABIC </w:instrText>
      </w:r>
      <w:r>
        <w:fldChar w:fldCharType="separate"/>
      </w:r>
      <w:r w:rsidR="000A1CB8">
        <w:rPr>
          <w:noProof/>
        </w:rPr>
        <w:t>3</w:t>
      </w:r>
      <w:r>
        <w:fldChar w:fldCharType="end"/>
      </w:r>
      <w:r w:rsidR="000F640A" w:rsidRPr="003E3503">
        <w:rPr>
          <w:iCs w:val="0"/>
          <w:caps w:val="0"/>
        </w:rPr>
        <w:t>– Stakeholders and end users</w:t>
      </w:r>
      <w:bookmarkEnd w:id="63"/>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27"/>
        <w:gridCol w:w="6603"/>
      </w:tblGrid>
      <w:tr w:rsidR="000F640A" w:rsidRPr="003E3503" w:rsidTr="00AE3352">
        <w:trPr>
          <w:tblHeader/>
        </w:trPr>
        <w:tc>
          <w:tcPr>
            <w:tcW w:w="3127" w:type="dxa"/>
            <w:shd w:val="clear" w:color="auto" w:fill="13548E"/>
          </w:tcPr>
          <w:bookmarkEnd w:id="62"/>
          <w:p w:rsidR="000F640A" w:rsidRPr="003E3503" w:rsidRDefault="000F640A" w:rsidP="00BE65A7">
            <w:pPr>
              <w:spacing w:after="120" w:line="240" w:lineRule="auto"/>
              <w:rPr>
                <w:b/>
                <w:bCs/>
                <w:color w:val="FFFFFF" w:themeColor="background1"/>
              </w:rPr>
            </w:pPr>
            <w:r w:rsidRPr="003E3503">
              <w:rPr>
                <w:b/>
                <w:bCs/>
                <w:color w:val="FFFFFF" w:themeColor="background1"/>
              </w:rPr>
              <w:t>Stakeholder</w:t>
            </w:r>
          </w:p>
        </w:tc>
        <w:tc>
          <w:tcPr>
            <w:tcW w:w="6603" w:type="dxa"/>
            <w:shd w:val="clear" w:color="auto" w:fill="13548E"/>
          </w:tcPr>
          <w:p w:rsidR="000F640A" w:rsidRPr="003E3503" w:rsidRDefault="000F640A" w:rsidP="00BE65A7">
            <w:pPr>
              <w:spacing w:after="120" w:line="240" w:lineRule="auto"/>
              <w:rPr>
                <w:b/>
                <w:bCs/>
                <w:color w:val="FFFFFF" w:themeColor="background1"/>
              </w:rPr>
            </w:pPr>
            <w:r w:rsidRPr="003E3503">
              <w:rPr>
                <w:b/>
                <w:bCs/>
                <w:color w:val="FFFFFF" w:themeColor="background1"/>
              </w:rPr>
              <w:t>Area of Business Impact</w:t>
            </w:r>
          </w:p>
        </w:tc>
      </w:tr>
      <w:tr w:rsidR="000F640A" w:rsidRPr="003E3503" w:rsidTr="00AE3352">
        <w:tc>
          <w:tcPr>
            <w:tcW w:w="3127" w:type="dxa"/>
          </w:tcPr>
          <w:p w:rsidR="000F640A" w:rsidRPr="003E3503" w:rsidRDefault="000F640A" w:rsidP="00BE65A7">
            <w:pPr>
              <w:spacing w:after="120" w:line="240" w:lineRule="auto"/>
              <w:rPr>
                <w:i/>
                <w:iCs/>
                <w:color w:val="0000FF"/>
              </w:rPr>
            </w:pPr>
            <w:r w:rsidRPr="003E3503">
              <w:rPr>
                <w:i/>
                <w:iCs/>
                <w:color w:val="0000FF"/>
              </w:rPr>
              <w:t>List the stakeholder</w:t>
            </w:r>
          </w:p>
        </w:tc>
        <w:tc>
          <w:tcPr>
            <w:tcW w:w="6603" w:type="dxa"/>
          </w:tcPr>
          <w:p w:rsidR="000F640A" w:rsidRPr="003E3503" w:rsidRDefault="000F640A" w:rsidP="00BE65A7">
            <w:pPr>
              <w:spacing w:after="120" w:line="240" w:lineRule="auto"/>
              <w:rPr>
                <w:i/>
                <w:iCs/>
                <w:color w:val="0000FF"/>
              </w:rPr>
            </w:pPr>
            <w:r w:rsidRPr="003E3503">
              <w:rPr>
                <w:i/>
                <w:iCs/>
                <w:color w:val="0000FF"/>
              </w:rPr>
              <w:t>Briefly mention the business area impacted</w:t>
            </w:r>
          </w:p>
        </w:tc>
      </w:tr>
      <w:tr w:rsidR="000F640A" w:rsidRPr="003E3503" w:rsidTr="00AE3352">
        <w:tc>
          <w:tcPr>
            <w:tcW w:w="3127" w:type="dxa"/>
          </w:tcPr>
          <w:p w:rsidR="000F640A" w:rsidRPr="003E3503" w:rsidRDefault="000F640A" w:rsidP="00BE65A7">
            <w:pPr>
              <w:spacing w:after="120" w:line="240" w:lineRule="auto"/>
            </w:pPr>
          </w:p>
        </w:tc>
        <w:tc>
          <w:tcPr>
            <w:tcW w:w="6603" w:type="dxa"/>
          </w:tcPr>
          <w:p w:rsidR="000F640A" w:rsidRPr="003E3503" w:rsidRDefault="000F640A" w:rsidP="00BE65A7">
            <w:pPr>
              <w:spacing w:after="120" w:line="240" w:lineRule="auto"/>
            </w:pPr>
          </w:p>
        </w:tc>
      </w:tr>
      <w:tr w:rsidR="000F640A" w:rsidRPr="003E3503" w:rsidTr="00AE3352">
        <w:tc>
          <w:tcPr>
            <w:tcW w:w="3127" w:type="dxa"/>
          </w:tcPr>
          <w:p w:rsidR="000F640A" w:rsidRPr="003E3503" w:rsidRDefault="000F640A" w:rsidP="00BE65A7">
            <w:pPr>
              <w:spacing w:after="120" w:line="240" w:lineRule="auto"/>
            </w:pPr>
          </w:p>
        </w:tc>
        <w:tc>
          <w:tcPr>
            <w:tcW w:w="6603" w:type="dxa"/>
          </w:tcPr>
          <w:p w:rsidR="000F640A" w:rsidRPr="003E3503" w:rsidRDefault="000F640A" w:rsidP="00BE65A7">
            <w:pPr>
              <w:spacing w:after="120" w:line="240" w:lineRule="auto"/>
            </w:pPr>
          </w:p>
        </w:tc>
      </w:tr>
      <w:tr w:rsidR="000F640A" w:rsidRPr="003E3503" w:rsidTr="00AE3352">
        <w:tc>
          <w:tcPr>
            <w:tcW w:w="3127" w:type="dxa"/>
          </w:tcPr>
          <w:p w:rsidR="000F640A" w:rsidRPr="003E3503" w:rsidRDefault="000F640A" w:rsidP="00BE65A7">
            <w:pPr>
              <w:spacing w:after="120" w:line="240" w:lineRule="auto"/>
            </w:pPr>
          </w:p>
        </w:tc>
        <w:tc>
          <w:tcPr>
            <w:tcW w:w="6603" w:type="dxa"/>
          </w:tcPr>
          <w:p w:rsidR="000F640A" w:rsidRPr="003E3503" w:rsidRDefault="000F640A" w:rsidP="00BE65A7">
            <w:pPr>
              <w:spacing w:after="120" w:line="240" w:lineRule="auto"/>
            </w:pPr>
          </w:p>
        </w:tc>
      </w:tr>
    </w:tbl>
    <w:p w:rsidR="000F640A" w:rsidRPr="003E3503" w:rsidRDefault="000F640A" w:rsidP="000F640A">
      <w:pPr>
        <w:spacing w:after="120" w:line="240" w:lineRule="auto"/>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65" w:name="_Toc5274248"/>
      <w:bookmarkStart w:id="66" w:name="_Toc5276161"/>
      <w:bookmarkStart w:id="67" w:name="_Toc5287341"/>
      <w:bookmarkStart w:id="68" w:name="_Toc5287630"/>
      <w:bookmarkStart w:id="69" w:name="_Toc5295433"/>
      <w:bookmarkStart w:id="70" w:name="_Toc5295510"/>
      <w:bookmarkStart w:id="71" w:name="_Toc5295564"/>
      <w:bookmarkStart w:id="72" w:name="_Toc5295655"/>
      <w:bookmarkStart w:id="73" w:name="_Toc5295698"/>
      <w:bookmarkStart w:id="74" w:name="_Toc5297469"/>
      <w:bookmarkStart w:id="75" w:name="_Toc5608759"/>
      <w:bookmarkStart w:id="76" w:name="_Toc5608760"/>
      <w:bookmarkStart w:id="77" w:name="_Toc16849934"/>
      <w:bookmarkEnd w:id="65"/>
      <w:bookmarkEnd w:id="66"/>
      <w:bookmarkEnd w:id="67"/>
      <w:bookmarkEnd w:id="68"/>
      <w:bookmarkEnd w:id="69"/>
      <w:bookmarkEnd w:id="70"/>
      <w:bookmarkEnd w:id="71"/>
      <w:bookmarkEnd w:id="72"/>
      <w:bookmarkEnd w:id="73"/>
      <w:bookmarkEnd w:id="74"/>
      <w:bookmarkEnd w:id="75"/>
      <w:r w:rsidRPr="003E3503">
        <w:rPr>
          <w:rFonts w:eastAsiaTheme="majorEastAsia"/>
          <w:b/>
          <w:color w:val="000000" w:themeColor="text1"/>
          <w:sz w:val="26"/>
          <w:szCs w:val="26"/>
        </w:rPr>
        <w:t>Scope</w:t>
      </w:r>
      <w:bookmarkEnd w:id="76"/>
      <w:bookmarkEnd w:id="77"/>
    </w:p>
    <w:p w:rsidR="000F640A" w:rsidRPr="003E3503" w:rsidRDefault="000F640A" w:rsidP="008C08C1">
      <w:pPr>
        <w:keepNext/>
        <w:keepLines/>
        <w:numPr>
          <w:ilvl w:val="2"/>
          <w:numId w:val="1"/>
        </w:numPr>
        <w:spacing w:before="120" w:after="120" w:line="240" w:lineRule="auto"/>
        <w:contextualSpacing/>
        <w:outlineLvl w:val="2"/>
        <w:rPr>
          <w:rFonts w:eastAsiaTheme="majorEastAsia"/>
          <w:b/>
          <w:color w:val="000000" w:themeColor="text1"/>
          <w:sz w:val="22"/>
          <w:szCs w:val="24"/>
        </w:rPr>
      </w:pPr>
      <w:bookmarkStart w:id="78" w:name="_Toc5608761"/>
      <w:bookmarkStart w:id="79" w:name="_Toc16849935"/>
      <w:r w:rsidRPr="003E3503">
        <w:rPr>
          <w:rFonts w:eastAsiaTheme="majorEastAsia"/>
          <w:b/>
          <w:color w:val="000000" w:themeColor="text1"/>
          <w:sz w:val="22"/>
          <w:szCs w:val="24"/>
        </w:rPr>
        <w:t>Inclusions</w:t>
      </w:r>
      <w:bookmarkEnd w:id="78"/>
      <w:bookmarkEnd w:id="79"/>
    </w:p>
    <w:p w:rsidR="000F640A" w:rsidRPr="003E3503" w:rsidRDefault="000F640A" w:rsidP="000F640A">
      <w:pPr>
        <w:spacing w:after="120" w:line="240" w:lineRule="auto"/>
        <w:rPr>
          <w:i/>
          <w:color w:val="0000FF"/>
        </w:rPr>
      </w:pPr>
      <w:r w:rsidRPr="003E3503">
        <w:rPr>
          <w:i/>
          <w:color w:val="0000FF"/>
        </w:rPr>
        <w:t>Describe the intended scope of the project or initiative.</w:t>
      </w:r>
    </w:p>
    <w:p w:rsidR="000F640A" w:rsidRPr="003E3503" w:rsidRDefault="000F640A" w:rsidP="000F640A">
      <w:pPr>
        <w:spacing w:after="120" w:line="240" w:lineRule="auto"/>
      </w:pPr>
      <w:r w:rsidRPr="003E3503">
        <w:t>The following Inclusions have been identified:</w:t>
      </w:r>
    </w:p>
    <w:p w:rsidR="000F640A" w:rsidRPr="003E3503" w:rsidRDefault="000F640A" w:rsidP="008C08C1">
      <w:pPr>
        <w:numPr>
          <w:ilvl w:val="0"/>
          <w:numId w:val="12"/>
        </w:numPr>
        <w:spacing w:after="120" w:line="240" w:lineRule="auto"/>
        <w:rPr>
          <w:color w:val="0000FF"/>
        </w:rPr>
      </w:pPr>
      <w:r w:rsidRPr="003E3503">
        <w:rPr>
          <w:color w:val="0000FF"/>
        </w:rPr>
        <w:t>Inclusion # 1</w:t>
      </w:r>
    </w:p>
    <w:p w:rsidR="000F640A" w:rsidRPr="003E3503" w:rsidRDefault="000F640A" w:rsidP="008C08C1">
      <w:pPr>
        <w:numPr>
          <w:ilvl w:val="0"/>
          <w:numId w:val="12"/>
        </w:numPr>
        <w:spacing w:after="120" w:line="240" w:lineRule="auto"/>
        <w:rPr>
          <w:color w:val="0000FF"/>
        </w:rPr>
      </w:pPr>
      <w:r w:rsidRPr="003E3503">
        <w:rPr>
          <w:color w:val="0000FF"/>
        </w:rPr>
        <w:t>Inclusion # 2</w:t>
      </w:r>
    </w:p>
    <w:p w:rsidR="000F640A" w:rsidRPr="003E3503" w:rsidRDefault="000F640A" w:rsidP="008C08C1">
      <w:pPr>
        <w:numPr>
          <w:ilvl w:val="0"/>
          <w:numId w:val="12"/>
        </w:numPr>
        <w:spacing w:after="120" w:line="240" w:lineRule="auto"/>
        <w:rPr>
          <w:color w:val="0000FF"/>
        </w:rPr>
      </w:pPr>
      <w:r w:rsidRPr="003E3503">
        <w:rPr>
          <w:color w:val="0000FF"/>
        </w:rPr>
        <w:t>Inclusion # 3</w:t>
      </w:r>
    </w:p>
    <w:p w:rsidR="000F640A" w:rsidRPr="003E3503" w:rsidRDefault="000F640A" w:rsidP="000F640A">
      <w:pPr>
        <w:spacing w:after="120" w:line="240" w:lineRule="auto"/>
      </w:pPr>
    </w:p>
    <w:p w:rsidR="000F640A" w:rsidRPr="003E3503" w:rsidRDefault="000F640A" w:rsidP="008C08C1">
      <w:pPr>
        <w:keepNext/>
        <w:keepLines/>
        <w:numPr>
          <w:ilvl w:val="2"/>
          <w:numId w:val="1"/>
        </w:numPr>
        <w:spacing w:before="120" w:after="120" w:line="240" w:lineRule="auto"/>
        <w:contextualSpacing/>
        <w:outlineLvl w:val="2"/>
        <w:rPr>
          <w:rFonts w:eastAsiaTheme="majorEastAsia"/>
          <w:b/>
          <w:color w:val="000000" w:themeColor="text1"/>
          <w:sz w:val="22"/>
          <w:szCs w:val="24"/>
        </w:rPr>
      </w:pPr>
      <w:bookmarkStart w:id="80" w:name="_Toc5608762"/>
      <w:bookmarkStart w:id="81" w:name="_Toc16849936"/>
      <w:r w:rsidRPr="003E3503">
        <w:rPr>
          <w:rFonts w:eastAsiaTheme="majorEastAsia"/>
          <w:b/>
          <w:color w:val="000000" w:themeColor="text1"/>
          <w:sz w:val="22"/>
          <w:szCs w:val="24"/>
        </w:rPr>
        <w:t>Exclusions</w:t>
      </w:r>
      <w:bookmarkEnd w:id="80"/>
      <w:bookmarkEnd w:id="81"/>
    </w:p>
    <w:p w:rsidR="000F640A" w:rsidRPr="003E3503" w:rsidRDefault="000F640A" w:rsidP="000F640A">
      <w:pPr>
        <w:spacing w:after="120" w:line="240" w:lineRule="auto"/>
      </w:pPr>
      <w:r w:rsidRPr="003E3503">
        <w:rPr>
          <w:i/>
          <w:color w:val="0000FF"/>
        </w:rPr>
        <w:t>Detail what is not in scope and what opportunities have been intentionally not pursued for this project or initiative.</w:t>
      </w:r>
    </w:p>
    <w:p w:rsidR="000F640A" w:rsidRPr="003E3503" w:rsidRDefault="000F640A" w:rsidP="000F640A">
      <w:pPr>
        <w:spacing w:after="120" w:line="240" w:lineRule="auto"/>
        <w:rPr>
          <w:color w:val="0000FF"/>
        </w:rPr>
      </w:pPr>
      <w:r w:rsidRPr="003E3503">
        <w:t>Exclusion are specified as follows:</w:t>
      </w:r>
    </w:p>
    <w:p w:rsidR="000F640A" w:rsidRPr="003E3503" w:rsidRDefault="000F640A" w:rsidP="008C08C1">
      <w:pPr>
        <w:numPr>
          <w:ilvl w:val="0"/>
          <w:numId w:val="13"/>
        </w:numPr>
        <w:spacing w:after="120" w:line="240" w:lineRule="auto"/>
        <w:rPr>
          <w:color w:val="0000FF"/>
        </w:rPr>
      </w:pPr>
      <w:bookmarkStart w:id="82" w:name="_Hlk5271007"/>
      <w:r w:rsidRPr="003E3503">
        <w:rPr>
          <w:color w:val="0000FF"/>
        </w:rPr>
        <w:t>Exclusion</w:t>
      </w:r>
      <w:bookmarkEnd w:id="82"/>
      <w:r w:rsidRPr="003E3503">
        <w:rPr>
          <w:color w:val="0000FF"/>
        </w:rPr>
        <w:t xml:space="preserve"> # 1</w:t>
      </w:r>
    </w:p>
    <w:p w:rsidR="000F640A" w:rsidRPr="003E3503" w:rsidRDefault="000F640A" w:rsidP="008C08C1">
      <w:pPr>
        <w:numPr>
          <w:ilvl w:val="0"/>
          <w:numId w:val="13"/>
        </w:numPr>
        <w:spacing w:after="120" w:line="240" w:lineRule="auto"/>
        <w:rPr>
          <w:color w:val="0000FF"/>
        </w:rPr>
      </w:pPr>
      <w:r w:rsidRPr="003E3503">
        <w:rPr>
          <w:color w:val="0000FF"/>
        </w:rPr>
        <w:t>Exclusion # 2</w:t>
      </w:r>
    </w:p>
    <w:p w:rsidR="000F640A" w:rsidRPr="003E3503" w:rsidRDefault="000F640A" w:rsidP="008C08C1">
      <w:pPr>
        <w:numPr>
          <w:ilvl w:val="0"/>
          <w:numId w:val="13"/>
        </w:numPr>
        <w:spacing w:after="120" w:line="240" w:lineRule="auto"/>
        <w:rPr>
          <w:color w:val="0000FF"/>
        </w:rPr>
      </w:pPr>
      <w:r w:rsidRPr="003E3503">
        <w:rPr>
          <w:color w:val="0000FF"/>
        </w:rPr>
        <w:t>Exclusion # 3</w:t>
      </w:r>
    </w:p>
    <w:p w:rsidR="000F640A" w:rsidRPr="003E3503" w:rsidRDefault="000F640A" w:rsidP="000F640A">
      <w:pPr>
        <w:spacing w:after="120" w:line="240" w:lineRule="auto"/>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83" w:name="_Toc5608763"/>
      <w:bookmarkStart w:id="84" w:name="_Toc16849937"/>
      <w:r w:rsidRPr="003E3503">
        <w:rPr>
          <w:rFonts w:eastAsiaTheme="majorEastAsia"/>
          <w:b/>
          <w:color w:val="000000" w:themeColor="text1"/>
          <w:sz w:val="26"/>
          <w:szCs w:val="26"/>
        </w:rPr>
        <w:t>Assumptions</w:t>
      </w:r>
      <w:bookmarkEnd w:id="83"/>
      <w:bookmarkEnd w:id="84"/>
      <w:r w:rsidRPr="003E3503">
        <w:rPr>
          <w:rFonts w:eastAsiaTheme="majorEastAsia"/>
          <w:b/>
          <w:color w:val="000000" w:themeColor="text1"/>
          <w:sz w:val="26"/>
          <w:szCs w:val="26"/>
        </w:rPr>
        <w:t xml:space="preserve"> </w:t>
      </w:r>
    </w:p>
    <w:p w:rsidR="000F640A" w:rsidRPr="003E3503" w:rsidRDefault="000F640A" w:rsidP="000F640A">
      <w:pPr>
        <w:spacing w:after="120" w:line="240" w:lineRule="auto"/>
        <w:rPr>
          <w:iCs/>
        </w:rPr>
      </w:pPr>
      <w:r w:rsidRPr="003E3503">
        <w:rPr>
          <w:rFonts w:eastAsia="Times"/>
          <w:i/>
          <w:color w:val="0000FF"/>
        </w:rPr>
        <w:t>Clearly detail all assumptions in relation to this document.</w:t>
      </w:r>
      <w:r w:rsidRPr="003E3503">
        <w:rPr>
          <w:iCs/>
        </w:rPr>
        <w:t xml:space="preserve">  </w:t>
      </w:r>
    </w:p>
    <w:p w:rsidR="000F640A" w:rsidRPr="003E3503" w:rsidRDefault="000F640A" w:rsidP="000F640A">
      <w:pPr>
        <w:spacing w:after="120" w:line="240" w:lineRule="auto"/>
        <w:rPr>
          <w:iCs/>
          <w:color w:val="0000FF"/>
        </w:rPr>
      </w:pPr>
      <w:r w:rsidRPr="003E3503">
        <w:rPr>
          <w:iCs/>
          <w:color w:val="0000FF"/>
        </w:rPr>
        <w:t xml:space="preserve">For example – </w:t>
      </w:r>
      <w:r w:rsidRPr="003E3503">
        <w:rPr>
          <w:color w:val="0000FF"/>
        </w:rPr>
        <w:t>It is assumed that ABC will continue to be the external provider of service XYZ.</w:t>
      </w:r>
    </w:p>
    <w:p w:rsidR="000F640A" w:rsidRPr="003E3503" w:rsidRDefault="000F640A" w:rsidP="000F640A">
      <w:pPr>
        <w:spacing w:after="120" w:line="240" w:lineRule="auto"/>
      </w:pPr>
      <w:bookmarkStart w:id="85" w:name="_Hlk5270789"/>
      <w:r w:rsidRPr="003E3503">
        <w:t>The following Assumptions have been identified:</w:t>
      </w:r>
    </w:p>
    <w:p w:rsidR="000F640A" w:rsidRPr="003E3503" w:rsidRDefault="000F640A" w:rsidP="008C08C1">
      <w:pPr>
        <w:numPr>
          <w:ilvl w:val="0"/>
          <w:numId w:val="14"/>
        </w:numPr>
        <w:spacing w:after="120" w:line="240" w:lineRule="auto"/>
        <w:rPr>
          <w:color w:val="0000FF"/>
        </w:rPr>
      </w:pPr>
      <w:r w:rsidRPr="003E3503">
        <w:rPr>
          <w:color w:val="0000FF"/>
        </w:rPr>
        <w:t>Assumption # 1</w:t>
      </w:r>
    </w:p>
    <w:p w:rsidR="000F640A" w:rsidRPr="003E3503" w:rsidRDefault="000F640A" w:rsidP="008C08C1">
      <w:pPr>
        <w:numPr>
          <w:ilvl w:val="0"/>
          <w:numId w:val="14"/>
        </w:numPr>
        <w:spacing w:after="120" w:line="240" w:lineRule="auto"/>
        <w:rPr>
          <w:color w:val="0000FF"/>
        </w:rPr>
      </w:pPr>
      <w:r w:rsidRPr="003E3503">
        <w:rPr>
          <w:color w:val="0000FF"/>
        </w:rPr>
        <w:t>Assumption # 2</w:t>
      </w:r>
    </w:p>
    <w:p w:rsidR="000F640A" w:rsidRPr="003E3503" w:rsidRDefault="000F640A" w:rsidP="008C08C1">
      <w:pPr>
        <w:numPr>
          <w:ilvl w:val="0"/>
          <w:numId w:val="14"/>
        </w:numPr>
        <w:spacing w:after="120" w:line="240" w:lineRule="auto"/>
        <w:rPr>
          <w:color w:val="0000FF"/>
          <w:lang w:val="en-US"/>
        </w:rPr>
      </w:pPr>
      <w:r w:rsidRPr="003E3503">
        <w:rPr>
          <w:color w:val="0000FF"/>
        </w:rPr>
        <w:t>Assumption # 3</w:t>
      </w:r>
    </w:p>
    <w:p w:rsidR="000F640A" w:rsidRPr="003E3503" w:rsidRDefault="000F640A" w:rsidP="000F640A">
      <w:pPr>
        <w:spacing w:after="120" w:line="240" w:lineRule="auto"/>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86" w:name="_Toc5608764"/>
      <w:bookmarkStart w:id="87" w:name="_Toc16849938"/>
      <w:bookmarkStart w:id="88" w:name="_Toc3987692"/>
      <w:bookmarkEnd w:id="85"/>
      <w:r w:rsidRPr="003E3503">
        <w:rPr>
          <w:rFonts w:eastAsiaTheme="majorEastAsia"/>
          <w:b/>
          <w:color w:val="000000" w:themeColor="text1"/>
          <w:sz w:val="26"/>
          <w:szCs w:val="26"/>
        </w:rPr>
        <w:t>Constraints</w:t>
      </w:r>
      <w:bookmarkEnd w:id="86"/>
      <w:bookmarkEnd w:id="87"/>
    </w:p>
    <w:p w:rsidR="000F640A" w:rsidRPr="003E3503" w:rsidRDefault="000F640A" w:rsidP="008C08C1">
      <w:pPr>
        <w:numPr>
          <w:ilvl w:val="0"/>
          <w:numId w:val="11"/>
        </w:numPr>
        <w:spacing w:after="120"/>
        <w:ind w:left="0" w:firstLine="0"/>
        <w:rPr>
          <w:rFonts w:eastAsia="Times"/>
          <w:i/>
          <w:color w:val="0000FF"/>
        </w:rPr>
      </w:pPr>
      <w:r w:rsidRPr="003E3503">
        <w:rPr>
          <w:rFonts w:eastAsia="Times"/>
          <w:i/>
          <w:color w:val="0000FF"/>
        </w:rPr>
        <w:t>List the constraints that have been identified.</w:t>
      </w:r>
    </w:p>
    <w:p w:rsidR="000F640A" w:rsidRPr="003E3503" w:rsidRDefault="000F640A" w:rsidP="000F640A">
      <w:pPr>
        <w:spacing w:after="120" w:line="240" w:lineRule="auto"/>
        <w:rPr>
          <w:sz w:val="26"/>
          <w:szCs w:val="26"/>
        </w:rPr>
      </w:pPr>
      <w:r w:rsidRPr="003E3503">
        <w:t>The following constraints have been identified:</w:t>
      </w:r>
    </w:p>
    <w:p w:rsidR="000F640A" w:rsidRPr="003E3503" w:rsidRDefault="003E3503" w:rsidP="003E3503">
      <w:pPr>
        <w:pStyle w:val="Caption"/>
        <w:rPr>
          <w:iCs w:val="0"/>
          <w:caps w:val="0"/>
        </w:rPr>
      </w:pPr>
      <w:bookmarkStart w:id="89" w:name="_Toc5364885"/>
      <w:bookmarkStart w:id="90" w:name="_Toc5801134"/>
      <w:r>
        <w:t xml:space="preserve">Table </w:t>
      </w:r>
      <w:r>
        <w:fldChar w:fldCharType="begin"/>
      </w:r>
      <w:r>
        <w:instrText xml:space="preserve"> SEQ Table \* ARABIC </w:instrText>
      </w:r>
      <w:r>
        <w:fldChar w:fldCharType="separate"/>
      </w:r>
      <w:r w:rsidR="000A1CB8">
        <w:rPr>
          <w:noProof/>
        </w:rPr>
        <w:t>4</w:t>
      </w:r>
      <w:r>
        <w:fldChar w:fldCharType="end"/>
      </w:r>
      <w:r w:rsidR="000F640A" w:rsidRPr="003E3503">
        <w:rPr>
          <w:iCs w:val="0"/>
          <w:caps w:val="0"/>
        </w:rPr>
        <w:t xml:space="preserve"> – constraints</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2428"/>
        <w:gridCol w:w="2703"/>
        <w:gridCol w:w="2565"/>
      </w:tblGrid>
      <w:tr w:rsidR="000F640A" w:rsidRPr="003E3503" w:rsidTr="00AE3352">
        <w:trPr>
          <w:cantSplit/>
          <w:tblHeader/>
        </w:trPr>
        <w:tc>
          <w:tcPr>
            <w:tcW w:w="1998" w:type="dxa"/>
            <w:tcBorders>
              <w:bottom w:val="nil"/>
            </w:tcBorders>
            <w:shd w:val="clear" w:color="auto" w:fill="13548E"/>
          </w:tcPr>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lastRenderedPageBreak/>
              <w:t>Constraint Name</w:t>
            </w:r>
          </w:p>
        </w:tc>
        <w:tc>
          <w:tcPr>
            <w:tcW w:w="2385" w:type="dxa"/>
            <w:tcBorders>
              <w:bottom w:val="nil"/>
            </w:tcBorders>
            <w:shd w:val="clear" w:color="auto" w:fill="13548E"/>
          </w:tcPr>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Description</w:t>
            </w:r>
          </w:p>
        </w:tc>
        <w:tc>
          <w:tcPr>
            <w:tcW w:w="2655" w:type="dxa"/>
            <w:tcBorders>
              <w:bottom w:val="nil"/>
            </w:tcBorders>
            <w:shd w:val="clear" w:color="auto" w:fill="13548E"/>
          </w:tcPr>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Constraint Type</w:t>
            </w:r>
          </w:p>
        </w:tc>
        <w:tc>
          <w:tcPr>
            <w:tcW w:w="2520" w:type="dxa"/>
            <w:tcBorders>
              <w:bottom w:val="nil"/>
            </w:tcBorders>
            <w:shd w:val="clear" w:color="auto" w:fill="13548E"/>
          </w:tcPr>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Constraint Handler</w:t>
            </w:r>
          </w:p>
        </w:tc>
      </w:tr>
      <w:tr w:rsidR="000F640A" w:rsidRPr="003E3503" w:rsidTr="00AE3352">
        <w:trPr>
          <w:cantSplit/>
        </w:trPr>
        <w:tc>
          <w:tcPr>
            <w:tcW w:w="1998" w:type="dxa"/>
          </w:tcPr>
          <w:p w:rsidR="000F640A" w:rsidRPr="003E3503" w:rsidRDefault="000F640A" w:rsidP="00BE65A7">
            <w:pPr>
              <w:spacing w:after="120" w:line="240" w:lineRule="auto"/>
              <w:rPr>
                <w:rFonts w:eastAsia="Times"/>
                <w:i/>
                <w:iCs/>
                <w:color w:val="0000FF"/>
                <w:szCs w:val="30"/>
                <w:lang w:eastAsia="en-AU"/>
              </w:rPr>
            </w:pPr>
            <w:r w:rsidRPr="003E3503">
              <w:rPr>
                <w:rFonts w:eastAsia="Times"/>
                <w:i/>
                <w:iCs/>
                <w:color w:val="0000FF"/>
                <w:szCs w:val="30"/>
                <w:lang w:eastAsia="en-AU"/>
              </w:rPr>
              <w:t>List the constraint name</w:t>
            </w:r>
          </w:p>
        </w:tc>
        <w:tc>
          <w:tcPr>
            <w:tcW w:w="2385" w:type="dxa"/>
          </w:tcPr>
          <w:p w:rsidR="000F640A" w:rsidRPr="003E3503" w:rsidRDefault="000F640A" w:rsidP="00BE65A7">
            <w:pPr>
              <w:spacing w:after="120" w:line="240" w:lineRule="auto"/>
              <w:rPr>
                <w:rFonts w:eastAsia="Times"/>
                <w:i/>
                <w:iCs/>
                <w:color w:val="0000FF"/>
                <w:szCs w:val="30"/>
                <w:lang w:eastAsia="en-AU"/>
              </w:rPr>
            </w:pPr>
            <w:r w:rsidRPr="003E3503">
              <w:rPr>
                <w:rFonts w:eastAsia="Times"/>
                <w:i/>
                <w:iCs/>
                <w:color w:val="0000FF"/>
                <w:szCs w:val="30"/>
                <w:lang w:eastAsia="en-AU"/>
              </w:rPr>
              <w:t>Add a brief description of the constraint</w:t>
            </w:r>
          </w:p>
        </w:tc>
        <w:tc>
          <w:tcPr>
            <w:tcW w:w="2655" w:type="dxa"/>
          </w:tcPr>
          <w:p w:rsidR="000F640A" w:rsidRPr="003E3503" w:rsidRDefault="000F640A" w:rsidP="00BE65A7">
            <w:pPr>
              <w:spacing w:after="120" w:line="240" w:lineRule="auto"/>
              <w:rPr>
                <w:rFonts w:eastAsia="Times"/>
                <w:i/>
                <w:iCs/>
                <w:color w:val="0000FF"/>
                <w:szCs w:val="30"/>
                <w:lang w:eastAsia="en-AU"/>
              </w:rPr>
            </w:pPr>
            <w:r w:rsidRPr="003E3503">
              <w:rPr>
                <w:rFonts w:eastAsia="Times"/>
                <w:i/>
                <w:iCs/>
                <w:color w:val="0000FF"/>
                <w:szCs w:val="30"/>
                <w:lang w:eastAsia="en-AU"/>
              </w:rPr>
              <w:t>Indicate the constraint type as in for e.g. Regulatory, Statutory, Data Privacy, Code of Conduct etc.</w:t>
            </w:r>
          </w:p>
        </w:tc>
        <w:tc>
          <w:tcPr>
            <w:tcW w:w="2520" w:type="dxa"/>
          </w:tcPr>
          <w:p w:rsidR="000F640A" w:rsidRPr="003E3503" w:rsidRDefault="000F640A" w:rsidP="00BE65A7">
            <w:pPr>
              <w:spacing w:after="120" w:line="240" w:lineRule="auto"/>
              <w:rPr>
                <w:rFonts w:eastAsia="Times"/>
                <w:i/>
                <w:iCs/>
                <w:color w:val="0000FF"/>
                <w:szCs w:val="30"/>
                <w:lang w:eastAsia="en-AU"/>
              </w:rPr>
            </w:pPr>
            <w:r w:rsidRPr="003E3503">
              <w:rPr>
                <w:rFonts w:eastAsia="Times"/>
                <w:i/>
                <w:iCs/>
                <w:color w:val="0000FF"/>
                <w:szCs w:val="30"/>
                <w:lang w:eastAsia="en-AU"/>
              </w:rPr>
              <w:t>Mention the required action; e.g. Abide with the constraint, provide solution, work around etc.</w:t>
            </w:r>
          </w:p>
        </w:tc>
      </w:tr>
      <w:tr w:rsidR="000F640A" w:rsidRPr="003E3503" w:rsidTr="00AE3352">
        <w:trPr>
          <w:cantSplit/>
        </w:trPr>
        <w:tc>
          <w:tcPr>
            <w:tcW w:w="1998" w:type="dxa"/>
          </w:tcPr>
          <w:p w:rsidR="000F640A" w:rsidRPr="003E3503" w:rsidRDefault="000F640A" w:rsidP="00BE65A7">
            <w:pPr>
              <w:spacing w:after="120" w:line="240" w:lineRule="auto"/>
              <w:rPr>
                <w:rFonts w:eastAsia="Times"/>
                <w:szCs w:val="30"/>
                <w:lang w:eastAsia="en-AU"/>
              </w:rPr>
            </w:pPr>
          </w:p>
        </w:tc>
        <w:tc>
          <w:tcPr>
            <w:tcW w:w="2385" w:type="dxa"/>
          </w:tcPr>
          <w:p w:rsidR="000F640A" w:rsidRPr="003E3503" w:rsidRDefault="000F640A" w:rsidP="00BE65A7">
            <w:pPr>
              <w:spacing w:after="120" w:line="240" w:lineRule="auto"/>
              <w:rPr>
                <w:rFonts w:eastAsia="Times"/>
                <w:szCs w:val="30"/>
                <w:lang w:eastAsia="en-AU"/>
              </w:rPr>
            </w:pPr>
          </w:p>
        </w:tc>
        <w:tc>
          <w:tcPr>
            <w:tcW w:w="2655" w:type="dxa"/>
          </w:tcPr>
          <w:p w:rsidR="000F640A" w:rsidRPr="003E3503" w:rsidRDefault="000F640A" w:rsidP="00BE65A7">
            <w:pPr>
              <w:spacing w:after="120" w:line="240" w:lineRule="auto"/>
              <w:rPr>
                <w:rFonts w:eastAsia="Times"/>
                <w:szCs w:val="30"/>
                <w:lang w:eastAsia="en-AU"/>
              </w:rPr>
            </w:pPr>
          </w:p>
        </w:tc>
        <w:tc>
          <w:tcPr>
            <w:tcW w:w="2520" w:type="dxa"/>
          </w:tcPr>
          <w:p w:rsidR="000F640A" w:rsidRPr="003E3503" w:rsidRDefault="000F640A" w:rsidP="00BE65A7">
            <w:pPr>
              <w:spacing w:after="120" w:line="240" w:lineRule="auto"/>
              <w:rPr>
                <w:rFonts w:eastAsia="Times"/>
                <w:szCs w:val="30"/>
                <w:lang w:eastAsia="en-AU"/>
              </w:rPr>
            </w:pPr>
          </w:p>
        </w:tc>
      </w:tr>
      <w:tr w:rsidR="000F640A" w:rsidRPr="003E3503" w:rsidTr="00AE3352">
        <w:trPr>
          <w:cantSplit/>
        </w:trPr>
        <w:tc>
          <w:tcPr>
            <w:tcW w:w="1998" w:type="dxa"/>
          </w:tcPr>
          <w:p w:rsidR="000F640A" w:rsidRPr="003E3503" w:rsidRDefault="000F640A" w:rsidP="00BE65A7">
            <w:pPr>
              <w:spacing w:after="120" w:line="240" w:lineRule="auto"/>
              <w:rPr>
                <w:rFonts w:eastAsia="Times"/>
                <w:szCs w:val="30"/>
                <w:lang w:eastAsia="en-AU"/>
              </w:rPr>
            </w:pPr>
          </w:p>
        </w:tc>
        <w:tc>
          <w:tcPr>
            <w:tcW w:w="2385" w:type="dxa"/>
          </w:tcPr>
          <w:p w:rsidR="000F640A" w:rsidRPr="003E3503" w:rsidRDefault="000F640A" w:rsidP="00BE65A7">
            <w:pPr>
              <w:spacing w:after="120" w:line="240" w:lineRule="auto"/>
              <w:rPr>
                <w:rFonts w:eastAsia="Times"/>
                <w:szCs w:val="30"/>
                <w:lang w:eastAsia="en-AU"/>
              </w:rPr>
            </w:pPr>
          </w:p>
        </w:tc>
        <w:tc>
          <w:tcPr>
            <w:tcW w:w="2655" w:type="dxa"/>
          </w:tcPr>
          <w:p w:rsidR="000F640A" w:rsidRPr="003E3503" w:rsidRDefault="000F640A" w:rsidP="00BE65A7">
            <w:pPr>
              <w:spacing w:after="120" w:line="240" w:lineRule="auto"/>
              <w:rPr>
                <w:rFonts w:eastAsia="Times"/>
                <w:szCs w:val="30"/>
                <w:lang w:eastAsia="en-AU"/>
              </w:rPr>
            </w:pPr>
          </w:p>
        </w:tc>
        <w:tc>
          <w:tcPr>
            <w:tcW w:w="2520" w:type="dxa"/>
          </w:tcPr>
          <w:p w:rsidR="000F640A" w:rsidRPr="003E3503" w:rsidRDefault="000F640A" w:rsidP="00BE65A7">
            <w:pPr>
              <w:spacing w:after="120" w:line="240" w:lineRule="auto"/>
              <w:rPr>
                <w:rFonts w:eastAsia="Times"/>
                <w:szCs w:val="30"/>
                <w:lang w:eastAsia="en-AU"/>
              </w:rPr>
            </w:pPr>
          </w:p>
        </w:tc>
      </w:tr>
    </w:tbl>
    <w:p w:rsidR="000F640A" w:rsidRPr="003E3503" w:rsidRDefault="000F640A" w:rsidP="000F640A">
      <w:pPr>
        <w:spacing w:after="120" w:line="240" w:lineRule="auto"/>
        <w:rPr>
          <w:sz w:val="26"/>
          <w:szCs w:val="26"/>
        </w:rPr>
      </w:pPr>
    </w:p>
    <w:p w:rsidR="000F640A" w:rsidRPr="003E3503" w:rsidRDefault="000F640A" w:rsidP="008C08C1">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91" w:name="_Toc5608765"/>
      <w:bookmarkStart w:id="92" w:name="_Toc16849939"/>
      <w:r w:rsidRPr="003E3503">
        <w:rPr>
          <w:rFonts w:eastAsiaTheme="majorEastAsia"/>
          <w:b/>
          <w:color w:val="000000" w:themeColor="text1"/>
          <w:sz w:val="26"/>
          <w:szCs w:val="26"/>
        </w:rPr>
        <w:t>Dependencie</w:t>
      </w:r>
      <w:bookmarkEnd w:id="88"/>
      <w:r w:rsidRPr="003E3503">
        <w:rPr>
          <w:rFonts w:eastAsiaTheme="majorEastAsia"/>
          <w:b/>
          <w:color w:val="000000" w:themeColor="text1"/>
          <w:sz w:val="26"/>
          <w:szCs w:val="26"/>
        </w:rPr>
        <w:t>s</w:t>
      </w:r>
      <w:bookmarkEnd w:id="91"/>
      <w:bookmarkEnd w:id="92"/>
    </w:p>
    <w:p w:rsidR="000F640A" w:rsidRPr="003E3503" w:rsidRDefault="000F640A" w:rsidP="000F640A">
      <w:pPr>
        <w:spacing w:before="120" w:after="120" w:line="240" w:lineRule="auto"/>
        <w:rPr>
          <w:rFonts w:eastAsia="Times New Roman"/>
          <w:color w:val="000000"/>
          <w:lang w:eastAsia="en-US"/>
        </w:rPr>
      </w:pPr>
      <w:r w:rsidRPr="003E3503">
        <w:rPr>
          <w:rFonts w:eastAsia="Times"/>
          <w:i/>
          <w:color w:val="0000FF"/>
          <w:lang w:eastAsia="en-US"/>
        </w:rPr>
        <w:t>List the Requirement dependencies that have been identified. These could be dependencies on other projects, resources, people or business areas/functions.</w:t>
      </w:r>
      <w:r w:rsidRPr="003E3503">
        <w:rPr>
          <w:rFonts w:eastAsia="Times New Roman"/>
          <w:color w:val="000000"/>
          <w:lang w:eastAsia="en-US"/>
        </w:rPr>
        <w:t xml:space="preserve"> </w:t>
      </w:r>
    </w:p>
    <w:p w:rsidR="000F640A" w:rsidRPr="003E3503" w:rsidRDefault="000F640A" w:rsidP="000F640A">
      <w:r w:rsidRPr="003E3503">
        <w:t>The following dependencies have been identified:</w:t>
      </w:r>
    </w:p>
    <w:p w:rsidR="000F640A" w:rsidRPr="003E3503" w:rsidRDefault="003E3503" w:rsidP="003E3503">
      <w:pPr>
        <w:pStyle w:val="Caption"/>
        <w:rPr>
          <w:iCs w:val="0"/>
          <w:caps w:val="0"/>
        </w:rPr>
      </w:pPr>
      <w:bookmarkStart w:id="93" w:name="_Toc5364886"/>
      <w:bookmarkStart w:id="94" w:name="_Toc5801135"/>
      <w:bookmarkStart w:id="95" w:name="_Hlk5269387"/>
      <w:r>
        <w:t xml:space="preserve">Table </w:t>
      </w:r>
      <w:r>
        <w:fldChar w:fldCharType="begin"/>
      </w:r>
      <w:r>
        <w:instrText xml:space="preserve"> SEQ Table \* ARABIC </w:instrText>
      </w:r>
      <w:r>
        <w:fldChar w:fldCharType="separate"/>
      </w:r>
      <w:r w:rsidR="000A1CB8">
        <w:rPr>
          <w:noProof/>
        </w:rPr>
        <w:t>5</w:t>
      </w:r>
      <w:r>
        <w:fldChar w:fldCharType="end"/>
      </w:r>
      <w:r w:rsidR="000F640A" w:rsidRPr="003E3503">
        <w:rPr>
          <w:iCs w:val="0"/>
          <w:caps w:val="0"/>
        </w:rPr>
        <w:t xml:space="preserve"> - </w:t>
      </w:r>
      <w:bookmarkEnd w:id="93"/>
      <w:bookmarkEnd w:id="94"/>
      <w:r w:rsidR="00892034">
        <w:rPr>
          <w:iCs w:val="0"/>
          <w:caps w:val="0"/>
        </w:rPr>
        <w:t>DEPENDENCIES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2428"/>
        <w:gridCol w:w="2703"/>
        <w:gridCol w:w="2565"/>
      </w:tblGrid>
      <w:tr w:rsidR="000F640A" w:rsidRPr="003E3503" w:rsidTr="00AE3352">
        <w:trPr>
          <w:tblHeader/>
        </w:trPr>
        <w:tc>
          <w:tcPr>
            <w:tcW w:w="1998" w:type="dxa"/>
            <w:tcBorders>
              <w:bottom w:val="nil"/>
            </w:tcBorders>
            <w:shd w:val="clear" w:color="auto" w:fill="13548E"/>
          </w:tcPr>
          <w:bookmarkEnd w:id="95"/>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Dependency</w:t>
            </w:r>
          </w:p>
        </w:tc>
        <w:tc>
          <w:tcPr>
            <w:tcW w:w="2385" w:type="dxa"/>
            <w:tcBorders>
              <w:bottom w:val="nil"/>
            </w:tcBorders>
            <w:shd w:val="clear" w:color="auto" w:fill="13548E"/>
          </w:tcPr>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Description</w:t>
            </w:r>
          </w:p>
        </w:tc>
        <w:tc>
          <w:tcPr>
            <w:tcW w:w="2655" w:type="dxa"/>
            <w:tcBorders>
              <w:bottom w:val="nil"/>
            </w:tcBorders>
            <w:shd w:val="clear" w:color="auto" w:fill="13548E"/>
          </w:tcPr>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Dependency Type</w:t>
            </w:r>
          </w:p>
        </w:tc>
        <w:tc>
          <w:tcPr>
            <w:tcW w:w="2520" w:type="dxa"/>
            <w:tcBorders>
              <w:bottom w:val="nil"/>
            </w:tcBorders>
            <w:shd w:val="clear" w:color="auto" w:fill="13548E"/>
          </w:tcPr>
          <w:p w:rsidR="000F640A" w:rsidRPr="003E3503" w:rsidRDefault="000F640A"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Coordination Approach</w:t>
            </w:r>
          </w:p>
        </w:tc>
      </w:tr>
      <w:tr w:rsidR="000F640A" w:rsidRPr="003E3503" w:rsidTr="00AE3352">
        <w:tc>
          <w:tcPr>
            <w:tcW w:w="1998" w:type="dxa"/>
          </w:tcPr>
          <w:p w:rsidR="000F640A" w:rsidRPr="00073A28" w:rsidRDefault="000F640A" w:rsidP="00BE65A7">
            <w:pPr>
              <w:spacing w:after="120" w:line="240" w:lineRule="auto"/>
              <w:rPr>
                <w:rFonts w:eastAsia="Times"/>
                <w:i/>
                <w:iCs/>
                <w:color w:val="0000FF"/>
                <w:szCs w:val="30"/>
                <w:lang w:eastAsia="en-AU"/>
              </w:rPr>
            </w:pPr>
            <w:r w:rsidRPr="00073A28">
              <w:rPr>
                <w:rFonts w:eastAsia="Times"/>
                <w:i/>
                <w:iCs/>
                <w:color w:val="0000FF"/>
                <w:szCs w:val="30"/>
                <w:lang w:eastAsia="en-AU"/>
              </w:rPr>
              <w:t>List the dependency name</w:t>
            </w:r>
          </w:p>
        </w:tc>
        <w:tc>
          <w:tcPr>
            <w:tcW w:w="2385" w:type="dxa"/>
          </w:tcPr>
          <w:p w:rsidR="000F640A" w:rsidRPr="00073A28" w:rsidRDefault="000F640A" w:rsidP="00BE65A7">
            <w:pPr>
              <w:spacing w:after="120" w:line="240" w:lineRule="auto"/>
              <w:rPr>
                <w:rFonts w:eastAsia="Times"/>
                <w:i/>
                <w:iCs/>
                <w:color w:val="0000FF"/>
                <w:szCs w:val="30"/>
                <w:lang w:eastAsia="en-AU"/>
              </w:rPr>
            </w:pPr>
            <w:r w:rsidRPr="00073A28">
              <w:rPr>
                <w:rFonts w:eastAsia="Times"/>
                <w:i/>
                <w:iCs/>
                <w:color w:val="0000FF"/>
                <w:szCs w:val="30"/>
                <w:lang w:eastAsia="en-AU"/>
              </w:rPr>
              <w:t>Add a brief description of the dependency</w:t>
            </w:r>
          </w:p>
        </w:tc>
        <w:tc>
          <w:tcPr>
            <w:tcW w:w="2655" w:type="dxa"/>
          </w:tcPr>
          <w:p w:rsidR="000F640A" w:rsidRPr="00073A28" w:rsidRDefault="000F640A" w:rsidP="00BE65A7">
            <w:pPr>
              <w:spacing w:after="120" w:line="240" w:lineRule="auto"/>
              <w:contextualSpacing/>
              <w:rPr>
                <w:rFonts w:eastAsia="Times"/>
                <w:i/>
                <w:iCs/>
                <w:color w:val="0000FF"/>
                <w:szCs w:val="30"/>
                <w:lang w:eastAsia="en-AU"/>
              </w:rPr>
            </w:pPr>
            <w:r w:rsidRPr="00073A28">
              <w:rPr>
                <w:rFonts w:eastAsia="Times"/>
                <w:i/>
                <w:iCs/>
                <w:color w:val="0000FF"/>
                <w:szCs w:val="30"/>
                <w:lang w:eastAsia="en-AU"/>
              </w:rPr>
              <w:t xml:space="preserve">Are we dependent on other projects/ resources/ business functions?  </w:t>
            </w:r>
          </w:p>
          <w:p w:rsidR="000F640A" w:rsidRPr="00073A28" w:rsidRDefault="000F640A" w:rsidP="00BE65A7">
            <w:pPr>
              <w:spacing w:after="120" w:line="240" w:lineRule="auto"/>
              <w:contextualSpacing/>
              <w:rPr>
                <w:rFonts w:eastAsia="Times"/>
                <w:i/>
                <w:iCs/>
                <w:color w:val="0000FF"/>
                <w:szCs w:val="30"/>
                <w:lang w:eastAsia="en-AU"/>
              </w:rPr>
            </w:pPr>
            <w:r w:rsidRPr="00073A28">
              <w:rPr>
                <w:rFonts w:eastAsia="Times"/>
                <w:i/>
                <w:iCs/>
                <w:color w:val="0000FF"/>
                <w:szCs w:val="30"/>
                <w:lang w:eastAsia="en-AU"/>
              </w:rPr>
              <w:t xml:space="preserve">OR </w:t>
            </w:r>
          </w:p>
          <w:p w:rsidR="000F640A" w:rsidRPr="00073A28" w:rsidRDefault="000F640A" w:rsidP="00BE65A7">
            <w:pPr>
              <w:spacing w:after="120" w:line="240" w:lineRule="auto"/>
              <w:contextualSpacing/>
              <w:rPr>
                <w:rFonts w:eastAsia="Times"/>
                <w:i/>
                <w:iCs/>
                <w:color w:val="0000FF"/>
                <w:szCs w:val="30"/>
                <w:lang w:eastAsia="en-AU"/>
              </w:rPr>
            </w:pPr>
            <w:r w:rsidRPr="00073A28">
              <w:rPr>
                <w:rFonts w:eastAsia="Times"/>
                <w:i/>
                <w:iCs/>
                <w:color w:val="0000FF"/>
                <w:szCs w:val="30"/>
                <w:lang w:eastAsia="en-AU"/>
              </w:rPr>
              <w:t xml:space="preserve">Are they dependent on us? </w:t>
            </w:r>
          </w:p>
          <w:p w:rsidR="000F640A" w:rsidRPr="00073A28" w:rsidRDefault="000F640A" w:rsidP="00BE65A7">
            <w:pPr>
              <w:spacing w:after="120" w:line="240" w:lineRule="auto"/>
              <w:contextualSpacing/>
              <w:rPr>
                <w:rFonts w:eastAsia="Times"/>
                <w:i/>
                <w:iCs/>
                <w:color w:val="0000FF"/>
                <w:szCs w:val="30"/>
                <w:lang w:eastAsia="en-AU"/>
              </w:rPr>
            </w:pPr>
            <w:r w:rsidRPr="00073A28">
              <w:rPr>
                <w:rFonts w:eastAsia="Times"/>
                <w:i/>
                <w:iCs/>
                <w:color w:val="0000FF"/>
                <w:szCs w:val="30"/>
                <w:lang w:eastAsia="en-AU"/>
              </w:rPr>
              <w:t xml:space="preserve">Or </w:t>
            </w:r>
          </w:p>
          <w:p w:rsidR="000F640A" w:rsidRPr="00073A28" w:rsidRDefault="000F640A" w:rsidP="00BE65A7">
            <w:pPr>
              <w:spacing w:after="120" w:line="240" w:lineRule="auto"/>
              <w:contextualSpacing/>
              <w:rPr>
                <w:rFonts w:eastAsia="Times"/>
                <w:i/>
                <w:iCs/>
                <w:color w:val="0000FF"/>
                <w:szCs w:val="30"/>
                <w:lang w:eastAsia="en-AU"/>
              </w:rPr>
            </w:pPr>
            <w:r w:rsidRPr="00073A28">
              <w:rPr>
                <w:rFonts w:eastAsia="Times"/>
                <w:i/>
                <w:iCs/>
                <w:color w:val="0000FF"/>
                <w:szCs w:val="30"/>
                <w:lang w:eastAsia="en-AU"/>
              </w:rPr>
              <w:t>Both?</w:t>
            </w:r>
          </w:p>
        </w:tc>
        <w:tc>
          <w:tcPr>
            <w:tcW w:w="2520" w:type="dxa"/>
          </w:tcPr>
          <w:p w:rsidR="000F640A" w:rsidRPr="00073A28" w:rsidRDefault="000F640A" w:rsidP="00BE65A7">
            <w:pPr>
              <w:spacing w:after="120" w:line="240" w:lineRule="auto"/>
              <w:rPr>
                <w:rFonts w:eastAsia="Times"/>
                <w:i/>
                <w:iCs/>
                <w:color w:val="0000FF"/>
                <w:szCs w:val="30"/>
                <w:lang w:eastAsia="en-AU"/>
              </w:rPr>
            </w:pPr>
            <w:r w:rsidRPr="00073A28">
              <w:rPr>
                <w:rFonts w:eastAsia="Times"/>
                <w:i/>
                <w:iCs/>
                <w:color w:val="0000FF"/>
                <w:szCs w:val="30"/>
                <w:lang w:eastAsia="en-AU"/>
              </w:rPr>
              <w:t>What measures are in place to manage the dependency?</w:t>
            </w:r>
          </w:p>
        </w:tc>
      </w:tr>
      <w:tr w:rsidR="000F640A" w:rsidRPr="003E3503" w:rsidTr="00AE3352">
        <w:tc>
          <w:tcPr>
            <w:tcW w:w="1998" w:type="dxa"/>
          </w:tcPr>
          <w:p w:rsidR="000F640A" w:rsidRPr="003E3503" w:rsidRDefault="000F640A" w:rsidP="00BE65A7">
            <w:pPr>
              <w:spacing w:after="120" w:line="240" w:lineRule="auto"/>
              <w:rPr>
                <w:rFonts w:eastAsia="Times"/>
                <w:szCs w:val="30"/>
                <w:lang w:eastAsia="en-AU"/>
              </w:rPr>
            </w:pPr>
          </w:p>
        </w:tc>
        <w:tc>
          <w:tcPr>
            <w:tcW w:w="2385" w:type="dxa"/>
          </w:tcPr>
          <w:p w:rsidR="000F640A" w:rsidRPr="003E3503" w:rsidRDefault="000F640A" w:rsidP="00BE65A7">
            <w:pPr>
              <w:spacing w:after="120" w:line="240" w:lineRule="auto"/>
              <w:rPr>
                <w:rFonts w:eastAsia="Times"/>
                <w:szCs w:val="30"/>
                <w:lang w:eastAsia="en-AU"/>
              </w:rPr>
            </w:pPr>
          </w:p>
        </w:tc>
        <w:tc>
          <w:tcPr>
            <w:tcW w:w="2655" w:type="dxa"/>
          </w:tcPr>
          <w:p w:rsidR="000F640A" w:rsidRPr="003E3503" w:rsidRDefault="000F640A" w:rsidP="00BE65A7">
            <w:pPr>
              <w:spacing w:after="120" w:line="240" w:lineRule="auto"/>
              <w:rPr>
                <w:rFonts w:eastAsia="Times"/>
                <w:szCs w:val="30"/>
                <w:lang w:eastAsia="en-AU"/>
              </w:rPr>
            </w:pPr>
          </w:p>
        </w:tc>
        <w:tc>
          <w:tcPr>
            <w:tcW w:w="2520" w:type="dxa"/>
          </w:tcPr>
          <w:p w:rsidR="000F640A" w:rsidRPr="003E3503" w:rsidRDefault="000F640A" w:rsidP="00BE65A7">
            <w:pPr>
              <w:spacing w:after="120" w:line="240" w:lineRule="auto"/>
              <w:rPr>
                <w:rFonts w:eastAsia="Times"/>
                <w:szCs w:val="30"/>
                <w:lang w:eastAsia="en-AU"/>
              </w:rPr>
            </w:pPr>
          </w:p>
        </w:tc>
      </w:tr>
      <w:tr w:rsidR="000F640A" w:rsidRPr="003E3503" w:rsidTr="00AE3352">
        <w:tc>
          <w:tcPr>
            <w:tcW w:w="1998" w:type="dxa"/>
          </w:tcPr>
          <w:p w:rsidR="000F640A" w:rsidRPr="003E3503" w:rsidRDefault="000F640A" w:rsidP="00BE65A7">
            <w:pPr>
              <w:spacing w:after="120" w:line="240" w:lineRule="auto"/>
              <w:rPr>
                <w:rFonts w:eastAsia="Times"/>
                <w:szCs w:val="30"/>
                <w:lang w:eastAsia="en-AU"/>
              </w:rPr>
            </w:pPr>
          </w:p>
        </w:tc>
        <w:tc>
          <w:tcPr>
            <w:tcW w:w="2385" w:type="dxa"/>
          </w:tcPr>
          <w:p w:rsidR="000F640A" w:rsidRPr="003E3503" w:rsidRDefault="000F640A" w:rsidP="00BE65A7">
            <w:pPr>
              <w:spacing w:after="120" w:line="240" w:lineRule="auto"/>
              <w:rPr>
                <w:rFonts w:eastAsia="Times"/>
                <w:szCs w:val="30"/>
                <w:lang w:eastAsia="en-AU"/>
              </w:rPr>
            </w:pPr>
          </w:p>
        </w:tc>
        <w:tc>
          <w:tcPr>
            <w:tcW w:w="2655" w:type="dxa"/>
          </w:tcPr>
          <w:p w:rsidR="000F640A" w:rsidRPr="003E3503" w:rsidRDefault="000F640A" w:rsidP="00BE65A7">
            <w:pPr>
              <w:spacing w:after="120" w:line="240" w:lineRule="auto"/>
              <w:rPr>
                <w:rFonts w:eastAsia="Times"/>
                <w:szCs w:val="30"/>
                <w:lang w:eastAsia="en-AU"/>
              </w:rPr>
            </w:pPr>
          </w:p>
        </w:tc>
        <w:tc>
          <w:tcPr>
            <w:tcW w:w="2520" w:type="dxa"/>
          </w:tcPr>
          <w:p w:rsidR="000F640A" w:rsidRPr="003E3503" w:rsidRDefault="000F640A" w:rsidP="00BE65A7">
            <w:pPr>
              <w:spacing w:after="120" w:line="240" w:lineRule="auto"/>
              <w:rPr>
                <w:rFonts w:eastAsia="Times"/>
                <w:szCs w:val="30"/>
                <w:lang w:eastAsia="en-AU"/>
              </w:rPr>
            </w:pPr>
          </w:p>
        </w:tc>
      </w:tr>
    </w:tbl>
    <w:p w:rsidR="000F640A" w:rsidRPr="003E3503" w:rsidRDefault="000F640A" w:rsidP="000F640A">
      <w:pPr>
        <w:spacing w:before="120" w:after="120" w:line="240" w:lineRule="auto"/>
        <w:jc w:val="center"/>
        <w:rPr>
          <w:iCs/>
          <w:caps/>
          <w:color w:val="000000" w:themeColor="text1"/>
          <w:szCs w:val="18"/>
          <w:lang w:eastAsia="en-US"/>
        </w:rPr>
      </w:pPr>
    </w:p>
    <w:p w:rsidR="001D681E" w:rsidRPr="003E3503" w:rsidRDefault="001D681E" w:rsidP="008C08C1">
      <w:pPr>
        <w:pStyle w:val="BAPLHeading2"/>
        <w:numPr>
          <w:ilvl w:val="1"/>
          <w:numId w:val="1"/>
        </w:numPr>
        <w:rPr>
          <w:rFonts w:cs="Tahoma"/>
        </w:rPr>
      </w:pPr>
      <w:bookmarkStart w:id="96" w:name="_Toc3987693"/>
      <w:bookmarkStart w:id="97" w:name="_Toc5608766"/>
      <w:bookmarkStart w:id="98" w:name="_Toc16849940"/>
      <w:r w:rsidRPr="003E3503">
        <w:rPr>
          <w:rFonts w:cs="Tahoma"/>
        </w:rPr>
        <w:t>Risks and Issues</w:t>
      </w:r>
      <w:bookmarkEnd w:id="96"/>
      <w:bookmarkEnd w:id="97"/>
      <w:bookmarkEnd w:id="98"/>
    </w:p>
    <w:p w:rsidR="001D681E" w:rsidRPr="003E3503" w:rsidRDefault="001D681E" w:rsidP="001D681E">
      <w:pPr>
        <w:spacing w:after="120"/>
        <w:rPr>
          <w:rFonts w:eastAsia="Times"/>
          <w:i/>
          <w:color w:val="0000FF"/>
        </w:rPr>
      </w:pPr>
      <w:r w:rsidRPr="003E3503">
        <w:rPr>
          <w:rFonts w:eastAsia="Times"/>
          <w:i/>
          <w:color w:val="0000FF"/>
        </w:rPr>
        <w:t>List any risks / issues that have been identified and are being actively managed. Include high-level risks and issues rather than smaller day-to-day ones. All Project level risks &amp; issues will be managed separately as part of the Project Risk Register by the Project Manager.</w:t>
      </w:r>
    </w:p>
    <w:p w:rsidR="001D681E" w:rsidRPr="003E3503" w:rsidRDefault="001D681E" w:rsidP="001D681E">
      <w:r w:rsidRPr="003E3503">
        <w:t>The following requirement level risks/issues have been identified and will need to be managed to ensure the project requirements are successfully delivered:</w:t>
      </w:r>
    </w:p>
    <w:p w:rsidR="001D681E" w:rsidRPr="003E3503" w:rsidRDefault="003E3503" w:rsidP="003E3503">
      <w:pPr>
        <w:pStyle w:val="Caption"/>
      </w:pPr>
      <w:bookmarkStart w:id="99" w:name="_Toc5364887"/>
      <w:bookmarkStart w:id="100" w:name="_Toc5801136"/>
      <w:r>
        <w:t xml:space="preserve">Table </w:t>
      </w:r>
      <w:r>
        <w:fldChar w:fldCharType="begin"/>
      </w:r>
      <w:r>
        <w:instrText xml:space="preserve"> SEQ Table \* ARABIC </w:instrText>
      </w:r>
      <w:r>
        <w:fldChar w:fldCharType="separate"/>
      </w:r>
      <w:r w:rsidR="000A1CB8">
        <w:rPr>
          <w:noProof/>
        </w:rPr>
        <w:t>6</w:t>
      </w:r>
      <w:r>
        <w:fldChar w:fldCharType="end"/>
      </w:r>
      <w:r w:rsidR="001D681E" w:rsidRPr="003E3503">
        <w:t xml:space="preserve"> – risks and issues</w:t>
      </w:r>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3335"/>
        <w:gridCol w:w="3848"/>
      </w:tblGrid>
      <w:tr w:rsidR="001D681E" w:rsidRPr="003E3503" w:rsidTr="00AE3352">
        <w:trPr>
          <w:cantSplit/>
          <w:tblHeader/>
        </w:trPr>
        <w:tc>
          <w:tcPr>
            <w:tcW w:w="2502" w:type="dxa"/>
            <w:shd w:val="clear" w:color="auto" w:fill="13548E"/>
          </w:tcPr>
          <w:p w:rsidR="001D681E" w:rsidRPr="003E3503" w:rsidRDefault="001D681E"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Risk / Issue</w:t>
            </w:r>
          </w:p>
        </w:tc>
        <w:tc>
          <w:tcPr>
            <w:tcW w:w="3276" w:type="dxa"/>
            <w:shd w:val="clear" w:color="auto" w:fill="13548E"/>
          </w:tcPr>
          <w:p w:rsidR="001D681E" w:rsidRPr="003E3503" w:rsidRDefault="001D681E"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Likelihood / Impact</w:t>
            </w:r>
          </w:p>
        </w:tc>
        <w:tc>
          <w:tcPr>
            <w:tcW w:w="3780" w:type="dxa"/>
            <w:shd w:val="clear" w:color="auto" w:fill="13548E"/>
          </w:tcPr>
          <w:p w:rsidR="001D681E" w:rsidRPr="003E3503" w:rsidRDefault="001D681E" w:rsidP="00BE65A7">
            <w:pPr>
              <w:spacing w:after="120" w:line="240" w:lineRule="auto"/>
              <w:rPr>
                <w:rFonts w:eastAsia="Times"/>
                <w:b/>
                <w:color w:val="FFFFFF" w:themeColor="background1"/>
                <w:szCs w:val="30"/>
                <w:lang w:eastAsia="en-AU"/>
              </w:rPr>
            </w:pPr>
            <w:r w:rsidRPr="003E3503">
              <w:rPr>
                <w:rFonts w:eastAsia="Times"/>
                <w:b/>
                <w:color w:val="FFFFFF" w:themeColor="background1"/>
                <w:szCs w:val="30"/>
                <w:lang w:eastAsia="en-AU"/>
              </w:rPr>
              <w:t>Mitigation Approach</w:t>
            </w:r>
          </w:p>
        </w:tc>
      </w:tr>
      <w:tr w:rsidR="001D681E" w:rsidRPr="003E3503" w:rsidTr="00AE3352">
        <w:trPr>
          <w:cantSplit/>
        </w:trPr>
        <w:tc>
          <w:tcPr>
            <w:tcW w:w="2502" w:type="dxa"/>
          </w:tcPr>
          <w:p w:rsidR="001D681E" w:rsidRPr="003E3503" w:rsidRDefault="001D681E" w:rsidP="00BE65A7">
            <w:pPr>
              <w:spacing w:after="120" w:line="240" w:lineRule="auto"/>
              <w:rPr>
                <w:rFonts w:eastAsia="Times"/>
                <w:color w:val="0000FF"/>
                <w:szCs w:val="30"/>
                <w:lang w:eastAsia="en-AU"/>
              </w:rPr>
            </w:pPr>
            <w:r w:rsidRPr="003E3503">
              <w:rPr>
                <w:rFonts w:eastAsia="Times"/>
                <w:i/>
                <w:iCs/>
                <w:color w:val="0000FF"/>
                <w:szCs w:val="30"/>
                <w:lang w:eastAsia="en-AU"/>
              </w:rPr>
              <w:t>List the risk/issue name</w:t>
            </w:r>
          </w:p>
        </w:tc>
        <w:tc>
          <w:tcPr>
            <w:tcW w:w="3276" w:type="dxa"/>
          </w:tcPr>
          <w:p w:rsidR="001D681E" w:rsidRPr="003E3503" w:rsidRDefault="001D681E" w:rsidP="00BE65A7">
            <w:pPr>
              <w:spacing w:after="120" w:line="240" w:lineRule="auto"/>
              <w:rPr>
                <w:rFonts w:eastAsia="Times"/>
                <w:i/>
                <w:iCs/>
                <w:color w:val="0000FF"/>
                <w:szCs w:val="30"/>
                <w:lang w:eastAsia="en-AU"/>
              </w:rPr>
            </w:pPr>
            <w:r w:rsidRPr="003E3503">
              <w:rPr>
                <w:rFonts w:eastAsia="Times"/>
                <w:i/>
                <w:iCs/>
                <w:color w:val="0000FF"/>
                <w:szCs w:val="30"/>
                <w:lang w:eastAsia="en-AU"/>
              </w:rPr>
              <w:t>What is the likelihood it will occur?  If it does occur, how significant is the impact?</w:t>
            </w:r>
          </w:p>
        </w:tc>
        <w:tc>
          <w:tcPr>
            <w:tcW w:w="3780" w:type="dxa"/>
          </w:tcPr>
          <w:p w:rsidR="001D681E" w:rsidRPr="003E3503" w:rsidRDefault="001D681E" w:rsidP="00BE65A7">
            <w:pPr>
              <w:spacing w:after="120" w:line="240" w:lineRule="auto"/>
              <w:rPr>
                <w:rFonts w:eastAsia="Times"/>
                <w:i/>
                <w:iCs/>
                <w:color w:val="0000FF"/>
                <w:szCs w:val="30"/>
                <w:lang w:eastAsia="en-AU"/>
              </w:rPr>
            </w:pPr>
            <w:r w:rsidRPr="003E3503">
              <w:rPr>
                <w:rFonts w:eastAsia="Times"/>
                <w:i/>
                <w:iCs/>
                <w:color w:val="0000FF"/>
                <w:szCs w:val="30"/>
                <w:lang w:eastAsia="en-AU"/>
              </w:rPr>
              <w:t>What mitigation approach will be used to manage the risk/issue?</w:t>
            </w:r>
          </w:p>
        </w:tc>
      </w:tr>
      <w:tr w:rsidR="001D681E" w:rsidRPr="003E3503" w:rsidTr="00AE3352">
        <w:trPr>
          <w:cantSplit/>
        </w:trPr>
        <w:tc>
          <w:tcPr>
            <w:tcW w:w="2502" w:type="dxa"/>
          </w:tcPr>
          <w:p w:rsidR="001D681E" w:rsidRPr="003E3503" w:rsidRDefault="001D681E" w:rsidP="00BE65A7">
            <w:pPr>
              <w:spacing w:after="120" w:line="240" w:lineRule="auto"/>
            </w:pPr>
          </w:p>
        </w:tc>
        <w:tc>
          <w:tcPr>
            <w:tcW w:w="3276" w:type="dxa"/>
          </w:tcPr>
          <w:p w:rsidR="001D681E" w:rsidRPr="003E3503" w:rsidRDefault="001D681E" w:rsidP="00BE65A7">
            <w:pPr>
              <w:spacing w:after="120" w:line="240" w:lineRule="auto"/>
            </w:pPr>
          </w:p>
        </w:tc>
        <w:tc>
          <w:tcPr>
            <w:tcW w:w="3780" w:type="dxa"/>
          </w:tcPr>
          <w:p w:rsidR="001D681E" w:rsidRPr="003E3503" w:rsidRDefault="001D681E" w:rsidP="00BE65A7">
            <w:pPr>
              <w:spacing w:after="120" w:line="240" w:lineRule="auto"/>
            </w:pPr>
          </w:p>
        </w:tc>
      </w:tr>
      <w:tr w:rsidR="001D681E" w:rsidRPr="003E3503" w:rsidTr="00AE3352">
        <w:trPr>
          <w:cantSplit/>
        </w:trPr>
        <w:tc>
          <w:tcPr>
            <w:tcW w:w="2502" w:type="dxa"/>
          </w:tcPr>
          <w:p w:rsidR="001D681E" w:rsidRPr="003E3503" w:rsidRDefault="001D681E" w:rsidP="00BE65A7">
            <w:pPr>
              <w:spacing w:after="120" w:line="240" w:lineRule="auto"/>
            </w:pPr>
          </w:p>
        </w:tc>
        <w:tc>
          <w:tcPr>
            <w:tcW w:w="3276" w:type="dxa"/>
          </w:tcPr>
          <w:p w:rsidR="001D681E" w:rsidRPr="003E3503" w:rsidRDefault="001D681E" w:rsidP="00BE65A7">
            <w:pPr>
              <w:spacing w:after="120" w:line="240" w:lineRule="auto"/>
            </w:pPr>
          </w:p>
        </w:tc>
        <w:tc>
          <w:tcPr>
            <w:tcW w:w="3780" w:type="dxa"/>
          </w:tcPr>
          <w:p w:rsidR="001D681E" w:rsidRPr="003E3503" w:rsidRDefault="001D681E" w:rsidP="00BE65A7">
            <w:pPr>
              <w:spacing w:after="120" w:line="240" w:lineRule="auto"/>
            </w:pPr>
          </w:p>
        </w:tc>
      </w:tr>
    </w:tbl>
    <w:p w:rsidR="00E20D42" w:rsidRDefault="00E20D42" w:rsidP="001D681E">
      <w:pPr>
        <w:pStyle w:val="BAPLTextNormal"/>
      </w:pPr>
    </w:p>
    <w:p w:rsidR="00E51FA1" w:rsidRDefault="00E51FA1" w:rsidP="001D681E">
      <w:pPr>
        <w:pStyle w:val="BAPLTextNormal"/>
      </w:pPr>
    </w:p>
    <w:p w:rsidR="00E51FA1" w:rsidRDefault="00E51FA1" w:rsidP="001D681E">
      <w:pPr>
        <w:pStyle w:val="BAPLTextNormal"/>
      </w:pPr>
    </w:p>
    <w:p w:rsidR="00E51FA1" w:rsidRPr="003715EA" w:rsidRDefault="00E51FA1" w:rsidP="00E51FA1">
      <w:pPr>
        <w:pStyle w:val="BAPLHeading2"/>
        <w:numPr>
          <w:ilvl w:val="1"/>
          <w:numId w:val="1"/>
        </w:numPr>
        <w:rPr>
          <w:rFonts w:cs="Tahoma"/>
        </w:rPr>
      </w:pPr>
      <w:bookmarkStart w:id="101" w:name="_Toc5608767"/>
      <w:bookmarkStart w:id="102" w:name="_Toc16849941"/>
      <w:r w:rsidRPr="003715EA">
        <w:rPr>
          <w:rFonts w:cs="Tahoma"/>
        </w:rPr>
        <w:lastRenderedPageBreak/>
        <w:t>Requirements Framework</w:t>
      </w:r>
      <w:bookmarkEnd w:id="101"/>
      <w:bookmarkEnd w:id="102"/>
    </w:p>
    <w:p w:rsidR="00E51FA1" w:rsidRDefault="00E51FA1" w:rsidP="00E51FA1">
      <w:pPr>
        <w:pStyle w:val="BAPLTextNormal"/>
        <w:rPr>
          <w:i/>
          <w:color w:val="0000FF"/>
        </w:rPr>
      </w:pPr>
      <w:r w:rsidRPr="003715EA">
        <w:rPr>
          <w:i/>
          <w:color w:val="0000FF"/>
        </w:rPr>
        <w:t>Describe the approach to requirements including the various requirements categories (business, stakeholder, solution, etc.</w:t>
      </w:r>
      <w:r>
        <w:rPr>
          <w:i/>
          <w:color w:val="0000FF"/>
        </w:rPr>
        <w:t xml:space="preserve"> that are covered in this document</w:t>
      </w:r>
      <w:r w:rsidRPr="003715EA">
        <w:rPr>
          <w:i/>
          <w:color w:val="0000FF"/>
        </w:rPr>
        <w:t>)</w:t>
      </w:r>
    </w:p>
    <w:p w:rsidR="00E51FA1" w:rsidRPr="003E3503" w:rsidRDefault="00E51FA1" w:rsidP="001D681E">
      <w:pPr>
        <w:pStyle w:val="BAPLTextNormal"/>
      </w:pPr>
      <w:r w:rsidRPr="005460F2">
        <w:rPr>
          <w:i/>
          <w:noProof/>
          <w:color w:val="0000FF"/>
        </w:rPr>
        <w:drawing>
          <wp:inline distT="0" distB="0" distL="0" distR="0" wp14:anchorId="151C422C" wp14:editId="78234AC7">
            <wp:extent cx="6184900" cy="3117850"/>
            <wp:effectExtent l="0" t="0" r="0" b="6350"/>
            <wp:docPr id="58" name="Picture 57">
              <a:extLst xmlns:a="http://schemas.openxmlformats.org/drawingml/2006/main">
                <a:ext uri="{FF2B5EF4-FFF2-40B4-BE49-F238E27FC236}">
                  <a16:creationId xmlns:a16="http://schemas.microsoft.com/office/drawing/2014/main" id="{5EC9E1CE-7CD8-0B41-B34B-833DDB41D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5EC9E1CE-7CD8-0B41-B34B-833DDB41D659}"/>
                        </a:ext>
                      </a:extLst>
                    </pic:cNvPr>
                    <pic:cNvPicPr>
                      <a:picLocks noChangeAspect="1"/>
                    </pic:cNvPicPr>
                  </pic:nvPicPr>
                  <pic:blipFill>
                    <a:blip r:embed="rId19"/>
                    <a:stretch>
                      <a:fillRect/>
                    </a:stretch>
                  </pic:blipFill>
                  <pic:spPr>
                    <a:xfrm>
                      <a:off x="0" y="0"/>
                      <a:ext cx="6184900" cy="3117850"/>
                    </a:xfrm>
                    <a:prstGeom prst="rect">
                      <a:avLst/>
                    </a:prstGeom>
                  </pic:spPr>
                </pic:pic>
              </a:graphicData>
            </a:graphic>
          </wp:inline>
        </w:drawing>
      </w:r>
    </w:p>
    <w:p w:rsidR="00616CDE" w:rsidRPr="003E3503" w:rsidRDefault="00616CDE" w:rsidP="00616CDE">
      <w:pPr>
        <w:pStyle w:val="BAPLHeading1"/>
        <w:rPr>
          <w:rFonts w:cs="Tahoma"/>
        </w:rPr>
      </w:pPr>
      <w:bookmarkStart w:id="103" w:name="_Toc16849942"/>
      <w:r w:rsidRPr="003E3503">
        <w:rPr>
          <w:rFonts w:cs="Tahoma"/>
        </w:rPr>
        <w:lastRenderedPageBreak/>
        <w:t>Use Case Model</w:t>
      </w:r>
      <w:bookmarkEnd w:id="103"/>
    </w:p>
    <w:p w:rsidR="00616CDE" w:rsidRPr="003E3503" w:rsidRDefault="00616CDE" w:rsidP="00616CDE">
      <w:pPr>
        <w:pStyle w:val="BAPLHeading2"/>
        <w:rPr>
          <w:rFonts w:cs="Tahoma"/>
        </w:rPr>
      </w:pPr>
      <w:bookmarkStart w:id="104" w:name="_Toc16849943"/>
      <w:r w:rsidRPr="003E3503">
        <w:rPr>
          <w:rFonts w:cs="Tahoma"/>
        </w:rPr>
        <w:t>Actors</w:t>
      </w:r>
      <w:bookmarkEnd w:id="104"/>
    </w:p>
    <w:p w:rsidR="00616CDE" w:rsidRPr="003E3503" w:rsidRDefault="00616CDE" w:rsidP="00616CDE">
      <w:pPr>
        <w:pStyle w:val="BAPLTextNormal"/>
      </w:pPr>
      <w:r w:rsidRPr="003E3503">
        <w:t>The names of the actors and a description of their roles are listed in the following table.</w:t>
      </w:r>
    </w:p>
    <w:p w:rsidR="00616CDE" w:rsidRPr="003E3503" w:rsidRDefault="003E3503" w:rsidP="003E3503">
      <w:pPr>
        <w:pStyle w:val="Caption"/>
      </w:pPr>
      <w:bookmarkStart w:id="105" w:name="_Toc5801137"/>
      <w:r>
        <w:t xml:space="preserve">Table </w:t>
      </w:r>
      <w:r>
        <w:fldChar w:fldCharType="begin"/>
      </w:r>
      <w:r>
        <w:instrText xml:space="preserve"> SEQ Table \* ARABIC </w:instrText>
      </w:r>
      <w:r>
        <w:fldChar w:fldCharType="separate"/>
      </w:r>
      <w:r w:rsidR="000A1CB8">
        <w:rPr>
          <w:noProof/>
        </w:rPr>
        <w:t>7</w:t>
      </w:r>
      <w:r>
        <w:fldChar w:fldCharType="end"/>
      </w:r>
      <w:r w:rsidR="00616CDE" w:rsidRPr="003E3503">
        <w:t xml:space="preserve"> - Actors</w:t>
      </w:r>
      <w:bookmarkEnd w:id="105"/>
    </w:p>
    <w:tbl>
      <w:tblPr>
        <w:tblStyle w:val="BAPLTableStyle"/>
        <w:tblW w:w="5000" w:type="pct"/>
        <w:tblLook w:val="04A0" w:firstRow="1" w:lastRow="0" w:firstColumn="1" w:lastColumn="0" w:noHBand="0" w:noVBand="1"/>
      </w:tblPr>
      <w:tblGrid>
        <w:gridCol w:w="3243"/>
        <w:gridCol w:w="3243"/>
        <w:gridCol w:w="3244"/>
      </w:tblGrid>
      <w:tr w:rsidR="00616CDE" w:rsidRPr="003E3503" w:rsidTr="00C53B81">
        <w:trPr>
          <w:cnfStyle w:val="100000000000" w:firstRow="1" w:lastRow="0" w:firstColumn="0" w:lastColumn="0" w:oddVBand="0" w:evenVBand="0" w:oddHBand="0" w:evenHBand="0" w:firstRowFirstColumn="0" w:firstRowLastColumn="0" w:lastRowFirstColumn="0" w:lastRowLastColumn="0"/>
        </w:trPr>
        <w:tc>
          <w:tcPr>
            <w:tcW w:w="1666" w:type="pct"/>
          </w:tcPr>
          <w:p w:rsidR="00616CDE" w:rsidRPr="003E3503" w:rsidRDefault="00616CDE" w:rsidP="00BE65A7">
            <w:pPr>
              <w:pStyle w:val="Style1"/>
              <w:jc w:val="left"/>
              <w:rPr>
                <w:b/>
              </w:rPr>
            </w:pPr>
            <w:r w:rsidRPr="003E3503">
              <w:rPr>
                <w:b/>
              </w:rPr>
              <w:t>Actor Name</w:t>
            </w:r>
          </w:p>
        </w:tc>
        <w:tc>
          <w:tcPr>
            <w:tcW w:w="1666" w:type="pct"/>
          </w:tcPr>
          <w:p w:rsidR="00616CDE" w:rsidRPr="003E3503" w:rsidRDefault="00616CDE" w:rsidP="00BE65A7">
            <w:pPr>
              <w:pStyle w:val="Style1"/>
              <w:jc w:val="left"/>
              <w:rPr>
                <w:b/>
              </w:rPr>
            </w:pPr>
            <w:r w:rsidRPr="003E3503">
              <w:rPr>
                <w:b/>
              </w:rPr>
              <w:t>Description</w:t>
            </w:r>
          </w:p>
        </w:tc>
        <w:tc>
          <w:tcPr>
            <w:tcW w:w="1667" w:type="pct"/>
          </w:tcPr>
          <w:p w:rsidR="00616CDE" w:rsidRPr="003E3503" w:rsidRDefault="00616CDE" w:rsidP="00BE65A7">
            <w:pPr>
              <w:pStyle w:val="Style1"/>
              <w:jc w:val="left"/>
              <w:rPr>
                <w:b/>
              </w:rPr>
            </w:pPr>
            <w:r w:rsidRPr="003E3503">
              <w:rPr>
                <w:b/>
              </w:rPr>
              <w:t>Alias</w:t>
            </w:r>
          </w:p>
        </w:tc>
      </w:tr>
      <w:tr w:rsidR="00616CDE" w:rsidRPr="003E3503" w:rsidTr="00E26C98">
        <w:tc>
          <w:tcPr>
            <w:tcW w:w="1666" w:type="pct"/>
          </w:tcPr>
          <w:p w:rsidR="00616CDE" w:rsidRPr="003E3503" w:rsidRDefault="00616CDE" w:rsidP="00BE65A7">
            <w:pPr>
              <w:pStyle w:val="BAPLTextNormal"/>
              <w:rPr>
                <w:i/>
                <w:color w:val="0000FF"/>
              </w:rPr>
            </w:pPr>
            <w:r w:rsidRPr="003E3503">
              <w:rPr>
                <w:i/>
                <w:color w:val="0000FF"/>
              </w:rPr>
              <w:t>Role name</w:t>
            </w:r>
          </w:p>
        </w:tc>
        <w:tc>
          <w:tcPr>
            <w:tcW w:w="1666" w:type="pct"/>
          </w:tcPr>
          <w:p w:rsidR="00616CDE" w:rsidRPr="003E3503" w:rsidRDefault="00616CDE" w:rsidP="00BE65A7">
            <w:pPr>
              <w:pStyle w:val="BAPLTextNormal"/>
              <w:rPr>
                <w:i/>
                <w:color w:val="0000FF"/>
              </w:rPr>
            </w:pPr>
            <w:r w:rsidRPr="003E3503">
              <w:rPr>
                <w:i/>
                <w:color w:val="0000FF"/>
              </w:rPr>
              <w:t>Description of the role in relation to the way it interacts with the system</w:t>
            </w:r>
          </w:p>
        </w:tc>
        <w:tc>
          <w:tcPr>
            <w:tcW w:w="1667" w:type="pct"/>
          </w:tcPr>
          <w:p w:rsidR="00616CDE" w:rsidRPr="003E3503" w:rsidRDefault="00616CDE" w:rsidP="00BE65A7">
            <w:pPr>
              <w:pStyle w:val="BAPLTextNormal"/>
              <w:rPr>
                <w:i/>
                <w:color w:val="0000FF"/>
              </w:rPr>
            </w:pPr>
            <w:r w:rsidRPr="003E3503">
              <w:rPr>
                <w:i/>
                <w:color w:val="0000FF"/>
              </w:rPr>
              <w:t>List any other business names that are used to refer to this role</w:t>
            </w:r>
          </w:p>
        </w:tc>
      </w:tr>
      <w:tr w:rsidR="00616CDE" w:rsidRPr="003E3503" w:rsidTr="00E26C98">
        <w:tc>
          <w:tcPr>
            <w:tcW w:w="1666" w:type="pct"/>
          </w:tcPr>
          <w:p w:rsidR="00616CDE" w:rsidRPr="003E3503" w:rsidRDefault="00616CDE" w:rsidP="00BE65A7">
            <w:pPr>
              <w:pStyle w:val="BAPLTextNormal"/>
            </w:pPr>
          </w:p>
        </w:tc>
        <w:tc>
          <w:tcPr>
            <w:tcW w:w="1666" w:type="pct"/>
          </w:tcPr>
          <w:p w:rsidR="00616CDE" w:rsidRPr="003E3503" w:rsidRDefault="00616CDE" w:rsidP="00BE65A7">
            <w:pPr>
              <w:pStyle w:val="BAPLTextNormal"/>
            </w:pPr>
          </w:p>
        </w:tc>
        <w:tc>
          <w:tcPr>
            <w:tcW w:w="1667" w:type="pct"/>
          </w:tcPr>
          <w:p w:rsidR="00616CDE" w:rsidRPr="003E3503" w:rsidRDefault="00616CDE" w:rsidP="00BE65A7">
            <w:pPr>
              <w:pStyle w:val="BAPLTextNormal"/>
            </w:pPr>
          </w:p>
        </w:tc>
      </w:tr>
      <w:tr w:rsidR="00616CDE" w:rsidRPr="003E3503" w:rsidTr="00E26C98">
        <w:tc>
          <w:tcPr>
            <w:tcW w:w="1666" w:type="pct"/>
          </w:tcPr>
          <w:p w:rsidR="00616CDE" w:rsidRPr="003E3503" w:rsidRDefault="00616CDE" w:rsidP="00BE65A7">
            <w:pPr>
              <w:pStyle w:val="BAPLTextNormal"/>
            </w:pPr>
          </w:p>
        </w:tc>
        <w:tc>
          <w:tcPr>
            <w:tcW w:w="1666" w:type="pct"/>
          </w:tcPr>
          <w:p w:rsidR="00616CDE" w:rsidRPr="003E3503" w:rsidRDefault="00616CDE" w:rsidP="00BE65A7">
            <w:pPr>
              <w:pStyle w:val="BAPLTextNormal"/>
            </w:pPr>
          </w:p>
        </w:tc>
        <w:tc>
          <w:tcPr>
            <w:tcW w:w="1667" w:type="pct"/>
          </w:tcPr>
          <w:p w:rsidR="00616CDE" w:rsidRPr="003E3503" w:rsidRDefault="00616CDE" w:rsidP="00BE65A7">
            <w:pPr>
              <w:pStyle w:val="BAPLTextNormal"/>
            </w:pPr>
          </w:p>
        </w:tc>
      </w:tr>
    </w:tbl>
    <w:p w:rsidR="00616CDE" w:rsidRPr="003E3503" w:rsidRDefault="00616CDE" w:rsidP="00616CDE">
      <w:pPr>
        <w:pStyle w:val="BAPLTextNormal"/>
      </w:pPr>
    </w:p>
    <w:p w:rsidR="00616CDE" w:rsidRPr="003E3503" w:rsidRDefault="00616CDE" w:rsidP="00616CDE">
      <w:pPr>
        <w:pStyle w:val="BAPLHeading2"/>
        <w:rPr>
          <w:rFonts w:cs="Tahoma"/>
        </w:rPr>
      </w:pPr>
      <w:bookmarkStart w:id="106" w:name="_Toc16849944"/>
      <w:r w:rsidRPr="003E3503">
        <w:rPr>
          <w:rFonts w:cs="Tahoma"/>
        </w:rPr>
        <w:t>Use Case Diagram</w:t>
      </w:r>
      <w:bookmarkEnd w:id="106"/>
    </w:p>
    <w:p w:rsidR="00616CDE" w:rsidRPr="003E3503" w:rsidRDefault="00616CDE" w:rsidP="00616CDE">
      <w:pPr>
        <w:pStyle w:val="BAPLTextNormal"/>
      </w:pPr>
      <w:r w:rsidRPr="003E3503">
        <w:t>The following diagram depicts the use cases described in this document.</w:t>
      </w:r>
    </w:p>
    <w:p w:rsidR="00616CDE" w:rsidRPr="003E3503" w:rsidRDefault="00616CDE" w:rsidP="00616CDE">
      <w:pPr>
        <w:pStyle w:val="BAPLTextNormal"/>
        <w:rPr>
          <w:i/>
          <w:color w:val="0000FF"/>
        </w:rPr>
      </w:pPr>
      <w:r w:rsidRPr="003E3503">
        <w:rPr>
          <w:i/>
          <w:color w:val="0000FF"/>
        </w:rPr>
        <w:t>Insert Use Case diagram</w:t>
      </w:r>
    </w:p>
    <w:p w:rsidR="00616CDE" w:rsidRPr="003E3503" w:rsidRDefault="00616CDE" w:rsidP="00616CDE">
      <w:pPr>
        <w:pStyle w:val="BAPLTextNormal"/>
      </w:pPr>
    </w:p>
    <w:p w:rsidR="00616CDE" w:rsidRPr="003E3503" w:rsidRDefault="00616CDE" w:rsidP="00616CDE">
      <w:pPr>
        <w:pStyle w:val="BAPLHeading2"/>
        <w:rPr>
          <w:rFonts w:cs="Tahoma"/>
        </w:rPr>
      </w:pPr>
      <w:bookmarkStart w:id="107" w:name="_Toc16849945"/>
      <w:r w:rsidRPr="003E3503">
        <w:rPr>
          <w:rFonts w:cs="Tahoma"/>
        </w:rPr>
        <w:t>Use Case Descriptions</w:t>
      </w:r>
      <w:bookmarkEnd w:id="107"/>
    </w:p>
    <w:p w:rsidR="00616CDE" w:rsidRPr="003E3503" w:rsidRDefault="00616CDE" w:rsidP="00616CDE">
      <w:pPr>
        <w:pStyle w:val="BAPLTextNormal"/>
      </w:pPr>
      <w:r w:rsidRPr="003E3503">
        <w:t>The following table provides a summary of each of the use cases shown in the use case diagram.</w:t>
      </w:r>
    </w:p>
    <w:p w:rsidR="00616CDE" w:rsidRPr="003E3503" w:rsidRDefault="003E3503" w:rsidP="003E3503">
      <w:pPr>
        <w:pStyle w:val="Caption"/>
      </w:pPr>
      <w:bookmarkStart w:id="108" w:name="_Toc5801138"/>
      <w:r>
        <w:t xml:space="preserve">Table </w:t>
      </w:r>
      <w:r>
        <w:fldChar w:fldCharType="begin"/>
      </w:r>
      <w:r>
        <w:instrText xml:space="preserve"> SEQ Table \* ARABIC </w:instrText>
      </w:r>
      <w:r>
        <w:fldChar w:fldCharType="separate"/>
      </w:r>
      <w:r w:rsidR="000A1CB8">
        <w:rPr>
          <w:noProof/>
        </w:rPr>
        <w:t>8</w:t>
      </w:r>
      <w:r>
        <w:fldChar w:fldCharType="end"/>
      </w:r>
      <w:r w:rsidR="00616CDE" w:rsidRPr="003E3503">
        <w:t xml:space="preserve"> - Use Case Descriptions</w:t>
      </w:r>
      <w:bookmarkEnd w:id="108"/>
    </w:p>
    <w:tbl>
      <w:tblPr>
        <w:tblStyle w:val="BAPLTableStyle"/>
        <w:tblW w:w="5000" w:type="pct"/>
        <w:tblLook w:val="04A0" w:firstRow="1" w:lastRow="0" w:firstColumn="1" w:lastColumn="0" w:noHBand="0" w:noVBand="1"/>
      </w:tblPr>
      <w:tblGrid>
        <w:gridCol w:w="4865"/>
        <w:gridCol w:w="4865"/>
      </w:tblGrid>
      <w:tr w:rsidR="00616CDE" w:rsidRPr="003E3503" w:rsidTr="00C53B81">
        <w:trPr>
          <w:cnfStyle w:val="100000000000" w:firstRow="1" w:lastRow="0" w:firstColumn="0" w:lastColumn="0" w:oddVBand="0" w:evenVBand="0" w:oddHBand="0" w:evenHBand="0" w:firstRowFirstColumn="0" w:firstRowLastColumn="0" w:lastRowFirstColumn="0" w:lastRowLastColumn="0"/>
        </w:trPr>
        <w:tc>
          <w:tcPr>
            <w:tcW w:w="2500" w:type="pct"/>
          </w:tcPr>
          <w:p w:rsidR="00616CDE" w:rsidRPr="003E3503" w:rsidRDefault="00616CDE" w:rsidP="00BE65A7">
            <w:pPr>
              <w:pStyle w:val="BAPLTextNormal"/>
              <w:jc w:val="left"/>
            </w:pPr>
            <w:r w:rsidRPr="003E3503">
              <w:t>UC Id / Name</w:t>
            </w:r>
          </w:p>
        </w:tc>
        <w:tc>
          <w:tcPr>
            <w:tcW w:w="2500" w:type="pct"/>
          </w:tcPr>
          <w:p w:rsidR="00616CDE" w:rsidRPr="003E3503" w:rsidRDefault="00616CDE" w:rsidP="00BE65A7">
            <w:pPr>
              <w:pStyle w:val="BAPLTextNormal"/>
              <w:jc w:val="left"/>
            </w:pPr>
            <w:r w:rsidRPr="003E3503">
              <w:t>UC Description</w:t>
            </w:r>
          </w:p>
        </w:tc>
      </w:tr>
      <w:tr w:rsidR="00616CDE" w:rsidRPr="003E3503" w:rsidTr="00E26C98">
        <w:tc>
          <w:tcPr>
            <w:tcW w:w="2500" w:type="pct"/>
          </w:tcPr>
          <w:p w:rsidR="00616CDE" w:rsidRPr="003E3503" w:rsidRDefault="00616CDE" w:rsidP="00BE65A7">
            <w:pPr>
              <w:pStyle w:val="BAPLTextNormal"/>
              <w:rPr>
                <w:i/>
                <w:color w:val="0000FF"/>
              </w:rPr>
            </w:pPr>
            <w:r w:rsidRPr="003E3503">
              <w:rPr>
                <w:i/>
                <w:color w:val="0000FF"/>
              </w:rPr>
              <w:t>Use Case Id and name</w:t>
            </w:r>
          </w:p>
        </w:tc>
        <w:tc>
          <w:tcPr>
            <w:tcW w:w="2500" w:type="pct"/>
          </w:tcPr>
          <w:p w:rsidR="00616CDE" w:rsidRPr="003E3503" w:rsidRDefault="00616CDE" w:rsidP="00BE65A7">
            <w:pPr>
              <w:pStyle w:val="BAPLTextNormal"/>
              <w:rPr>
                <w:i/>
                <w:color w:val="0000FF"/>
              </w:rPr>
            </w:pPr>
            <w:r w:rsidRPr="003E3503">
              <w:rPr>
                <w:i/>
                <w:color w:val="0000FF"/>
              </w:rPr>
              <w:t>The goal and description of the use case</w:t>
            </w:r>
          </w:p>
        </w:tc>
      </w:tr>
      <w:tr w:rsidR="00616CDE" w:rsidRPr="003E3503" w:rsidTr="00E26C98">
        <w:tc>
          <w:tcPr>
            <w:tcW w:w="2500" w:type="pct"/>
          </w:tcPr>
          <w:p w:rsidR="00616CDE" w:rsidRPr="003E3503" w:rsidRDefault="00616CDE" w:rsidP="00BE65A7">
            <w:pPr>
              <w:pStyle w:val="BAPLTextNormal"/>
            </w:pPr>
          </w:p>
        </w:tc>
        <w:tc>
          <w:tcPr>
            <w:tcW w:w="2500" w:type="pct"/>
          </w:tcPr>
          <w:p w:rsidR="00616CDE" w:rsidRPr="003E3503" w:rsidRDefault="00616CDE" w:rsidP="00BE65A7">
            <w:pPr>
              <w:pStyle w:val="BAPLTextNormal"/>
            </w:pPr>
          </w:p>
        </w:tc>
      </w:tr>
    </w:tbl>
    <w:p w:rsidR="00616CDE" w:rsidRPr="003E3503" w:rsidRDefault="00616CDE" w:rsidP="00616CDE">
      <w:pPr>
        <w:pStyle w:val="BAPLTextNormal"/>
      </w:pPr>
      <w:r w:rsidRPr="003E3503">
        <w:tab/>
      </w:r>
    </w:p>
    <w:p w:rsidR="007A6BEC" w:rsidRPr="003E3503" w:rsidRDefault="007A6BEC" w:rsidP="007A6BEC">
      <w:pPr>
        <w:pStyle w:val="BAPLHeading2"/>
        <w:rPr>
          <w:rFonts w:cs="Tahoma"/>
          <w:color w:val="0000FF"/>
        </w:rPr>
      </w:pPr>
      <w:bookmarkStart w:id="109" w:name="_Toc16849946"/>
      <w:r w:rsidRPr="003E3503">
        <w:rPr>
          <w:rFonts w:cs="Tahoma"/>
        </w:rPr>
        <w:t xml:space="preserve">Use Cases for </w:t>
      </w:r>
      <w:r w:rsidRPr="003E3503">
        <w:rPr>
          <w:rFonts w:cs="Tahoma"/>
          <w:color w:val="0000FF"/>
        </w:rPr>
        <w:t>Project Name</w:t>
      </w:r>
      <w:bookmarkEnd w:id="109"/>
    </w:p>
    <w:p w:rsidR="00287C4C" w:rsidRPr="003E3503" w:rsidRDefault="00287C4C" w:rsidP="00287C4C">
      <w:pPr>
        <w:pStyle w:val="BAPLTextNormal"/>
        <w:rPr>
          <w:i/>
          <w:color w:val="0000FF"/>
        </w:rPr>
      </w:pPr>
      <w:r w:rsidRPr="003E3503">
        <w:rPr>
          <w:i/>
          <w:color w:val="0000FF"/>
        </w:rPr>
        <w:t>Define the steps associated with performing the illustrated business activity/use case for Use Case</w:t>
      </w:r>
      <w:r w:rsidR="00265D11" w:rsidRPr="003E3503">
        <w:rPr>
          <w:i/>
          <w:color w:val="0000FF"/>
        </w:rPr>
        <w:t>s</w:t>
      </w:r>
      <w:r w:rsidRPr="003E3503">
        <w:rPr>
          <w:i/>
          <w:color w:val="0000FF"/>
        </w:rPr>
        <w:t xml:space="preserve"> listed in the previous section. (Include alternative and exception flows)</w:t>
      </w:r>
      <w:r w:rsidR="00265D11" w:rsidRPr="003E3503">
        <w:rPr>
          <w:i/>
          <w:color w:val="0000FF"/>
        </w:rPr>
        <w:t>.</w:t>
      </w:r>
    </w:p>
    <w:p w:rsidR="00265D11" w:rsidRPr="003E3503" w:rsidRDefault="00265D11" w:rsidP="00287C4C">
      <w:pPr>
        <w:pStyle w:val="BAPLTextNormal"/>
        <w:rPr>
          <w:i/>
          <w:color w:val="0000FF"/>
        </w:rPr>
      </w:pPr>
      <w:r w:rsidRPr="003E3503">
        <w:rPr>
          <w:i/>
          <w:color w:val="0000FF"/>
        </w:rPr>
        <w:t>If there are numerous Use Cases/Descriptions, it may be appropriate to include them in the Appendix rather than in the body of the document.</w:t>
      </w:r>
    </w:p>
    <w:p w:rsidR="00EA6670" w:rsidRPr="003E3503" w:rsidRDefault="00EA6670" w:rsidP="00EA6670">
      <w:pPr>
        <w:pStyle w:val="BAPLTextNormal"/>
        <w:rPr>
          <w:i/>
          <w:color w:val="0000FF"/>
        </w:rPr>
      </w:pPr>
      <w:r w:rsidRPr="003E3503">
        <w:rPr>
          <w:i/>
          <w:color w:val="0000FF"/>
        </w:rPr>
        <w:t>In general, user stories are more commonly used within agile methodology, while requirements documents are more commonly associated with the traditional waterfall methodology. Agile teams tend to use user stories more often than requirements as they allow flexibility and collaboration, whereas waterfall teams use requirements and requirements docs to specify the finer details prior to commencing development.</w:t>
      </w:r>
    </w:p>
    <w:p w:rsidR="00EA6670" w:rsidRPr="003E3503" w:rsidRDefault="00EA6670" w:rsidP="00EA6670">
      <w:pPr>
        <w:pStyle w:val="BAPLTextNormal"/>
        <w:rPr>
          <w:i/>
          <w:color w:val="0000FF"/>
        </w:rPr>
      </w:pPr>
      <w:r w:rsidRPr="003E3503">
        <w:rPr>
          <w:i/>
          <w:color w:val="0000FF"/>
        </w:rPr>
        <w:t xml:space="preserve">User cases serve their purpose well when their syntax describes the “required” functionality from the system in response to the user interaction, without specifying the details of “how” to execute this functionality. </w:t>
      </w:r>
    </w:p>
    <w:p w:rsidR="007A6BEC" w:rsidRPr="003E3503" w:rsidRDefault="007A6BEC" w:rsidP="007A6BEC">
      <w:pPr>
        <w:pStyle w:val="BAPLTextNormal"/>
      </w:pPr>
    </w:p>
    <w:p w:rsidR="007A6BEC" w:rsidRPr="003E3503" w:rsidRDefault="007A6BEC" w:rsidP="007A6BEC">
      <w:pPr>
        <w:pStyle w:val="BAPLHeading3"/>
        <w:rPr>
          <w:rFonts w:cs="Tahoma"/>
          <w:i/>
          <w:color w:val="0000FF"/>
        </w:rPr>
      </w:pPr>
      <w:bookmarkStart w:id="110" w:name="_Toc16849947"/>
      <w:bookmarkStart w:id="111" w:name="_Hlk5724897"/>
      <w:r w:rsidRPr="003E3503">
        <w:rPr>
          <w:rFonts w:cs="Tahoma"/>
        </w:rPr>
        <w:t>UC0</w:t>
      </w:r>
      <w:r w:rsidR="00783330" w:rsidRPr="003E3503">
        <w:rPr>
          <w:rFonts w:cs="Tahoma"/>
        </w:rPr>
        <w:t>1</w:t>
      </w:r>
      <w:r w:rsidRPr="003E3503">
        <w:rPr>
          <w:rFonts w:cs="Tahoma"/>
        </w:rPr>
        <w:t xml:space="preserve"> – </w:t>
      </w:r>
      <w:r w:rsidRPr="003E3503">
        <w:rPr>
          <w:rFonts w:cs="Tahoma"/>
          <w:i/>
          <w:color w:val="0000FF"/>
        </w:rPr>
        <w:t>Use Case Name</w:t>
      </w:r>
      <w:bookmarkEnd w:id="110"/>
    </w:p>
    <w:p w:rsidR="00783330" w:rsidRPr="003E3503" w:rsidRDefault="003E3503" w:rsidP="00CF156E">
      <w:pPr>
        <w:pStyle w:val="Caption"/>
        <w:keepNext/>
      </w:pPr>
      <w:bookmarkStart w:id="112" w:name="_Toc5801139"/>
      <w:r>
        <w:t xml:space="preserve">Table </w:t>
      </w:r>
      <w:r>
        <w:fldChar w:fldCharType="begin"/>
      </w:r>
      <w:r>
        <w:instrText xml:space="preserve"> SEQ Table \* ARABIC </w:instrText>
      </w:r>
      <w:r>
        <w:fldChar w:fldCharType="separate"/>
      </w:r>
      <w:r w:rsidR="000A1CB8">
        <w:rPr>
          <w:noProof/>
        </w:rPr>
        <w:t>9</w:t>
      </w:r>
      <w:r>
        <w:fldChar w:fldCharType="end"/>
      </w:r>
      <w:r>
        <w:t xml:space="preserve"> </w:t>
      </w:r>
      <w:r w:rsidRPr="00B118F9">
        <w:t>- UC01 - FUNCTIONAL REQUIREMENTS</w:t>
      </w:r>
      <w:bookmarkEnd w:id="112"/>
    </w:p>
    <w:tbl>
      <w:tblPr>
        <w:tblStyle w:val="BAPLTableStyle"/>
        <w:tblW w:w="5000" w:type="pct"/>
        <w:tblLook w:val="04A0" w:firstRow="1" w:lastRow="0" w:firstColumn="1" w:lastColumn="0" w:noHBand="0" w:noVBand="1"/>
      </w:tblPr>
      <w:tblGrid>
        <w:gridCol w:w="2548"/>
        <w:gridCol w:w="3413"/>
        <w:gridCol w:w="3769"/>
      </w:tblGrid>
      <w:tr w:rsidR="00FB17DB" w:rsidRPr="003E3503" w:rsidTr="00AE3352">
        <w:trPr>
          <w:cnfStyle w:val="100000000000" w:firstRow="1" w:lastRow="0" w:firstColumn="0" w:lastColumn="0" w:oddVBand="0" w:evenVBand="0" w:oddHBand="0" w:evenHBand="0" w:firstRowFirstColumn="0" w:firstRowLastColumn="0" w:lastRowFirstColumn="0" w:lastRowLastColumn="0"/>
          <w:trHeight w:val="416"/>
        </w:trPr>
        <w:tc>
          <w:tcPr>
            <w:tcW w:w="1309" w:type="pct"/>
          </w:tcPr>
          <w:bookmarkEnd w:id="111"/>
          <w:p w:rsidR="00FB17DB" w:rsidRPr="003E3503" w:rsidRDefault="00FB17DB" w:rsidP="00AE3352">
            <w:pPr>
              <w:pStyle w:val="BAPLTextNormal"/>
              <w:jc w:val="left"/>
            </w:pPr>
            <w:r w:rsidRPr="003E3503">
              <w:t>UC</w:t>
            </w:r>
            <w:r w:rsidR="00783330" w:rsidRPr="003E3503">
              <w:t>0</w:t>
            </w:r>
            <w:r w:rsidRPr="003E3503">
              <w:t>1</w:t>
            </w:r>
          </w:p>
        </w:tc>
        <w:tc>
          <w:tcPr>
            <w:tcW w:w="3691" w:type="pct"/>
            <w:gridSpan w:val="2"/>
          </w:tcPr>
          <w:p w:rsidR="00FB17DB" w:rsidRPr="003E3503" w:rsidRDefault="00783330" w:rsidP="00AE3352">
            <w:pPr>
              <w:pStyle w:val="BAPLTextNormal"/>
              <w:jc w:val="left"/>
              <w:rPr>
                <w:i/>
              </w:rPr>
            </w:pPr>
            <w:r w:rsidRPr="003E3503">
              <w:rPr>
                <w:i/>
              </w:rPr>
              <w:t>Use Case Name</w:t>
            </w:r>
          </w:p>
        </w:tc>
      </w:tr>
      <w:tr w:rsidR="00FB17DB" w:rsidRPr="003E3503" w:rsidTr="00AE3352">
        <w:tc>
          <w:tcPr>
            <w:tcW w:w="5000" w:type="pct"/>
            <w:gridSpan w:val="3"/>
          </w:tcPr>
          <w:p w:rsidR="00FB17DB" w:rsidRPr="003E3503" w:rsidRDefault="00AE3352" w:rsidP="00AE3352">
            <w:pPr>
              <w:pStyle w:val="BAPLTextNormal"/>
              <w:rPr>
                <w:i/>
              </w:rPr>
            </w:pPr>
            <w:r w:rsidRPr="003E3503">
              <w:rPr>
                <w:i/>
                <w:color w:val="0000FF"/>
              </w:rPr>
              <w:t>Goal/description</w:t>
            </w:r>
          </w:p>
        </w:tc>
      </w:tr>
      <w:tr w:rsidR="00FB17DB" w:rsidRPr="003E3503" w:rsidTr="00AE3352">
        <w:tc>
          <w:tcPr>
            <w:tcW w:w="1309" w:type="pct"/>
          </w:tcPr>
          <w:p w:rsidR="00FB17DB" w:rsidRPr="003E3503" w:rsidRDefault="00FB17DB" w:rsidP="00AE3352">
            <w:pPr>
              <w:pStyle w:val="BAPLTextBold"/>
            </w:pPr>
            <w:r w:rsidRPr="003E3503">
              <w:lastRenderedPageBreak/>
              <w:t>Actors</w:t>
            </w:r>
          </w:p>
        </w:tc>
        <w:tc>
          <w:tcPr>
            <w:tcW w:w="1754" w:type="pct"/>
          </w:tcPr>
          <w:p w:rsidR="00FB17DB" w:rsidRPr="003E3503" w:rsidRDefault="00217ADC" w:rsidP="00AE3352">
            <w:pPr>
              <w:pStyle w:val="BAPLTextNormal"/>
              <w:rPr>
                <w:i/>
                <w:color w:val="0000FF"/>
              </w:rPr>
            </w:pPr>
            <w:r w:rsidRPr="003E3503">
              <w:rPr>
                <w:i/>
                <w:color w:val="0000FF"/>
              </w:rPr>
              <w:t>A</w:t>
            </w:r>
            <w:r w:rsidR="004004D0" w:rsidRPr="003E3503">
              <w:rPr>
                <w:i/>
                <w:color w:val="0000FF"/>
              </w:rPr>
              <w:t xml:space="preserve">nyone or anything that performs a </w:t>
            </w:r>
            <w:r w:rsidR="006A5089" w:rsidRPr="003E3503">
              <w:rPr>
                <w:i/>
                <w:color w:val="0000FF"/>
              </w:rPr>
              <w:t>behaviour</w:t>
            </w:r>
            <w:r w:rsidR="004004D0" w:rsidRPr="003E3503">
              <w:rPr>
                <w:i/>
                <w:color w:val="0000FF"/>
              </w:rPr>
              <w:t xml:space="preserve"> (who is using the system)</w:t>
            </w:r>
          </w:p>
        </w:tc>
        <w:tc>
          <w:tcPr>
            <w:tcW w:w="1937" w:type="pct"/>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Bold"/>
            </w:pPr>
            <w:r w:rsidRPr="003E3503">
              <w:t>Triggers</w:t>
            </w:r>
          </w:p>
        </w:tc>
        <w:tc>
          <w:tcPr>
            <w:tcW w:w="1754" w:type="pct"/>
          </w:tcPr>
          <w:p w:rsidR="00FB17DB" w:rsidRPr="003E3503" w:rsidRDefault="00217ADC" w:rsidP="00AE3352">
            <w:pPr>
              <w:pStyle w:val="BAPLTextNormal"/>
              <w:rPr>
                <w:i/>
                <w:color w:val="0000FF"/>
              </w:rPr>
            </w:pPr>
            <w:r w:rsidRPr="003E3503">
              <w:rPr>
                <w:i/>
                <w:color w:val="0000FF"/>
              </w:rPr>
              <w:t>The event that causes the use case to be initiated</w:t>
            </w:r>
          </w:p>
        </w:tc>
        <w:tc>
          <w:tcPr>
            <w:tcW w:w="1937" w:type="pct"/>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Bold"/>
            </w:pPr>
            <w:r w:rsidRPr="003E3503">
              <w:t>System</w:t>
            </w:r>
          </w:p>
        </w:tc>
        <w:tc>
          <w:tcPr>
            <w:tcW w:w="3691" w:type="pct"/>
            <w:gridSpan w:val="2"/>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Bold"/>
            </w:pPr>
            <w:r w:rsidRPr="003E3503">
              <w:t>Pre-condition 1</w:t>
            </w:r>
          </w:p>
        </w:tc>
        <w:tc>
          <w:tcPr>
            <w:tcW w:w="3691" w:type="pct"/>
            <w:gridSpan w:val="2"/>
          </w:tcPr>
          <w:p w:rsidR="00FB17DB" w:rsidRPr="003E3503" w:rsidRDefault="00217ADC" w:rsidP="00AE3352">
            <w:pPr>
              <w:pStyle w:val="BAPLTextNormal"/>
              <w:rPr>
                <w:i/>
                <w:color w:val="0000FF"/>
              </w:rPr>
            </w:pPr>
            <w:r w:rsidRPr="003E3503">
              <w:rPr>
                <w:i/>
                <w:color w:val="0000FF"/>
              </w:rPr>
              <w:t>What must be true or happen before the use case runs</w:t>
            </w:r>
          </w:p>
        </w:tc>
      </w:tr>
      <w:tr w:rsidR="00FB17DB" w:rsidRPr="003E3503" w:rsidTr="00AE3352">
        <w:tc>
          <w:tcPr>
            <w:tcW w:w="1309" w:type="pct"/>
          </w:tcPr>
          <w:p w:rsidR="00FB17DB" w:rsidRPr="003E3503" w:rsidRDefault="00FB17DB" w:rsidP="00AE3352">
            <w:pPr>
              <w:pStyle w:val="BAPLTextBold"/>
            </w:pPr>
            <w:r w:rsidRPr="003E3503">
              <w:t>Pre-condition 2</w:t>
            </w:r>
          </w:p>
        </w:tc>
        <w:tc>
          <w:tcPr>
            <w:tcW w:w="3691" w:type="pct"/>
            <w:gridSpan w:val="2"/>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Bold"/>
            </w:pPr>
            <w:r w:rsidRPr="003E3503">
              <w:t>Post-conditions</w:t>
            </w:r>
          </w:p>
        </w:tc>
        <w:tc>
          <w:tcPr>
            <w:tcW w:w="3691" w:type="pct"/>
            <w:gridSpan w:val="2"/>
          </w:tcPr>
          <w:p w:rsidR="00FB17DB" w:rsidRPr="003E3503" w:rsidRDefault="00217ADC" w:rsidP="00AE3352">
            <w:pPr>
              <w:pStyle w:val="BAPLTextNormal"/>
              <w:rPr>
                <w:i/>
                <w:color w:val="0000FF"/>
              </w:rPr>
            </w:pPr>
            <w:r w:rsidRPr="003E3503">
              <w:rPr>
                <w:i/>
                <w:color w:val="0000FF"/>
              </w:rPr>
              <w:t>What must be true or happen after</w:t>
            </w:r>
            <w:r w:rsidR="00781F7E" w:rsidRPr="003E3503">
              <w:rPr>
                <w:i/>
                <w:color w:val="0000FF"/>
              </w:rPr>
              <w:t xml:space="preserve"> </w:t>
            </w:r>
            <w:r w:rsidRPr="003E3503">
              <w:rPr>
                <w:i/>
                <w:color w:val="0000FF"/>
              </w:rPr>
              <w:t xml:space="preserve">the use case </w:t>
            </w:r>
            <w:r w:rsidR="00781F7E" w:rsidRPr="003E3503">
              <w:rPr>
                <w:i/>
                <w:color w:val="0000FF"/>
              </w:rPr>
              <w:t>is complete</w:t>
            </w:r>
          </w:p>
        </w:tc>
      </w:tr>
      <w:tr w:rsidR="00FB17DB" w:rsidRPr="003E3503" w:rsidTr="00AE3352">
        <w:tc>
          <w:tcPr>
            <w:tcW w:w="5000" w:type="pct"/>
            <w:gridSpan w:val="3"/>
            <w:shd w:val="clear" w:color="auto" w:fill="13548E"/>
          </w:tcPr>
          <w:p w:rsidR="00FB17DB" w:rsidRPr="003E3503" w:rsidRDefault="00FB17DB" w:rsidP="00AE3352">
            <w:pPr>
              <w:pStyle w:val="BAPLTextNormal"/>
              <w:rPr>
                <w:b/>
                <w:color w:val="FFFFFF" w:themeColor="background1"/>
              </w:rPr>
            </w:pPr>
            <w:r w:rsidRPr="003E3503">
              <w:rPr>
                <w:b/>
                <w:color w:val="FFFFFF" w:themeColor="background1"/>
              </w:rPr>
              <w:t>Normal Flow</w:t>
            </w:r>
          </w:p>
        </w:tc>
      </w:tr>
      <w:tr w:rsidR="00FB17DB" w:rsidRPr="003E3503" w:rsidTr="00AE3352">
        <w:tc>
          <w:tcPr>
            <w:tcW w:w="1309" w:type="pct"/>
          </w:tcPr>
          <w:p w:rsidR="00FB17DB" w:rsidRPr="003E3503" w:rsidRDefault="00FB17DB" w:rsidP="00AE3352">
            <w:pPr>
              <w:pStyle w:val="BAPLTextBold"/>
            </w:pPr>
            <w:r w:rsidRPr="003E3503">
              <w:t>Description</w:t>
            </w:r>
          </w:p>
        </w:tc>
        <w:tc>
          <w:tcPr>
            <w:tcW w:w="3691" w:type="pct"/>
            <w:gridSpan w:val="2"/>
          </w:tcPr>
          <w:p w:rsidR="00FB17DB" w:rsidRPr="003E3503" w:rsidRDefault="00217ADC" w:rsidP="00AE3352">
            <w:pPr>
              <w:pStyle w:val="BAPLTextNormal"/>
              <w:rPr>
                <w:i/>
                <w:color w:val="0000FF"/>
              </w:rPr>
            </w:pPr>
            <w:r w:rsidRPr="003E3503">
              <w:rPr>
                <w:i/>
                <w:color w:val="0000FF"/>
              </w:rPr>
              <w:t>Describe the basic course in the description for the use case</w:t>
            </w:r>
          </w:p>
        </w:tc>
      </w:tr>
      <w:tr w:rsidR="00FB17DB" w:rsidRPr="003E3503" w:rsidTr="00AE3352">
        <w:tc>
          <w:tcPr>
            <w:tcW w:w="1309" w:type="pct"/>
          </w:tcPr>
          <w:p w:rsidR="00FB17DB" w:rsidRPr="003E3503" w:rsidRDefault="00FB17DB" w:rsidP="00AE3352">
            <w:pPr>
              <w:pStyle w:val="BAPLTextNormal"/>
              <w:rPr>
                <w:b/>
              </w:rPr>
            </w:pPr>
            <w:r w:rsidRPr="003E3503">
              <w:rPr>
                <w:b/>
              </w:rPr>
              <w:t>1</w:t>
            </w:r>
          </w:p>
        </w:tc>
        <w:tc>
          <w:tcPr>
            <w:tcW w:w="3691" w:type="pct"/>
            <w:gridSpan w:val="2"/>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Normal"/>
              <w:rPr>
                <w:b/>
              </w:rPr>
            </w:pPr>
            <w:r w:rsidRPr="003E3503">
              <w:rPr>
                <w:b/>
              </w:rPr>
              <w:t>2</w:t>
            </w:r>
          </w:p>
        </w:tc>
        <w:tc>
          <w:tcPr>
            <w:tcW w:w="3691" w:type="pct"/>
            <w:gridSpan w:val="2"/>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Normal"/>
              <w:rPr>
                <w:b/>
              </w:rPr>
            </w:pPr>
            <w:r w:rsidRPr="003E3503">
              <w:rPr>
                <w:b/>
              </w:rPr>
              <w:t>Termination outcome</w:t>
            </w:r>
          </w:p>
        </w:tc>
        <w:tc>
          <w:tcPr>
            <w:tcW w:w="3691" w:type="pct"/>
            <w:gridSpan w:val="2"/>
          </w:tcPr>
          <w:p w:rsidR="00FB17DB" w:rsidRPr="003E3503" w:rsidRDefault="00FB17DB" w:rsidP="00AE3352">
            <w:pPr>
              <w:pStyle w:val="BAPLTextNormal"/>
              <w:rPr>
                <w:i/>
                <w:color w:val="0000FF"/>
              </w:rPr>
            </w:pPr>
          </w:p>
        </w:tc>
      </w:tr>
      <w:tr w:rsidR="00FB17DB" w:rsidRPr="003E3503" w:rsidTr="00AE3352">
        <w:tc>
          <w:tcPr>
            <w:tcW w:w="5000" w:type="pct"/>
            <w:gridSpan w:val="3"/>
            <w:shd w:val="clear" w:color="auto" w:fill="13548E"/>
          </w:tcPr>
          <w:p w:rsidR="00FB17DB" w:rsidRPr="003E3503" w:rsidRDefault="00891B63" w:rsidP="00AE3352">
            <w:pPr>
              <w:pStyle w:val="BAPLTextNormal"/>
              <w:rPr>
                <w:b/>
                <w:color w:val="FFFFFF" w:themeColor="background1"/>
              </w:rPr>
            </w:pPr>
            <w:r w:rsidRPr="003E3503">
              <w:rPr>
                <w:b/>
                <w:color w:val="FFFFFF" w:themeColor="background1"/>
              </w:rPr>
              <w:t xml:space="preserve">Alternative flow </w:t>
            </w:r>
            <w:r w:rsidRPr="003E3503">
              <w:rPr>
                <w:b/>
                <w:i/>
                <w:color w:val="FFFFFF" w:themeColor="background1"/>
              </w:rPr>
              <w:t>X</w:t>
            </w:r>
            <w:r w:rsidRPr="003E3503">
              <w:rPr>
                <w:b/>
                <w:color w:val="FFFFFF" w:themeColor="background1"/>
              </w:rPr>
              <w:t xml:space="preserve">A: </w:t>
            </w:r>
            <w:r w:rsidRPr="003E3503">
              <w:rPr>
                <w:b/>
                <w:i/>
                <w:color w:val="FFFFFF" w:themeColor="background1"/>
              </w:rPr>
              <w:t>Description</w:t>
            </w:r>
          </w:p>
        </w:tc>
      </w:tr>
      <w:tr w:rsidR="00FB17DB" w:rsidRPr="003E3503" w:rsidTr="00AE3352">
        <w:tc>
          <w:tcPr>
            <w:tcW w:w="1309" w:type="pct"/>
          </w:tcPr>
          <w:p w:rsidR="00FB17DB" w:rsidRPr="003E3503" w:rsidRDefault="00FB17DB" w:rsidP="00AE3352">
            <w:pPr>
              <w:pStyle w:val="BAPLTextNormal"/>
              <w:rPr>
                <w:b/>
              </w:rPr>
            </w:pPr>
            <w:r w:rsidRPr="003E3503">
              <w:rPr>
                <w:b/>
              </w:rPr>
              <w:t>Description</w:t>
            </w:r>
          </w:p>
        </w:tc>
        <w:tc>
          <w:tcPr>
            <w:tcW w:w="3691" w:type="pct"/>
            <w:gridSpan w:val="2"/>
          </w:tcPr>
          <w:p w:rsidR="00FB17DB" w:rsidRPr="003E3503" w:rsidRDefault="00891B63" w:rsidP="00AE3352">
            <w:pPr>
              <w:pStyle w:val="BAPLTextNormal"/>
              <w:rPr>
                <w:i/>
                <w:color w:val="0000FF"/>
              </w:rPr>
            </w:pPr>
            <w:r w:rsidRPr="003E3503">
              <w:rPr>
                <w:i/>
                <w:color w:val="0000FF"/>
              </w:rPr>
              <w:t>Result positive: An Alternate Flow is a step or a sequence of steps that achieves the use case’s goal following different steps than described in the main success scenario. But the goal is finally achieved</w:t>
            </w:r>
          </w:p>
        </w:tc>
      </w:tr>
      <w:tr w:rsidR="00FB17DB" w:rsidRPr="003E3503" w:rsidTr="00AE3352">
        <w:tc>
          <w:tcPr>
            <w:tcW w:w="1309" w:type="pct"/>
          </w:tcPr>
          <w:p w:rsidR="00FB17DB" w:rsidRPr="003E3503" w:rsidRDefault="00FB17DB" w:rsidP="00AE3352">
            <w:pPr>
              <w:pStyle w:val="BAPLTextNormal"/>
              <w:rPr>
                <w:b/>
              </w:rPr>
            </w:pPr>
            <w:r w:rsidRPr="003E3503">
              <w:rPr>
                <w:b/>
              </w:rPr>
              <w:t>4A1</w:t>
            </w:r>
          </w:p>
        </w:tc>
        <w:tc>
          <w:tcPr>
            <w:tcW w:w="3691" w:type="pct"/>
            <w:gridSpan w:val="2"/>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Normal"/>
              <w:rPr>
                <w:b/>
              </w:rPr>
            </w:pPr>
            <w:r w:rsidRPr="003E3503">
              <w:rPr>
                <w:b/>
              </w:rPr>
              <w:t>4A2</w:t>
            </w:r>
          </w:p>
        </w:tc>
        <w:tc>
          <w:tcPr>
            <w:tcW w:w="3691" w:type="pct"/>
            <w:gridSpan w:val="2"/>
          </w:tcPr>
          <w:p w:rsidR="00FB17DB" w:rsidRPr="003E3503" w:rsidRDefault="00FB17DB" w:rsidP="00AE3352">
            <w:pPr>
              <w:pStyle w:val="BAPLTextNormal"/>
              <w:rPr>
                <w:i/>
                <w:color w:val="0000FF"/>
              </w:rPr>
            </w:pPr>
          </w:p>
        </w:tc>
      </w:tr>
      <w:tr w:rsidR="00FB17DB" w:rsidRPr="003E3503" w:rsidTr="00AE3352">
        <w:tc>
          <w:tcPr>
            <w:tcW w:w="1309" w:type="pct"/>
          </w:tcPr>
          <w:p w:rsidR="00FB17DB" w:rsidRPr="003E3503" w:rsidRDefault="00FB17DB" w:rsidP="00AE3352">
            <w:pPr>
              <w:pStyle w:val="BAPLTextNormal"/>
              <w:rPr>
                <w:b/>
              </w:rPr>
            </w:pPr>
            <w:r w:rsidRPr="003E3503">
              <w:rPr>
                <w:b/>
              </w:rPr>
              <w:t>Termination outcome</w:t>
            </w:r>
          </w:p>
        </w:tc>
        <w:tc>
          <w:tcPr>
            <w:tcW w:w="3691" w:type="pct"/>
            <w:gridSpan w:val="2"/>
          </w:tcPr>
          <w:p w:rsidR="00FB17DB" w:rsidRPr="003E3503" w:rsidRDefault="00FB17DB" w:rsidP="00AE3352">
            <w:pPr>
              <w:pStyle w:val="BAPLTextNormal"/>
              <w:rPr>
                <w:i/>
                <w:color w:val="0000FF"/>
              </w:rPr>
            </w:pPr>
          </w:p>
        </w:tc>
      </w:tr>
      <w:tr w:rsidR="00891B63" w:rsidRPr="003E3503" w:rsidTr="00891B63">
        <w:tc>
          <w:tcPr>
            <w:tcW w:w="5000" w:type="pct"/>
            <w:gridSpan w:val="3"/>
            <w:shd w:val="clear" w:color="auto" w:fill="13548E"/>
          </w:tcPr>
          <w:p w:rsidR="00891B63" w:rsidRPr="003E3503" w:rsidRDefault="00891B63" w:rsidP="00AE3352">
            <w:pPr>
              <w:pStyle w:val="BAPLTextNormal"/>
              <w:rPr>
                <w:i/>
                <w:color w:val="FFFFFF" w:themeColor="background1"/>
              </w:rPr>
            </w:pPr>
            <w:r w:rsidRPr="003E3503">
              <w:rPr>
                <w:b/>
                <w:color w:val="FFFFFF" w:themeColor="background1"/>
              </w:rPr>
              <w:t xml:space="preserve">Exception Flow </w:t>
            </w:r>
            <w:r w:rsidRPr="003E3503">
              <w:rPr>
                <w:b/>
                <w:i/>
                <w:color w:val="FFFFFF" w:themeColor="background1"/>
              </w:rPr>
              <w:t>X</w:t>
            </w:r>
            <w:r w:rsidR="00783330" w:rsidRPr="003E3503">
              <w:rPr>
                <w:b/>
                <w:color w:val="FFFFFF" w:themeColor="background1"/>
              </w:rPr>
              <w:t>B</w:t>
            </w:r>
            <w:r w:rsidRPr="003E3503">
              <w:rPr>
                <w:b/>
                <w:color w:val="FFFFFF" w:themeColor="background1"/>
              </w:rPr>
              <w:t xml:space="preserve">: </w:t>
            </w:r>
            <w:r w:rsidRPr="003E3503">
              <w:rPr>
                <w:b/>
                <w:i/>
                <w:color w:val="FFFFFF" w:themeColor="background1"/>
              </w:rPr>
              <w:t>Description</w:t>
            </w:r>
          </w:p>
        </w:tc>
      </w:tr>
      <w:tr w:rsidR="00783330" w:rsidRPr="003E3503" w:rsidTr="00AE3352">
        <w:tc>
          <w:tcPr>
            <w:tcW w:w="1309" w:type="pct"/>
          </w:tcPr>
          <w:p w:rsidR="00783330" w:rsidRPr="003E3503" w:rsidRDefault="00783330" w:rsidP="00783330">
            <w:pPr>
              <w:rPr>
                <w:b/>
              </w:rPr>
            </w:pPr>
            <w:r w:rsidRPr="003E3503">
              <w:rPr>
                <w:b/>
              </w:rPr>
              <w:t>Description</w:t>
            </w:r>
          </w:p>
        </w:tc>
        <w:tc>
          <w:tcPr>
            <w:tcW w:w="3691" w:type="pct"/>
            <w:gridSpan w:val="2"/>
          </w:tcPr>
          <w:p w:rsidR="00783330" w:rsidRPr="003E3503" w:rsidRDefault="00783330" w:rsidP="00783330">
            <w:pPr>
              <w:pStyle w:val="BAPLTextNormal"/>
              <w:rPr>
                <w:i/>
                <w:color w:val="0000FF"/>
              </w:rPr>
            </w:pPr>
            <w:r w:rsidRPr="003E3503">
              <w:rPr>
                <w:i/>
                <w:color w:val="0000FF"/>
              </w:rPr>
              <w:t>Result negative: An Exception is anything that leads to NOT achieving the use case’s goal</w:t>
            </w:r>
          </w:p>
        </w:tc>
      </w:tr>
      <w:tr w:rsidR="00783330" w:rsidRPr="003E3503" w:rsidTr="00AE3352">
        <w:tc>
          <w:tcPr>
            <w:tcW w:w="1309" w:type="pct"/>
          </w:tcPr>
          <w:p w:rsidR="00783330" w:rsidRPr="003E3503" w:rsidRDefault="00783330" w:rsidP="00783330">
            <w:pPr>
              <w:rPr>
                <w:b/>
              </w:rPr>
            </w:pPr>
            <w:r w:rsidRPr="003E3503">
              <w:rPr>
                <w:b/>
              </w:rPr>
              <w:t>4A1</w:t>
            </w:r>
          </w:p>
        </w:tc>
        <w:tc>
          <w:tcPr>
            <w:tcW w:w="3691" w:type="pct"/>
            <w:gridSpan w:val="2"/>
          </w:tcPr>
          <w:p w:rsidR="00783330" w:rsidRPr="003E3503" w:rsidRDefault="00783330" w:rsidP="00783330">
            <w:pPr>
              <w:pStyle w:val="BAPLTextNormal"/>
              <w:rPr>
                <w:i/>
                <w:color w:val="0000FF"/>
              </w:rPr>
            </w:pPr>
          </w:p>
        </w:tc>
      </w:tr>
      <w:tr w:rsidR="00783330" w:rsidRPr="003E3503" w:rsidTr="00AE3352">
        <w:tc>
          <w:tcPr>
            <w:tcW w:w="1309" w:type="pct"/>
          </w:tcPr>
          <w:p w:rsidR="00783330" w:rsidRPr="003E3503" w:rsidRDefault="00783330" w:rsidP="00783330">
            <w:pPr>
              <w:rPr>
                <w:b/>
              </w:rPr>
            </w:pPr>
            <w:r w:rsidRPr="003E3503">
              <w:rPr>
                <w:b/>
              </w:rPr>
              <w:t>4A2</w:t>
            </w:r>
          </w:p>
        </w:tc>
        <w:tc>
          <w:tcPr>
            <w:tcW w:w="3691" w:type="pct"/>
            <w:gridSpan w:val="2"/>
          </w:tcPr>
          <w:p w:rsidR="00783330" w:rsidRPr="003E3503" w:rsidRDefault="00783330" w:rsidP="00783330">
            <w:pPr>
              <w:pStyle w:val="BAPLTextNormal"/>
              <w:rPr>
                <w:i/>
                <w:color w:val="0000FF"/>
              </w:rPr>
            </w:pPr>
          </w:p>
        </w:tc>
      </w:tr>
      <w:tr w:rsidR="00783330" w:rsidRPr="003E3503" w:rsidTr="00AE3352">
        <w:tc>
          <w:tcPr>
            <w:tcW w:w="1309" w:type="pct"/>
          </w:tcPr>
          <w:p w:rsidR="00783330" w:rsidRPr="003E3503" w:rsidRDefault="00783330" w:rsidP="00783330">
            <w:pPr>
              <w:rPr>
                <w:b/>
              </w:rPr>
            </w:pPr>
            <w:r w:rsidRPr="003E3503">
              <w:rPr>
                <w:b/>
              </w:rPr>
              <w:t>Termination outcome</w:t>
            </w:r>
          </w:p>
        </w:tc>
        <w:tc>
          <w:tcPr>
            <w:tcW w:w="3691" w:type="pct"/>
            <w:gridSpan w:val="2"/>
          </w:tcPr>
          <w:p w:rsidR="00783330" w:rsidRPr="003E3503" w:rsidRDefault="00783330" w:rsidP="00783330">
            <w:pPr>
              <w:pStyle w:val="BAPLTextNormal"/>
              <w:rPr>
                <w:i/>
                <w:color w:val="0000FF"/>
              </w:rPr>
            </w:pPr>
          </w:p>
        </w:tc>
      </w:tr>
      <w:tr w:rsidR="00FB17DB" w:rsidRPr="003E3503" w:rsidTr="00AE3352">
        <w:tc>
          <w:tcPr>
            <w:tcW w:w="5000" w:type="pct"/>
            <w:gridSpan w:val="3"/>
            <w:shd w:val="clear" w:color="auto" w:fill="13548E"/>
          </w:tcPr>
          <w:p w:rsidR="00FB17DB" w:rsidRPr="003E3503" w:rsidRDefault="00FB17DB" w:rsidP="00AE3352">
            <w:pPr>
              <w:pStyle w:val="BAPLTextNormal"/>
              <w:rPr>
                <w:b/>
              </w:rPr>
            </w:pPr>
            <w:r w:rsidRPr="003E3503">
              <w:rPr>
                <w:b/>
                <w:color w:val="FFFFFF" w:themeColor="background1"/>
              </w:rPr>
              <w:t>Business Rules:</w:t>
            </w:r>
          </w:p>
        </w:tc>
      </w:tr>
      <w:tr w:rsidR="00FB17DB" w:rsidRPr="003E3503" w:rsidTr="00AE3352">
        <w:trPr>
          <w:trHeight w:val="379"/>
        </w:trPr>
        <w:tc>
          <w:tcPr>
            <w:tcW w:w="1309" w:type="pct"/>
          </w:tcPr>
          <w:p w:rsidR="00FB17DB" w:rsidRPr="003E3503" w:rsidRDefault="00FB17DB" w:rsidP="00AE3352">
            <w:pPr>
              <w:pStyle w:val="BAPLTextNormal"/>
              <w:rPr>
                <w:b/>
              </w:rPr>
            </w:pPr>
            <w:r w:rsidRPr="003E3503">
              <w:rPr>
                <w:b/>
              </w:rPr>
              <w:t>UC1BR1</w:t>
            </w:r>
          </w:p>
        </w:tc>
        <w:tc>
          <w:tcPr>
            <w:tcW w:w="3691" w:type="pct"/>
            <w:gridSpan w:val="2"/>
          </w:tcPr>
          <w:p w:rsidR="00FB17DB" w:rsidRPr="003E3503" w:rsidRDefault="00FB17DB" w:rsidP="00AE3352">
            <w:pPr>
              <w:pStyle w:val="BAPLTextNormal"/>
              <w:rPr>
                <w:i/>
              </w:rPr>
            </w:pPr>
          </w:p>
        </w:tc>
      </w:tr>
    </w:tbl>
    <w:p w:rsidR="007A6BEC" w:rsidRPr="003E3503" w:rsidRDefault="007A6BEC" w:rsidP="007A6BEC">
      <w:pPr>
        <w:pStyle w:val="BAPLTextNormal"/>
      </w:pPr>
      <w:bookmarkStart w:id="113" w:name="_Hlk5726795"/>
    </w:p>
    <w:p w:rsidR="007A6BEC" w:rsidRPr="003E3503" w:rsidRDefault="00E0658C" w:rsidP="00073A28">
      <w:pPr>
        <w:pStyle w:val="BAPLHeading3"/>
        <w:numPr>
          <w:ilvl w:val="3"/>
          <w:numId w:val="2"/>
        </w:numPr>
      </w:pPr>
      <w:bookmarkStart w:id="114" w:name="_Toc16849948"/>
      <w:r w:rsidRPr="003E3503">
        <w:t>UC0</w:t>
      </w:r>
      <w:r w:rsidR="00C87298">
        <w:t>1</w:t>
      </w:r>
      <w:r w:rsidRPr="003E3503">
        <w:t xml:space="preserve"> – Functional Requirements</w:t>
      </w:r>
      <w:bookmarkEnd w:id="114"/>
    </w:p>
    <w:p w:rsidR="00266CDC" w:rsidRPr="00CF156E" w:rsidRDefault="00266CDC" w:rsidP="00266CDC">
      <w:pPr>
        <w:pStyle w:val="BAPLTextNormal"/>
        <w:rPr>
          <w:i/>
          <w:color w:val="0000FF"/>
        </w:rPr>
      </w:pPr>
      <w:r w:rsidRPr="003E3503">
        <w:rPr>
          <w:i/>
          <w:color w:val="0000FF"/>
        </w:rPr>
        <w:t>Using the style</w:t>
      </w:r>
      <w:r w:rsidR="00EA6670" w:rsidRPr="003E3503">
        <w:rPr>
          <w:i/>
          <w:color w:val="0000FF"/>
        </w:rPr>
        <w:t xml:space="preserve"> specified in the help text of the previous section</w:t>
      </w:r>
      <w:r w:rsidRPr="003E3503">
        <w:rPr>
          <w:i/>
          <w:color w:val="0000FF"/>
        </w:rPr>
        <w:t>, every use case line that states “system does …&lt; something&gt;”, is a function that the system is expected to perform and therefore can be a potential Functional Specification.</w:t>
      </w:r>
    </w:p>
    <w:p w:rsidR="00E0658C" w:rsidRPr="003E3503" w:rsidRDefault="003E3503" w:rsidP="003E3503">
      <w:pPr>
        <w:pStyle w:val="Caption"/>
      </w:pPr>
      <w:bookmarkStart w:id="115" w:name="_Toc5801140"/>
      <w:bookmarkStart w:id="116" w:name="_Hlk5726708"/>
      <w:r>
        <w:t xml:space="preserve">Table </w:t>
      </w:r>
      <w:r>
        <w:fldChar w:fldCharType="begin"/>
      </w:r>
      <w:r>
        <w:instrText xml:space="preserve"> SEQ Table \* ARABIC </w:instrText>
      </w:r>
      <w:r>
        <w:fldChar w:fldCharType="separate"/>
      </w:r>
      <w:r w:rsidR="000A1CB8">
        <w:rPr>
          <w:noProof/>
        </w:rPr>
        <w:t>10</w:t>
      </w:r>
      <w:r>
        <w:fldChar w:fldCharType="end"/>
      </w:r>
      <w:r w:rsidR="00E0658C" w:rsidRPr="003E3503">
        <w:t xml:space="preserve"> - </w:t>
      </w:r>
      <w:r w:rsidR="00D818B4" w:rsidRPr="003E3503">
        <w:t>UC0</w:t>
      </w:r>
      <w:r w:rsidR="00D818B4">
        <w:rPr>
          <w:color w:val="0000FF"/>
        </w:rPr>
        <w:t>1</w:t>
      </w:r>
      <w:r w:rsidR="00D818B4" w:rsidRPr="003E3503">
        <w:t xml:space="preserve"> </w:t>
      </w:r>
      <w:r w:rsidR="00E0658C" w:rsidRPr="003E3503">
        <w:t>- Functional Requirements</w:t>
      </w:r>
      <w:bookmarkEnd w:id="115"/>
    </w:p>
    <w:tbl>
      <w:tblPr>
        <w:tblStyle w:val="BAPLTableStyle"/>
        <w:tblW w:w="5000" w:type="pct"/>
        <w:tblLook w:val="04A0" w:firstRow="1" w:lastRow="0" w:firstColumn="1" w:lastColumn="0" w:noHBand="0" w:noVBand="1"/>
      </w:tblPr>
      <w:tblGrid>
        <w:gridCol w:w="3243"/>
        <w:gridCol w:w="3243"/>
        <w:gridCol w:w="3244"/>
      </w:tblGrid>
      <w:tr w:rsidR="007A6BEC" w:rsidRPr="003E3503" w:rsidTr="00C53B81">
        <w:trPr>
          <w:cnfStyle w:val="100000000000" w:firstRow="1" w:lastRow="0" w:firstColumn="0" w:lastColumn="0" w:oddVBand="0" w:evenVBand="0" w:oddHBand="0" w:evenHBand="0" w:firstRowFirstColumn="0" w:firstRowLastColumn="0" w:lastRowFirstColumn="0" w:lastRowLastColumn="0"/>
        </w:trPr>
        <w:tc>
          <w:tcPr>
            <w:tcW w:w="1666" w:type="pct"/>
          </w:tcPr>
          <w:bookmarkEnd w:id="116"/>
          <w:p w:rsidR="007A6BEC" w:rsidRPr="003E3503" w:rsidRDefault="007A6BEC" w:rsidP="003E3503">
            <w:pPr>
              <w:pStyle w:val="BAPLTextNormal"/>
              <w:jc w:val="left"/>
            </w:pPr>
            <w:r w:rsidRPr="003E3503">
              <w:t>Id</w:t>
            </w:r>
          </w:p>
        </w:tc>
        <w:tc>
          <w:tcPr>
            <w:tcW w:w="1666" w:type="pct"/>
          </w:tcPr>
          <w:p w:rsidR="007A6BEC" w:rsidRPr="003E3503" w:rsidRDefault="007A6BEC" w:rsidP="003E3503">
            <w:pPr>
              <w:pStyle w:val="BAPLTextNormal"/>
              <w:jc w:val="left"/>
            </w:pPr>
            <w:r w:rsidRPr="003E3503">
              <w:t>Requirement Description</w:t>
            </w:r>
          </w:p>
        </w:tc>
        <w:tc>
          <w:tcPr>
            <w:tcW w:w="1667" w:type="pct"/>
          </w:tcPr>
          <w:p w:rsidR="007A6BEC" w:rsidRPr="003E3503" w:rsidRDefault="007A6BEC" w:rsidP="003E3503">
            <w:pPr>
              <w:pStyle w:val="BAPLTextNormal"/>
              <w:jc w:val="left"/>
            </w:pPr>
            <w:r w:rsidRPr="003E3503">
              <w:t>Process Reference</w:t>
            </w:r>
          </w:p>
        </w:tc>
      </w:tr>
      <w:tr w:rsidR="007A6BEC" w:rsidRPr="003E3503" w:rsidTr="00E26C98">
        <w:tc>
          <w:tcPr>
            <w:tcW w:w="1666" w:type="pct"/>
          </w:tcPr>
          <w:p w:rsidR="007A6BEC" w:rsidRPr="003E3503" w:rsidRDefault="007A6BEC" w:rsidP="00376952">
            <w:pPr>
              <w:pStyle w:val="BAPLTextNormal"/>
            </w:pPr>
            <w:r w:rsidRPr="003E3503">
              <w:t>FR</w:t>
            </w:r>
            <w:r w:rsidR="006A5089" w:rsidRPr="003E3503">
              <w:t>UC</w:t>
            </w:r>
            <w:r w:rsidRPr="003E3503">
              <w:t>00</w:t>
            </w:r>
            <w:r w:rsidRPr="003E3503">
              <w:rPr>
                <w:i/>
                <w:color w:val="0000FF"/>
              </w:rPr>
              <w:t>x</w:t>
            </w:r>
          </w:p>
        </w:tc>
        <w:tc>
          <w:tcPr>
            <w:tcW w:w="1666" w:type="pct"/>
          </w:tcPr>
          <w:p w:rsidR="007A6BEC" w:rsidRPr="003E3503" w:rsidRDefault="007A6BEC" w:rsidP="00376952">
            <w:pPr>
              <w:pStyle w:val="BAPLTextNormal"/>
              <w:rPr>
                <w:color w:val="0000FF"/>
              </w:rPr>
            </w:pPr>
            <w:r w:rsidRPr="003E3503">
              <w:rPr>
                <w:color w:val="0000FF"/>
              </w:rPr>
              <w:t>Functional requirement</w:t>
            </w:r>
          </w:p>
        </w:tc>
        <w:tc>
          <w:tcPr>
            <w:tcW w:w="1667" w:type="pct"/>
          </w:tcPr>
          <w:p w:rsidR="007A6BEC" w:rsidRPr="003E3503" w:rsidRDefault="007A6BEC" w:rsidP="00376952">
            <w:pPr>
              <w:pStyle w:val="BAPLTextNormal"/>
              <w:rPr>
                <w:color w:val="0000FF"/>
              </w:rPr>
            </w:pPr>
            <w:r w:rsidRPr="003E3503">
              <w:rPr>
                <w:color w:val="0000FF"/>
              </w:rPr>
              <w:t>Process Activity Name</w:t>
            </w:r>
          </w:p>
        </w:tc>
      </w:tr>
      <w:tr w:rsidR="007A6BEC" w:rsidRPr="003E3503" w:rsidTr="00E26C98">
        <w:tc>
          <w:tcPr>
            <w:tcW w:w="1666" w:type="pct"/>
          </w:tcPr>
          <w:p w:rsidR="007A6BEC" w:rsidRPr="003E3503" w:rsidRDefault="007A6BEC" w:rsidP="00376952">
            <w:pPr>
              <w:pStyle w:val="BAPLTextNormal"/>
            </w:pPr>
            <w:r w:rsidRPr="003E3503">
              <w:t>FR</w:t>
            </w:r>
            <w:r w:rsidR="006A5089" w:rsidRPr="003E3503">
              <w:t>UC</w:t>
            </w:r>
            <w:r w:rsidRPr="003E3503">
              <w:t>00</w:t>
            </w:r>
            <w:r w:rsidRPr="003E3503">
              <w:rPr>
                <w:i/>
                <w:color w:val="0000FF"/>
              </w:rPr>
              <w:t>y</w:t>
            </w:r>
          </w:p>
        </w:tc>
        <w:tc>
          <w:tcPr>
            <w:tcW w:w="1666" w:type="pct"/>
          </w:tcPr>
          <w:p w:rsidR="007A6BEC" w:rsidRPr="003E3503" w:rsidRDefault="007A6BEC" w:rsidP="00376952">
            <w:pPr>
              <w:pStyle w:val="BAPLTextNormal"/>
              <w:rPr>
                <w:color w:val="0000FF"/>
              </w:rPr>
            </w:pPr>
            <w:r w:rsidRPr="003E3503">
              <w:rPr>
                <w:color w:val="0000FF"/>
              </w:rPr>
              <w:t>Functional requirement</w:t>
            </w:r>
          </w:p>
        </w:tc>
        <w:tc>
          <w:tcPr>
            <w:tcW w:w="1667" w:type="pct"/>
          </w:tcPr>
          <w:p w:rsidR="007A6BEC" w:rsidRPr="003E3503" w:rsidRDefault="007A6BEC" w:rsidP="00376952">
            <w:pPr>
              <w:pStyle w:val="BAPLTextNormal"/>
              <w:rPr>
                <w:color w:val="0000FF"/>
              </w:rPr>
            </w:pPr>
            <w:r w:rsidRPr="003E3503">
              <w:rPr>
                <w:color w:val="0000FF"/>
              </w:rPr>
              <w:t>Process Activity Name</w:t>
            </w:r>
          </w:p>
        </w:tc>
      </w:tr>
    </w:tbl>
    <w:p w:rsidR="007A6BEC" w:rsidRPr="003E3503" w:rsidRDefault="007A6BEC" w:rsidP="007A6BEC">
      <w:pPr>
        <w:pStyle w:val="BAPLTextNormal"/>
        <w:rPr>
          <w:i/>
          <w:color w:val="0000FF"/>
        </w:rPr>
      </w:pPr>
      <w:r w:rsidRPr="003E3503">
        <w:rPr>
          <w:i/>
          <w:color w:val="0000FF"/>
        </w:rPr>
        <w:t>Repeat fully dresse</w:t>
      </w:r>
      <w:r w:rsidR="00E0658C" w:rsidRPr="003E3503">
        <w:rPr>
          <w:i/>
          <w:color w:val="0000FF"/>
        </w:rPr>
        <w:t>d structure for each Use Case</w:t>
      </w:r>
    </w:p>
    <w:bookmarkEnd w:id="113"/>
    <w:p w:rsidR="00783330" w:rsidRPr="003E3503" w:rsidRDefault="00783330" w:rsidP="007A6BEC">
      <w:pPr>
        <w:pStyle w:val="BAPLTextNormal"/>
      </w:pPr>
    </w:p>
    <w:p w:rsidR="00783330" w:rsidRPr="003E3503" w:rsidRDefault="007A6BEC" w:rsidP="00783330">
      <w:pPr>
        <w:pStyle w:val="BAPLHeading3"/>
        <w:rPr>
          <w:rFonts w:cs="Tahoma"/>
        </w:rPr>
      </w:pPr>
      <w:r w:rsidRPr="003E3503">
        <w:rPr>
          <w:rFonts w:cs="Tahoma"/>
        </w:rPr>
        <w:t xml:space="preserve"> </w:t>
      </w:r>
      <w:bookmarkStart w:id="117" w:name="_Toc16849949"/>
      <w:r w:rsidR="00783330" w:rsidRPr="003E3503">
        <w:rPr>
          <w:rFonts w:cs="Tahoma"/>
        </w:rPr>
        <w:t xml:space="preserve">UC02 – </w:t>
      </w:r>
      <w:r w:rsidR="00CF156E" w:rsidRPr="00CF156E">
        <w:rPr>
          <w:rFonts w:cs="Tahoma"/>
          <w:i/>
          <w:color w:val="0000FF"/>
        </w:rPr>
        <w:t>Access Service Contract</w:t>
      </w:r>
      <w:bookmarkEnd w:id="117"/>
    </w:p>
    <w:p w:rsidR="00783330" w:rsidRDefault="00783330" w:rsidP="00783330">
      <w:pPr>
        <w:pStyle w:val="BAPLTextNormal"/>
        <w:rPr>
          <w:i/>
          <w:color w:val="0000FF"/>
        </w:rPr>
      </w:pPr>
      <w:r w:rsidRPr="003E3503">
        <w:rPr>
          <w:i/>
          <w:color w:val="0000FF"/>
        </w:rPr>
        <w:t>Example</w:t>
      </w:r>
    </w:p>
    <w:p w:rsidR="003E3503" w:rsidRDefault="003E3503" w:rsidP="003E3503">
      <w:pPr>
        <w:pStyle w:val="Caption"/>
      </w:pPr>
      <w:bookmarkStart w:id="118" w:name="_Toc5801141"/>
      <w:r>
        <w:t xml:space="preserve">Table </w:t>
      </w:r>
      <w:r>
        <w:fldChar w:fldCharType="begin"/>
      </w:r>
      <w:r>
        <w:instrText xml:space="preserve"> SEQ Table \* ARABIC </w:instrText>
      </w:r>
      <w:r>
        <w:fldChar w:fldCharType="separate"/>
      </w:r>
      <w:r w:rsidR="000A1CB8">
        <w:rPr>
          <w:noProof/>
        </w:rPr>
        <w:t>11</w:t>
      </w:r>
      <w:r>
        <w:fldChar w:fldCharType="end"/>
      </w:r>
      <w:r w:rsidRPr="00304B27">
        <w:t>- UC02 - FUNCTIONAL REQUIREMENTS</w:t>
      </w:r>
      <w:bookmarkEnd w:id="118"/>
    </w:p>
    <w:tbl>
      <w:tblPr>
        <w:tblStyle w:val="BAPLTableStyle"/>
        <w:tblW w:w="5000" w:type="pct"/>
        <w:tblLook w:val="04A0" w:firstRow="1" w:lastRow="0" w:firstColumn="1" w:lastColumn="0" w:noHBand="0" w:noVBand="1"/>
      </w:tblPr>
      <w:tblGrid>
        <w:gridCol w:w="2548"/>
        <w:gridCol w:w="3413"/>
        <w:gridCol w:w="3769"/>
      </w:tblGrid>
      <w:tr w:rsidR="00CF156E" w:rsidRPr="003E3503" w:rsidTr="006704CA">
        <w:trPr>
          <w:cnfStyle w:val="100000000000" w:firstRow="1" w:lastRow="0" w:firstColumn="0" w:lastColumn="0" w:oddVBand="0" w:evenVBand="0" w:oddHBand="0" w:evenHBand="0" w:firstRowFirstColumn="0" w:firstRowLastColumn="0" w:lastRowFirstColumn="0" w:lastRowLastColumn="0"/>
          <w:trHeight w:val="416"/>
        </w:trPr>
        <w:tc>
          <w:tcPr>
            <w:tcW w:w="1309" w:type="pct"/>
          </w:tcPr>
          <w:p w:rsidR="00CF156E" w:rsidRPr="003E3503" w:rsidRDefault="00CF156E" w:rsidP="006704CA">
            <w:pPr>
              <w:pStyle w:val="BAPLTextNormal"/>
              <w:jc w:val="left"/>
            </w:pPr>
            <w:r w:rsidRPr="003E3503">
              <w:t>UC1</w:t>
            </w:r>
          </w:p>
        </w:tc>
        <w:tc>
          <w:tcPr>
            <w:tcW w:w="3691" w:type="pct"/>
            <w:gridSpan w:val="2"/>
          </w:tcPr>
          <w:p w:rsidR="00CF156E" w:rsidRPr="003E3503" w:rsidRDefault="00CF156E" w:rsidP="006704CA">
            <w:pPr>
              <w:pStyle w:val="BAPLTextNormal"/>
              <w:jc w:val="left"/>
            </w:pPr>
            <w:r>
              <w:t xml:space="preserve">User accesses a contract saved in the </w:t>
            </w:r>
            <w:r w:rsidRPr="00EC0F88">
              <w:t>Service Contract Record System (</w:t>
            </w:r>
            <w:proofErr w:type="spellStart"/>
            <w:r w:rsidRPr="00EC0F88">
              <w:t>SCoRS</w:t>
            </w:r>
            <w:proofErr w:type="spellEnd"/>
            <w:r w:rsidRPr="00EC0F88">
              <w:t>)</w:t>
            </w:r>
          </w:p>
        </w:tc>
      </w:tr>
      <w:tr w:rsidR="00CF156E" w:rsidRPr="003E3503" w:rsidTr="006704CA">
        <w:tc>
          <w:tcPr>
            <w:tcW w:w="5000" w:type="pct"/>
            <w:gridSpan w:val="3"/>
          </w:tcPr>
          <w:p w:rsidR="00CF156E" w:rsidRPr="003E3503" w:rsidRDefault="00CF156E" w:rsidP="006704CA">
            <w:pPr>
              <w:pStyle w:val="BAPLTextNormal"/>
              <w:rPr>
                <w:i/>
              </w:rPr>
            </w:pPr>
            <w:r w:rsidRPr="001C4C50">
              <w:rPr>
                <w:i/>
                <w:color w:val="0000FF"/>
              </w:rPr>
              <w:t xml:space="preserve">The purpose of this use case is to allow </w:t>
            </w:r>
            <w:r>
              <w:rPr>
                <w:i/>
                <w:color w:val="0000FF"/>
              </w:rPr>
              <w:t>Service Contract</w:t>
            </w:r>
            <w:r w:rsidRPr="001C4C50">
              <w:rPr>
                <w:i/>
                <w:color w:val="0000FF"/>
              </w:rPr>
              <w:t xml:space="preserve"> </w:t>
            </w:r>
            <w:r>
              <w:rPr>
                <w:i/>
                <w:color w:val="0000FF"/>
              </w:rPr>
              <w:t>r</w:t>
            </w:r>
            <w:r w:rsidRPr="001C4C50">
              <w:rPr>
                <w:i/>
                <w:color w:val="0000FF"/>
              </w:rPr>
              <w:t xml:space="preserve">ecords information to be accessed by the </w:t>
            </w:r>
            <w:r>
              <w:rPr>
                <w:i/>
                <w:color w:val="0000FF"/>
              </w:rPr>
              <w:t>registered users</w:t>
            </w:r>
          </w:p>
        </w:tc>
      </w:tr>
      <w:tr w:rsidR="00CF156E" w:rsidRPr="003E3503" w:rsidTr="006704CA">
        <w:tc>
          <w:tcPr>
            <w:tcW w:w="1309" w:type="pct"/>
          </w:tcPr>
          <w:p w:rsidR="00CF156E" w:rsidRPr="003E3503" w:rsidRDefault="00CF156E" w:rsidP="006704CA">
            <w:pPr>
              <w:pStyle w:val="BAPLTextBold"/>
            </w:pPr>
            <w:r w:rsidRPr="003E3503">
              <w:t>Actors</w:t>
            </w:r>
          </w:p>
        </w:tc>
        <w:tc>
          <w:tcPr>
            <w:tcW w:w="1754" w:type="pct"/>
          </w:tcPr>
          <w:p w:rsidR="00CF156E" w:rsidRPr="003E3503" w:rsidRDefault="00CF156E" w:rsidP="006704CA">
            <w:pPr>
              <w:pStyle w:val="BAPLTextNormal"/>
              <w:rPr>
                <w:i/>
                <w:color w:val="0000FF"/>
              </w:rPr>
            </w:pPr>
            <w:r>
              <w:rPr>
                <w:i/>
                <w:color w:val="0000FF"/>
              </w:rPr>
              <w:t>Registered Users, Unregistered User</w:t>
            </w:r>
          </w:p>
        </w:tc>
        <w:tc>
          <w:tcPr>
            <w:tcW w:w="1937" w:type="pct"/>
          </w:tcPr>
          <w:p w:rsidR="00CF156E" w:rsidRPr="003E3503" w:rsidRDefault="00CF156E" w:rsidP="006704CA">
            <w:pPr>
              <w:pStyle w:val="BAPLTextNormal"/>
              <w:rPr>
                <w:i/>
                <w:color w:val="0000FF"/>
              </w:rPr>
            </w:pPr>
            <w:r w:rsidRPr="006F5CCE">
              <w:rPr>
                <w:i/>
                <w:color w:val="0000FF"/>
              </w:rPr>
              <w:t>Service Contract Record System (</w:t>
            </w:r>
            <w:proofErr w:type="spellStart"/>
            <w:r w:rsidRPr="006F5CCE">
              <w:rPr>
                <w:i/>
                <w:color w:val="0000FF"/>
              </w:rPr>
              <w:t>SCoRS</w:t>
            </w:r>
            <w:proofErr w:type="spellEnd"/>
            <w:r w:rsidRPr="006F5CCE">
              <w:rPr>
                <w:i/>
                <w:color w:val="0000FF"/>
              </w:rPr>
              <w:t>)</w:t>
            </w:r>
          </w:p>
        </w:tc>
      </w:tr>
      <w:tr w:rsidR="00CF156E" w:rsidRPr="003E3503" w:rsidTr="006704CA">
        <w:tc>
          <w:tcPr>
            <w:tcW w:w="1309" w:type="pct"/>
          </w:tcPr>
          <w:p w:rsidR="00CF156E" w:rsidRPr="003E3503" w:rsidRDefault="00CF156E" w:rsidP="006704CA">
            <w:pPr>
              <w:pStyle w:val="BAPLTextBold"/>
            </w:pPr>
            <w:r w:rsidRPr="003E3503">
              <w:t>Triggers</w:t>
            </w:r>
          </w:p>
        </w:tc>
        <w:tc>
          <w:tcPr>
            <w:tcW w:w="1754" w:type="pct"/>
          </w:tcPr>
          <w:p w:rsidR="00CF156E" w:rsidRPr="003E3503" w:rsidRDefault="00CF156E" w:rsidP="006704CA">
            <w:pPr>
              <w:pStyle w:val="BAPLTextNormal"/>
              <w:rPr>
                <w:i/>
                <w:color w:val="0000FF"/>
              </w:rPr>
            </w:pPr>
            <w:r>
              <w:rPr>
                <w:i/>
                <w:color w:val="0000FF"/>
              </w:rPr>
              <w:t xml:space="preserve">User seeks to access </w:t>
            </w:r>
            <w:r w:rsidRPr="00A020C3">
              <w:rPr>
                <w:i/>
                <w:color w:val="0000FF"/>
              </w:rPr>
              <w:t>a contract saved in the Service Contract Record System (</w:t>
            </w:r>
            <w:proofErr w:type="spellStart"/>
            <w:r w:rsidRPr="00A020C3">
              <w:rPr>
                <w:i/>
                <w:color w:val="0000FF"/>
              </w:rPr>
              <w:t>SCoRS</w:t>
            </w:r>
            <w:proofErr w:type="spellEnd"/>
            <w:r w:rsidRPr="00A020C3">
              <w:rPr>
                <w:i/>
                <w:color w:val="0000FF"/>
              </w:rPr>
              <w:t>)</w:t>
            </w:r>
          </w:p>
        </w:tc>
        <w:tc>
          <w:tcPr>
            <w:tcW w:w="1937" w:type="pct"/>
          </w:tcPr>
          <w:p w:rsidR="00CF156E" w:rsidRPr="003E3503" w:rsidRDefault="00CF156E" w:rsidP="006704CA">
            <w:pPr>
              <w:pStyle w:val="BAPLTextNormal"/>
              <w:rPr>
                <w:i/>
                <w:color w:val="0000FF"/>
              </w:rPr>
            </w:pPr>
          </w:p>
        </w:tc>
      </w:tr>
      <w:tr w:rsidR="00CF156E" w:rsidRPr="003E3503" w:rsidTr="006704CA">
        <w:tc>
          <w:tcPr>
            <w:tcW w:w="1309" w:type="pct"/>
          </w:tcPr>
          <w:p w:rsidR="00CF156E" w:rsidRPr="003E3503" w:rsidRDefault="00CF156E" w:rsidP="006704CA">
            <w:pPr>
              <w:pStyle w:val="BAPLTextBold"/>
            </w:pPr>
            <w:r w:rsidRPr="003E3503">
              <w:t>System</w:t>
            </w:r>
          </w:p>
        </w:tc>
        <w:tc>
          <w:tcPr>
            <w:tcW w:w="3691" w:type="pct"/>
            <w:gridSpan w:val="2"/>
          </w:tcPr>
          <w:p w:rsidR="00CF156E" w:rsidRPr="003E3503" w:rsidRDefault="00CF156E" w:rsidP="006704CA">
            <w:pPr>
              <w:pStyle w:val="BAPLTextNormal"/>
              <w:rPr>
                <w:i/>
                <w:color w:val="0000FF"/>
              </w:rPr>
            </w:pPr>
            <w:r>
              <w:rPr>
                <w:i/>
                <w:color w:val="0000FF"/>
              </w:rPr>
              <w:t>Service Contract Record System (</w:t>
            </w:r>
            <w:proofErr w:type="spellStart"/>
            <w:r>
              <w:rPr>
                <w:i/>
                <w:color w:val="0000FF"/>
              </w:rPr>
              <w:t>SCoRS</w:t>
            </w:r>
            <w:proofErr w:type="spellEnd"/>
            <w:r>
              <w:rPr>
                <w:i/>
                <w:color w:val="0000FF"/>
              </w:rPr>
              <w:t>)</w:t>
            </w:r>
          </w:p>
        </w:tc>
      </w:tr>
      <w:tr w:rsidR="00CF156E" w:rsidRPr="003E3503" w:rsidTr="006704CA">
        <w:tc>
          <w:tcPr>
            <w:tcW w:w="1309" w:type="pct"/>
          </w:tcPr>
          <w:p w:rsidR="00CF156E" w:rsidRPr="003E3503" w:rsidRDefault="00CF156E" w:rsidP="006704CA">
            <w:pPr>
              <w:pStyle w:val="BAPLTextBold"/>
            </w:pPr>
            <w:r w:rsidRPr="003E3503">
              <w:t>Pre-condition 1</w:t>
            </w:r>
          </w:p>
        </w:tc>
        <w:tc>
          <w:tcPr>
            <w:tcW w:w="3691" w:type="pct"/>
            <w:gridSpan w:val="2"/>
          </w:tcPr>
          <w:p w:rsidR="00CF156E" w:rsidRPr="003E3503" w:rsidRDefault="00CF156E" w:rsidP="006704CA">
            <w:pPr>
              <w:pStyle w:val="BAPLTextNormal"/>
              <w:rPr>
                <w:i/>
                <w:color w:val="0000FF"/>
              </w:rPr>
            </w:pPr>
            <w:r w:rsidRPr="00EC0F88">
              <w:rPr>
                <w:i/>
                <w:color w:val="0000FF"/>
              </w:rPr>
              <w:t xml:space="preserve">Service Contract User </w:t>
            </w:r>
            <w:r>
              <w:rPr>
                <w:i/>
                <w:color w:val="0000FF"/>
              </w:rPr>
              <w:t>must have access to</w:t>
            </w:r>
            <w:r w:rsidRPr="00EC0F88">
              <w:rPr>
                <w:i/>
                <w:color w:val="0000FF"/>
              </w:rPr>
              <w:t xml:space="preserve"> Service Contract Record System </w:t>
            </w:r>
            <w:r>
              <w:rPr>
                <w:i/>
                <w:color w:val="0000FF"/>
              </w:rPr>
              <w:t>portal</w:t>
            </w:r>
            <w:r w:rsidRPr="00EC0F88">
              <w:rPr>
                <w:i/>
                <w:color w:val="0000FF"/>
              </w:rPr>
              <w:t>.</w:t>
            </w:r>
          </w:p>
        </w:tc>
      </w:tr>
      <w:tr w:rsidR="00CF156E" w:rsidRPr="003E3503" w:rsidTr="006704CA">
        <w:tc>
          <w:tcPr>
            <w:tcW w:w="1309" w:type="pct"/>
          </w:tcPr>
          <w:p w:rsidR="00CF156E" w:rsidRPr="003E3503" w:rsidRDefault="00CF156E" w:rsidP="006704CA">
            <w:pPr>
              <w:pStyle w:val="BAPLTextBold"/>
            </w:pPr>
            <w:r w:rsidRPr="003E3503">
              <w:t>Pre-condition 2</w:t>
            </w:r>
          </w:p>
        </w:tc>
        <w:tc>
          <w:tcPr>
            <w:tcW w:w="3691" w:type="pct"/>
            <w:gridSpan w:val="2"/>
          </w:tcPr>
          <w:p w:rsidR="00CF156E" w:rsidRPr="003E3503" w:rsidRDefault="00CF156E" w:rsidP="006704CA">
            <w:pPr>
              <w:pStyle w:val="BAPLTextNormal"/>
              <w:rPr>
                <w:i/>
                <w:color w:val="0000FF"/>
              </w:rPr>
            </w:pPr>
            <w:r>
              <w:rPr>
                <w:i/>
                <w:color w:val="0000FF"/>
              </w:rPr>
              <w:t xml:space="preserve">A </w:t>
            </w:r>
            <w:r w:rsidRPr="00EC0F88">
              <w:rPr>
                <w:i/>
                <w:color w:val="0000FF"/>
              </w:rPr>
              <w:t xml:space="preserve">Service Contract Record </w:t>
            </w:r>
            <w:proofErr w:type="gramStart"/>
            <w:r>
              <w:rPr>
                <w:i/>
                <w:color w:val="0000FF"/>
              </w:rPr>
              <w:t>exists</w:t>
            </w:r>
            <w:proofErr w:type="gramEnd"/>
            <w:r>
              <w:rPr>
                <w:i/>
                <w:color w:val="0000FF"/>
              </w:rPr>
              <w:t xml:space="preserve"> </w:t>
            </w:r>
            <w:r w:rsidRPr="00EC0F88">
              <w:rPr>
                <w:i/>
                <w:color w:val="0000FF"/>
              </w:rPr>
              <w:t>and the User seeks to access the saved version of the record.</w:t>
            </w:r>
          </w:p>
        </w:tc>
      </w:tr>
      <w:tr w:rsidR="00CF156E" w:rsidRPr="003E3503" w:rsidTr="006704CA">
        <w:tc>
          <w:tcPr>
            <w:tcW w:w="1309" w:type="pct"/>
          </w:tcPr>
          <w:p w:rsidR="00CF156E" w:rsidRPr="003E3503" w:rsidRDefault="00CF156E" w:rsidP="006704CA">
            <w:pPr>
              <w:pStyle w:val="BAPLTextBold"/>
            </w:pPr>
            <w:r w:rsidRPr="003E3503">
              <w:t>Post-conditions</w:t>
            </w:r>
          </w:p>
        </w:tc>
        <w:tc>
          <w:tcPr>
            <w:tcW w:w="3691" w:type="pct"/>
            <w:gridSpan w:val="2"/>
          </w:tcPr>
          <w:p w:rsidR="00CF156E" w:rsidRPr="003E3503" w:rsidRDefault="00CF156E" w:rsidP="006704CA">
            <w:pPr>
              <w:pStyle w:val="BAPLTextNormal"/>
              <w:rPr>
                <w:i/>
                <w:color w:val="0000FF"/>
              </w:rPr>
            </w:pPr>
            <w:r w:rsidRPr="001C4C50">
              <w:rPr>
                <w:i/>
                <w:color w:val="0000FF"/>
              </w:rPr>
              <w:t xml:space="preserve">Service Contract will be unlocked </w:t>
            </w:r>
            <w:r>
              <w:rPr>
                <w:i/>
                <w:color w:val="0000FF"/>
              </w:rPr>
              <w:t>while</w:t>
            </w:r>
            <w:r w:rsidRPr="001C4C50">
              <w:rPr>
                <w:i/>
                <w:color w:val="0000FF"/>
              </w:rPr>
              <w:t xml:space="preserve"> being accessed by </w:t>
            </w:r>
            <w:r>
              <w:rPr>
                <w:i/>
                <w:color w:val="0000FF"/>
              </w:rPr>
              <w:t>registered</w:t>
            </w:r>
            <w:r w:rsidRPr="001C4C50">
              <w:rPr>
                <w:i/>
                <w:color w:val="0000FF"/>
              </w:rPr>
              <w:t xml:space="preserve"> User. They will remain locked </w:t>
            </w:r>
            <w:r>
              <w:rPr>
                <w:i/>
                <w:color w:val="0000FF"/>
              </w:rPr>
              <w:t xml:space="preserve">to other users </w:t>
            </w:r>
            <w:r w:rsidRPr="001C4C50">
              <w:rPr>
                <w:i/>
                <w:color w:val="0000FF"/>
              </w:rPr>
              <w:t>until the Service Contract</w:t>
            </w:r>
            <w:r>
              <w:rPr>
                <w:i/>
                <w:color w:val="0000FF"/>
              </w:rPr>
              <w:t xml:space="preserve"> User ‘checks’ the Contract ‘back in’.</w:t>
            </w:r>
          </w:p>
        </w:tc>
      </w:tr>
      <w:tr w:rsidR="00CF156E" w:rsidRPr="003E3503" w:rsidTr="006704CA">
        <w:tc>
          <w:tcPr>
            <w:tcW w:w="5000" w:type="pct"/>
            <w:gridSpan w:val="3"/>
            <w:shd w:val="clear" w:color="auto" w:fill="13548E"/>
          </w:tcPr>
          <w:p w:rsidR="00CF156E" w:rsidRPr="003E3503" w:rsidRDefault="00CF156E" w:rsidP="006704CA">
            <w:pPr>
              <w:pStyle w:val="BAPLTextNormal"/>
              <w:rPr>
                <w:b/>
                <w:color w:val="FFFFFF" w:themeColor="background1"/>
              </w:rPr>
            </w:pPr>
            <w:r w:rsidRPr="003E3503">
              <w:rPr>
                <w:b/>
                <w:color w:val="FFFFFF" w:themeColor="background1"/>
              </w:rPr>
              <w:t>Normal Flow</w:t>
            </w:r>
          </w:p>
        </w:tc>
      </w:tr>
      <w:tr w:rsidR="00CF156E" w:rsidRPr="003E3503" w:rsidTr="006704CA">
        <w:tc>
          <w:tcPr>
            <w:tcW w:w="1309" w:type="pct"/>
          </w:tcPr>
          <w:p w:rsidR="00CF156E" w:rsidRPr="003E3503" w:rsidRDefault="00CF156E" w:rsidP="006704CA">
            <w:pPr>
              <w:pStyle w:val="BAPLTextBold"/>
            </w:pPr>
            <w:r w:rsidRPr="003E3503">
              <w:t>Description</w:t>
            </w:r>
          </w:p>
        </w:tc>
        <w:tc>
          <w:tcPr>
            <w:tcW w:w="3691" w:type="pct"/>
            <w:gridSpan w:val="2"/>
          </w:tcPr>
          <w:p w:rsidR="00CF156E" w:rsidRPr="003E3503" w:rsidRDefault="00CF156E" w:rsidP="006704CA">
            <w:pPr>
              <w:pStyle w:val="BAPLTextNormal"/>
              <w:rPr>
                <w:i/>
                <w:color w:val="0000FF"/>
              </w:rPr>
            </w:pPr>
            <w:r>
              <w:rPr>
                <w:i/>
                <w:color w:val="0000FF"/>
              </w:rPr>
              <w:t xml:space="preserve">User seeks access to a Service Contract </w:t>
            </w:r>
            <w:r w:rsidRPr="00A020C3">
              <w:rPr>
                <w:i/>
                <w:color w:val="0000FF"/>
              </w:rPr>
              <w:t xml:space="preserve">saved in </w:t>
            </w:r>
            <w:proofErr w:type="spellStart"/>
            <w:r w:rsidRPr="00A020C3">
              <w:rPr>
                <w:i/>
                <w:color w:val="0000FF"/>
              </w:rPr>
              <w:t>SCoRS</w:t>
            </w:r>
            <w:proofErr w:type="spellEnd"/>
          </w:p>
        </w:tc>
      </w:tr>
      <w:tr w:rsidR="00CF156E" w:rsidRPr="003E3503" w:rsidTr="006704CA">
        <w:tc>
          <w:tcPr>
            <w:tcW w:w="1309" w:type="pct"/>
          </w:tcPr>
          <w:p w:rsidR="00CF156E" w:rsidRPr="003E3503" w:rsidRDefault="00CF156E" w:rsidP="006704CA">
            <w:pPr>
              <w:pStyle w:val="BAPLTextNormal"/>
              <w:rPr>
                <w:b/>
              </w:rPr>
            </w:pPr>
            <w:r w:rsidRPr="003E3503">
              <w:rPr>
                <w:b/>
              </w:rPr>
              <w:t>1</w:t>
            </w:r>
          </w:p>
        </w:tc>
        <w:tc>
          <w:tcPr>
            <w:tcW w:w="3691" w:type="pct"/>
            <w:gridSpan w:val="2"/>
          </w:tcPr>
          <w:p w:rsidR="00CF156E" w:rsidRPr="003E3503" w:rsidRDefault="00CF156E" w:rsidP="006704CA">
            <w:pPr>
              <w:pStyle w:val="BAPLTextNormal"/>
              <w:rPr>
                <w:i/>
                <w:color w:val="0000FF"/>
              </w:rPr>
            </w:pPr>
            <w:r w:rsidRPr="00A020C3">
              <w:rPr>
                <w:i/>
                <w:color w:val="0000FF"/>
              </w:rPr>
              <w:t xml:space="preserve">User </w:t>
            </w:r>
            <w:r>
              <w:rPr>
                <w:i/>
                <w:color w:val="0000FF"/>
              </w:rPr>
              <w:t xml:space="preserve">attempts to log on to </w:t>
            </w:r>
            <w:proofErr w:type="spellStart"/>
            <w:r>
              <w:rPr>
                <w:i/>
                <w:color w:val="0000FF"/>
              </w:rPr>
              <w:t>SCoRS</w:t>
            </w:r>
            <w:proofErr w:type="spellEnd"/>
          </w:p>
        </w:tc>
      </w:tr>
      <w:tr w:rsidR="00CF156E" w:rsidRPr="003E3503" w:rsidTr="006704CA">
        <w:tc>
          <w:tcPr>
            <w:tcW w:w="1309" w:type="pct"/>
          </w:tcPr>
          <w:p w:rsidR="00CF156E" w:rsidRPr="003E3503" w:rsidRDefault="00CF156E" w:rsidP="006704CA">
            <w:pPr>
              <w:pStyle w:val="BAPLTextNormal"/>
              <w:rPr>
                <w:b/>
              </w:rPr>
            </w:pPr>
            <w:r w:rsidRPr="003E3503">
              <w:rPr>
                <w:b/>
              </w:rPr>
              <w:t>2</w:t>
            </w:r>
          </w:p>
        </w:tc>
        <w:tc>
          <w:tcPr>
            <w:tcW w:w="3691" w:type="pct"/>
            <w:gridSpan w:val="2"/>
          </w:tcPr>
          <w:p w:rsidR="00CF156E" w:rsidRPr="003E3503" w:rsidRDefault="00CF156E" w:rsidP="006704CA">
            <w:pPr>
              <w:pStyle w:val="BAPLTextNormal"/>
              <w:rPr>
                <w:i/>
                <w:color w:val="0000FF"/>
              </w:rPr>
            </w:pPr>
            <w:proofErr w:type="gramStart"/>
            <w:r>
              <w:rPr>
                <w:i/>
                <w:color w:val="0000FF"/>
              </w:rPr>
              <w:t>Inclusion,</w:t>
            </w:r>
            <w:proofErr w:type="gramEnd"/>
            <w:r>
              <w:rPr>
                <w:i/>
                <w:color w:val="0000FF"/>
              </w:rPr>
              <w:t xml:space="preserve"> p</w:t>
            </w:r>
            <w:r w:rsidRPr="00A020C3">
              <w:rPr>
                <w:i/>
                <w:color w:val="0000FF"/>
              </w:rPr>
              <w:t xml:space="preserve">erform Verify Security Permission Use Case. </w:t>
            </w:r>
            <w:proofErr w:type="spellStart"/>
            <w:r w:rsidRPr="00A020C3">
              <w:rPr>
                <w:i/>
                <w:color w:val="0000FF"/>
              </w:rPr>
              <w:t>SCoRS</w:t>
            </w:r>
            <w:proofErr w:type="spellEnd"/>
            <w:r w:rsidRPr="00A020C3">
              <w:rPr>
                <w:i/>
                <w:color w:val="0000FF"/>
              </w:rPr>
              <w:t xml:space="preserve"> verifies User’s security access, permissions etc.</w:t>
            </w:r>
          </w:p>
        </w:tc>
      </w:tr>
      <w:tr w:rsidR="00CF156E" w:rsidRPr="003E3503" w:rsidTr="006704CA">
        <w:tc>
          <w:tcPr>
            <w:tcW w:w="1309" w:type="pct"/>
          </w:tcPr>
          <w:p w:rsidR="00CF156E" w:rsidRPr="003E3503" w:rsidRDefault="00CF156E" w:rsidP="006704CA">
            <w:pPr>
              <w:pStyle w:val="BAPLTextNormal"/>
              <w:rPr>
                <w:b/>
              </w:rPr>
            </w:pPr>
            <w:r w:rsidRPr="003E3503">
              <w:rPr>
                <w:b/>
              </w:rPr>
              <w:t>3</w:t>
            </w:r>
          </w:p>
        </w:tc>
        <w:tc>
          <w:tcPr>
            <w:tcW w:w="3691" w:type="pct"/>
            <w:gridSpan w:val="2"/>
          </w:tcPr>
          <w:p w:rsidR="00CF156E" w:rsidRPr="003E3503" w:rsidRDefault="00CF156E" w:rsidP="006704CA">
            <w:pPr>
              <w:pStyle w:val="BAPLTextNormal"/>
              <w:rPr>
                <w:i/>
                <w:color w:val="0000FF"/>
              </w:rPr>
            </w:pPr>
            <w:r w:rsidRPr="00A020C3">
              <w:rPr>
                <w:i/>
                <w:color w:val="0000FF"/>
              </w:rPr>
              <w:t xml:space="preserve">User specifies the </w:t>
            </w:r>
            <w:r w:rsidRPr="007770D5">
              <w:rPr>
                <w:i/>
                <w:color w:val="0000FF"/>
              </w:rPr>
              <w:t xml:space="preserve">Service Contract </w:t>
            </w:r>
            <w:r>
              <w:rPr>
                <w:i/>
                <w:color w:val="0000FF"/>
              </w:rPr>
              <w:t>r</w:t>
            </w:r>
            <w:r w:rsidRPr="007770D5">
              <w:rPr>
                <w:i/>
                <w:color w:val="0000FF"/>
              </w:rPr>
              <w:t>ecord</w:t>
            </w:r>
            <w:r>
              <w:rPr>
                <w:i/>
                <w:color w:val="0000FF"/>
              </w:rPr>
              <w:t xml:space="preserve"> identifier in </w:t>
            </w:r>
            <w:proofErr w:type="spellStart"/>
            <w:r>
              <w:rPr>
                <w:i/>
                <w:color w:val="0000FF"/>
              </w:rPr>
              <w:t>SCoRS</w:t>
            </w:r>
            <w:proofErr w:type="spellEnd"/>
          </w:p>
        </w:tc>
      </w:tr>
      <w:tr w:rsidR="00CF156E" w:rsidRPr="003E3503" w:rsidTr="006704CA">
        <w:tc>
          <w:tcPr>
            <w:tcW w:w="1309" w:type="pct"/>
          </w:tcPr>
          <w:p w:rsidR="00CF156E" w:rsidRPr="003E3503" w:rsidRDefault="00CF156E" w:rsidP="006704CA">
            <w:pPr>
              <w:pStyle w:val="BAPLTextNormal"/>
              <w:rPr>
                <w:b/>
              </w:rPr>
            </w:pPr>
            <w:r w:rsidRPr="003E3503">
              <w:rPr>
                <w:b/>
              </w:rPr>
              <w:t>4</w:t>
            </w:r>
          </w:p>
        </w:tc>
        <w:tc>
          <w:tcPr>
            <w:tcW w:w="3691" w:type="pct"/>
            <w:gridSpan w:val="2"/>
          </w:tcPr>
          <w:p w:rsidR="00CF156E" w:rsidRPr="003E3503" w:rsidRDefault="00CF156E" w:rsidP="006704CA">
            <w:pPr>
              <w:pStyle w:val="BAPLTextNormal"/>
              <w:rPr>
                <w:i/>
                <w:color w:val="0000FF"/>
              </w:rPr>
            </w:pPr>
            <w:r w:rsidRPr="007770D5">
              <w:rPr>
                <w:i/>
                <w:color w:val="0000FF"/>
              </w:rPr>
              <w:t xml:space="preserve">Service Contract </w:t>
            </w:r>
            <w:r>
              <w:rPr>
                <w:i/>
                <w:color w:val="0000FF"/>
              </w:rPr>
              <w:t>r</w:t>
            </w:r>
            <w:r w:rsidRPr="007770D5">
              <w:rPr>
                <w:i/>
                <w:color w:val="0000FF"/>
              </w:rPr>
              <w:t>ecord</w:t>
            </w:r>
            <w:r w:rsidRPr="00A020C3">
              <w:rPr>
                <w:i/>
                <w:color w:val="0000FF"/>
              </w:rPr>
              <w:t xml:space="preserve"> is made available for the User to view</w:t>
            </w:r>
          </w:p>
        </w:tc>
      </w:tr>
      <w:tr w:rsidR="00CF156E" w:rsidRPr="003E3503" w:rsidTr="006704CA">
        <w:tc>
          <w:tcPr>
            <w:tcW w:w="1309" w:type="pct"/>
          </w:tcPr>
          <w:p w:rsidR="00CF156E" w:rsidRPr="003E3503" w:rsidRDefault="00CF156E" w:rsidP="006704CA">
            <w:pPr>
              <w:pStyle w:val="BAPLTextNormal"/>
              <w:rPr>
                <w:b/>
              </w:rPr>
            </w:pPr>
            <w:r w:rsidRPr="003E3503">
              <w:rPr>
                <w:b/>
              </w:rPr>
              <w:t>5</w:t>
            </w:r>
          </w:p>
        </w:tc>
        <w:tc>
          <w:tcPr>
            <w:tcW w:w="3691" w:type="pct"/>
            <w:gridSpan w:val="2"/>
          </w:tcPr>
          <w:p w:rsidR="00CF156E" w:rsidRPr="00A020C3" w:rsidRDefault="00CF156E" w:rsidP="006704CA">
            <w:pPr>
              <w:pStyle w:val="BAPLTextNormal"/>
              <w:rPr>
                <w:i/>
                <w:color w:val="0000FF"/>
              </w:rPr>
            </w:pPr>
            <w:r w:rsidRPr="00A020C3">
              <w:rPr>
                <w:i/>
                <w:color w:val="0000FF"/>
              </w:rPr>
              <w:t xml:space="preserve">If the User wants to update the </w:t>
            </w:r>
            <w:r w:rsidRPr="007770D5">
              <w:rPr>
                <w:i/>
                <w:color w:val="0000FF"/>
              </w:rPr>
              <w:t>Service Contract record</w:t>
            </w:r>
            <w:r w:rsidRPr="00A020C3">
              <w:rPr>
                <w:i/>
                <w:color w:val="0000FF"/>
              </w:rPr>
              <w:t xml:space="preserve">, </w:t>
            </w:r>
            <w:r>
              <w:rPr>
                <w:i/>
                <w:color w:val="0000FF"/>
              </w:rPr>
              <w:t>extension,</w:t>
            </w:r>
          </w:p>
          <w:p w:rsidR="00CF156E" w:rsidRPr="003E3503" w:rsidRDefault="00CF156E" w:rsidP="006704CA">
            <w:pPr>
              <w:pStyle w:val="BAPLTextNormal"/>
              <w:rPr>
                <w:i/>
                <w:color w:val="0000FF"/>
              </w:rPr>
            </w:pPr>
            <w:r>
              <w:rPr>
                <w:i/>
                <w:color w:val="0000FF"/>
              </w:rPr>
              <w:t>p</w:t>
            </w:r>
            <w:r w:rsidRPr="00A020C3">
              <w:rPr>
                <w:i/>
                <w:color w:val="0000FF"/>
              </w:rPr>
              <w:t xml:space="preserve">erform Update </w:t>
            </w:r>
            <w:r w:rsidRPr="007770D5">
              <w:rPr>
                <w:i/>
                <w:color w:val="0000FF"/>
              </w:rPr>
              <w:t xml:space="preserve">Service Contract record </w:t>
            </w:r>
            <w:r w:rsidRPr="00A020C3">
              <w:rPr>
                <w:i/>
                <w:color w:val="0000FF"/>
              </w:rPr>
              <w:t>use case</w:t>
            </w:r>
          </w:p>
        </w:tc>
      </w:tr>
      <w:tr w:rsidR="00CF156E" w:rsidRPr="00A020C3" w:rsidTr="006704CA">
        <w:tc>
          <w:tcPr>
            <w:tcW w:w="1309" w:type="pct"/>
          </w:tcPr>
          <w:p w:rsidR="00CF156E" w:rsidRPr="003E3503" w:rsidRDefault="00CF156E" w:rsidP="006704CA">
            <w:pPr>
              <w:pStyle w:val="BAPLTextNormal"/>
              <w:rPr>
                <w:b/>
              </w:rPr>
            </w:pPr>
            <w:r>
              <w:rPr>
                <w:b/>
              </w:rPr>
              <w:t>6</w:t>
            </w:r>
          </w:p>
        </w:tc>
        <w:tc>
          <w:tcPr>
            <w:tcW w:w="3691" w:type="pct"/>
            <w:gridSpan w:val="2"/>
          </w:tcPr>
          <w:p w:rsidR="00CF156E" w:rsidRPr="00A020C3" w:rsidRDefault="00CF156E" w:rsidP="006704CA">
            <w:pPr>
              <w:pStyle w:val="BAPLTextNormal"/>
              <w:rPr>
                <w:i/>
                <w:color w:val="0000FF"/>
              </w:rPr>
            </w:pPr>
            <w:r w:rsidRPr="00A020C3">
              <w:rPr>
                <w:i/>
                <w:color w:val="0000FF"/>
              </w:rPr>
              <w:t xml:space="preserve">If the User wants to access additional records, go to step </w:t>
            </w:r>
            <w:r>
              <w:rPr>
                <w:i/>
                <w:color w:val="0000FF"/>
              </w:rPr>
              <w:t>3</w:t>
            </w:r>
          </w:p>
        </w:tc>
      </w:tr>
      <w:tr w:rsidR="00CF156E" w:rsidRPr="003E3503" w:rsidTr="006704CA">
        <w:tc>
          <w:tcPr>
            <w:tcW w:w="1309" w:type="pct"/>
          </w:tcPr>
          <w:p w:rsidR="00CF156E" w:rsidRPr="003E3503" w:rsidRDefault="00CF156E" w:rsidP="006704CA">
            <w:pPr>
              <w:pStyle w:val="BAPLTextNormal"/>
              <w:rPr>
                <w:b/>
              </w:rPr>
            </w:pPr>
            <w:r w:rsidRPr="003E3503">
              <w:rPr>
                <w:b/>
              </w:rPr>
              <w:t>Termination outcome</w:t>
            </w:r>
          </w:p>
        </w:tc>
        <w:tc>
          <w:tcPr>
            <w:tcW w:w="3691" w:type="pct"/>
            <w:gridSpan w:val="2"/>
          </w:tcPr>
          <w:p w:rsidR="00CF156E" w:rsidRPr="003E3503" w:rsidRDefault="00CF156E" w:rsidP="006704CA">
            <w:pPr>
              <w:pStyle w:val="BAPLTextNormal"/>
              <w:rPr>
                <w:i/>
                <w:color w:val="0000FF"/>
              </w:rPr>
            </w:pPr>
            <w:r>
              <w:rPr>
                <w:i/>
                <w:color w:val="0000FF"/>
              </w:rPr>
              <w:t xml:space="preserve">User checks </w:t>
            </w:r>
            <w:r w:rsidRPr="00A020C3">
              <w:rPr>
                <w:i/>
                <w:color w:val="0000FF"/>
              </w:rPr>
              <w:t>Service Contract</w:t>
            </w:r>
            <w:r>
              <w:rPr>
                <w:i/>
                <w:color w:val="0000FF"/>
              </w:rPr>
              <w:t xml:space="preserve"> record back in and exits </w:t>
            </w:r>
            <w:proofErr w:type="spellStart"/>
            <w:r>
              <w:rPr>
                <w:i/>
                <w:color w:val="0000FF"/>
              </w:rPr>
              <w:t>SCoRS</w:t>
            </w:r>
            <w:proofErr w:type="spellEnd"/>
          </w:p>
        </w:tc>
      </w:tr>
      <w:tr w:rsidR="00CF156E" w:rsidRPr="003E3503" w:rsidTr="006704CA">
        <w:tc>
          <w:tcPr>
            <w:tcW w:w="5000" w:type="pct"/>
            <w:gridSpan w:val="3"/>
            <w:shd w:val="clear" w:color="auto" w:fill="13548E"/>
          </w:tcPr>
          <w:p w:rsidR="00CF156E" w:rsidRPr="003E3503" w:rsidRDefault="00CF156E" w:rsidP="006704CA">
            <w:pPr>
              <w:pStyle w:val="BAPLTextNormal"/>
              <w:rPr>
                <w:b/>
                <w:color w:val="FFFFFF" w:themeColor="background1"/>
              </w:rPr>
            </w:pPr>
            <w:r w:rsidRPr="00E27091">
              <w:rPr>
                <w:b/>
                <w:color w:val="FFFFFF" w:themeColor="background1"/>
              </w:rPr>
              <w:t>Alternative Flow 4A: Service Contract record not found</w:t>
            </w:r>
          </w:p>
        </w:tc>
      </w:tr>
      <w:tr w:rsidR="00CF156E" w:rsidRPr="00E27091" w:rsidTr="006704CA">
        <w:tc>
          <w:tcPr>
            <w:tcW w:w="1309" w:type="pct"/>
          </w:tcPr>
          <w:p w:rsidR="00CF156E" w:rsidRPr="00E27091" w:rsidRDefault="00CF156E" w:rsidP="006704CA">
            <w:pPr>
              <w:pStyle w:val="BAPLTextNormal"/>
              <w:rPr>
                <w:b/>
                <w:color w:val="FFFFFF" w:themeColor="background1"/>
              </w:rPr>
            </w:pPr>
            <w:r w:rsidRPr="00E27091">
              <w:rPr>
                <w:b/>
              </w:rPr>
              <w:t>Description</w:t>
            </w:r>
          </w:p>
        </w:tc>
        <w:tc>
          <w:tcPr>
            <w:tcW w:w="3691" w:type="pct"/>
            <w:gridSpan w:val="2"/>
          </w:tcPr>
          <w:p w:rsidR="00CF156E" w:rsidRPr="00E27091" w:rsidRDefault="00CF156E" w:rsidP="006704CA">
            <w:pPr>
              <w:pStyle w:val="BAPLTextNormal"/>
              <w:rPr>
                <w:b/>
                <w:i/>
                <w:color w:val="0000FF"/>
              </w:rPr>
            </w:pPr>
            <w:proofErr w:type="spellStart"/>
            <w:r w:rsidRPr="00E27091">
              <w:rPr>
                <w:i/>
                <w:color w:val="0000FF"/>
              </w:rPr>
              <w:t>SCoRS</w:t>
            </w:r>
            <w:proofErr w:type="spellEnd"/>
            <w:r w:rsidRPr="00E27091">
              <w:rPr>
                <w:i/>
                <w:color w:val="0000FF"/>
              </w:rPr>
              <w:t xml:space="preserve"> does not recognise the User as having the correct permissions to review Service Contract records</w:t>
            </w:r>
          </w:p>
        </w:tc>
      </w:tr>
      <w:tr w:rsidR="00CF156E" w:rsidRPr="00E27091" w:rsidTr="006704CA">
        <w:tc>
          <w:tcPr>
            <w:tcW w:w="1309" w:type="pct"/>
          </w:tcPr>
          <w:p w:rsidR="00CF156E" w:rsidRPr="00E27091" w:rsidRDefault="00CF156E" w:rsidP="006704CA">
            <w:pPr>
              <w:pStyle w:val="BAPLTextNormal"/>
              <w:rPr>
                <w:b/>
                <w:color w:val="FFFFFF" w:themeColor="background1"/>
              </w:rPr>
            </w:pPr>
            <w:r w:rsidRPr="00E27091">
              <w:rPr>
                <w:b/>
              </w:rPr>
              <w:t>4A1</w:t>
            </w:r>
          </w:p>
        </w:tc>
        <w:tc>
          <w:tcPr>
            <w:tcW w:w="3691" w:type="pct"/>
            <w:gridSpan w:val="2"/>
          </w:tcPr>
          <w:p w:rsidR="00CF156E" w:rsidRPr="00E27091" w:rsidRDefault="00CF156E" w:rsidP="006704CA">
            <w:pPr>
              <w:pStyle w:val="BAPLTextNormal"/>
              <w:rPr>
                <w:b/>
                <w:i/>
                <w:color w:val="0000FF"/>
              </w:rPr>
            </w:pPr>
            <w:r w:rsidRPr="00E27091">
              <w:rPr>
                <w:i/>
                <w:color w:val="0000FF"/>
              </w:rPr>
              <w:t>No Service Contract records are made available for the User to view</w:t>
            </w:r>
          </w:p>
        </w:tc>
      </w:tr>
      <w:tr w:rsidR="00CF156E" w:rsidRPr="00E27091" w:rsidTr="006704CA">
        <w:tc>
          <w:tcPr>
            <w:tcW w:w="1309" w:type="pct"/>
          </w:tcPr>
          <w:p w:rsidR="00CF156E" w:rsidRPr="00E27091" w:rsidRDefault="00CF156E" w:rsidP="006704CA">
            <w:pPr>
              <w:pStyle w:val="BAPLTextNormal"/>
              <w:rPr>
                <w:b/>
                <w:color w:val="FFFFFF" w:themeColor="background1"/>
              </w:rPr>
            </w:pPr>
            <w:r w:rsidRPr="00E27091">
              <w:rPr>
                <w:b/>
              </w:rPr>
              <w:t>4A2</w:t>
            </w:r>
          </w:p>
        </w:tc>
        <w:tc>
          <w:tcPr>
            <w:tcW w:w="3691" w:type="pct"/>
            <w:gridSpan w:val="2"/>
          </w:tcPr>
          <w:p w:rsidR="00CF156E" w:rsidRPr="00E27091" w:rsidRDefault="00CF156E" w:rsidP="006704CA">
            <w:pPr>
              <w:pStyle w:val="BAPLTextNormal"/>
              <w:rPr>
                <w:b/>
                <w:i/>
                <w:color w:val="0000FF"/>
              </w:rPr>
            </w:pPr>
            <w:proofErr w:type="spellStart"/>
            <w:r w:rsidRPr="00E27091">
              <w:rPr>
                <w:i/>
                <w:color w:val="0000FF"/>
              </w:rPr>
              <w:t>SCoRS</w:t>
            </w:r>
            <w:proofErr w:type="spellEnd"/>
            <w:r w:rsidRPr="00E27091">
              <w:rPr>
                <w:i/>
                <w:color w:val="0000FF"/>
              </w:rPr>
              <w:t xml:space="preserve"> alerts the User that there are no Service Contract records matching that description. Recheck details and try again</w:t>
            </w:r>
          </w:p>
        </w:tc>
      </w:tr>
      <w:tr w:rsidR="00CF156E" w:rsidRPr="00E27091" w:rsidTr="006704CA">
        <w:tc>
          <w:tcPr>
            <w:tcW w:w="1309" w:type="pct"/>
          </w:tcPr>
          <w:p w:rsidR="00CF156E" w:rsidRPr="00E27091" w:rsidRDefault="00CF156E" w:rsidP="006704CA">
            <w:pPr>
              <w:pStyle w:val="BAPLTextNormal"/>
              <w:rPr>
                <w:b/>
                <w:color w:val="FFFFFF" w:themeColor="background1"/>
              </w:rPr>
            </w:pPr>
            <w:r w:rsidRPr="00E27091">
              <w:rPr>
                <w:b/>
              </w:rPr>
              <w:t>Termination outcome</w:t>
            </w:r>
          </w:p>
        </w:tc>
        <w:tc>
          <w:tcPr>
            <w:tcW w:w="3691" w:type="pct"/>
            <w:gridSpan w:val="2"/>
          </w:tcPr>
          <w:p w:rsidR="00CF156E" w:rsidRPr="00E27091" w:rsidRDefault="00CF156E" w:rsidP="006704CA">
            <w:pPr>
              <w:pStyle w:val="BAPLTextNormal"/>
              <w:rPr>
                <w:b/>
                <w:i/>
                <w:color w:val="0000FF"/>
              </w:rPr>
            </w:pPr>
            <w:proofErr w:type="spellStart"/>
            <w:r w:rsidRPr="00E27091">
              <w:rPr>
                <w:i/>
                <w:color w:val="0000FF"/>
              </w:rPr>
              <w:t>SCoRS</w:t>
            </w:r>
            <w:proofErr w:type="spellEnd"/>
            <w:r w:rsidRPr="00E27091">
              <w:rPr>
                <w:i/>
                <w:color w:val="0000FF"/>
              </w:rPr>
              <w:t xml:space="preserve"> returns to step 3 in the normal flow</w:t>
            </w:r>
          </w:p>
        </w:tc>
      </w:tr>
      <w:tr w:rsidR="00CF156E" w:rsidRPr="003E3503" w:rsidTr="006704CA">
        <w:tc>
          <w:tcPr>
            <w:tcW w:w="5000" w:type="pct"/>
            <w:gridSpan w:val="3"/>
            <w:shd w:val="clear" w:color="auto" w:fill="13548E"/>
          </w:tcPr>
          <w:p w:rsidR="00CF156E" w:rsidRPr="003E3503" w:rsidRDefault="00CF156E" w:rsidP="006704CA">
            <w:pPr>
              <w:pStyle w:val="BAPLTextNormal"/>
              <w:rPr>
                <w:b/>
                <w:color w:val="FFFFFF" w:themeColor="background1"/>
              </w:rPr>
            </w:pPr>
            <w:r w:rsidRPr="00E27091">
              <w:rPr>
                <w:b/>
                <w:color w:val="FFFFFF" w:themeColor="background1"/>
              </w:rPr>
              <w:t xml:space="preserve">Exception Flow 2A: </w:t>
            </w:r>
            <w:proofErr w:type="spellStart"/>
            <w:r w:rsidRPr="00E27091">
              <w:rPr>
                <w:b/>
                <w:color w:val="FFFFFF" w:themeColor="background1"/>
              </w:rPr>
              <w:t>SCoRS</w:t>
            </w:r>
            <w:proofErr w:type="spellEnd"/>
            <w:r w:rsidRPr="00E27091">
              <w:rPr>
                <w:b/>
                <w:color w:val="FFFFFF" w:themeColor="background1"/>
              </w:rPr>
              <w:t xml:space="preserve"> does not recognize User as having access to the system</w:t>
            </w:r>
          </w:p>
        </w:tc>
      </w:tr>
      <w:tr w:rsidR="00CF156E" w:rsidRPr="003E3503" w:rsidTr="006704CA">
        <w:tc>
          <w:tcPr>
            <w:tcW w:w="1309" w:type="pct"/>
          </w:tcPr>
          <w:p w:rsidR="00CF156E" w:rsidRPr="003E3503" w:rsidRDefault="00CF156E" w:rsidP="006704CA">
            <w:pPr>
              <w:pStyle w:val="BAPLTextNormal"/>
              <w:rPr>
                <w:b/>
              </w:rPr>
            </w:pPr>
            <w:r w:rsidRPr="003E3503">
              <w:rPr>
                <w:b/>
              </w:rPr>
              <w:t>Description</w:t>
            </w:r>
          </w:p>
        </w:tc>
        <w:tc>
          <w:tcPr>
            <w:tcW w:w="3691" w:type="pct"/>
            <w:gridSpan w:val="2"/>
          </w:tcPr>
          <w:p w:rsidR="00CF156E" w:rsidRPr="003E3503" w:rsidRDefault="00CF156E" w:rsidP="006704CA">
            <w:pPr>
              <w:pStyle w:val="BAPLTextNormal"/>
              <w:rPr>
                <w:i/>
                <w:color w:val="0000FF"/>
              </w:rPr>
            </w:pPr>
            <w:proofErr w:type="spellStart"/>
            <w:r>
              <w:rPr>
                <w:i/>
                <w:color w:val="0000FF"/>
              </w:rPr>
              <w:t>SCoRS</w:t>
            </w:r>
            <w:proofErr w:type="spellEnd"/>
            <w:r w:rsidRPr="00A020C3">
              <w:rPr>
                <w:i/>
                <w:color w:val="0000FF"/>
              </w:rPr>
              <w:t xml:space="preserve"> does not recognize the User</w:t>
            </w:r>
            <w:r>
              <w:rPr>
                <w:i/>
                <w:color w:val="0000FF"/>
              </w:rPr>
              <w:t>’s security credentials</w:t>
            </w:r>
          </w:p>
        </w:tc>
      </w:tr>
      <w:tr w:rsidR="00CF156E" w:rsidRPr="003E3503" w:rsidTr="006704CA">
        <w:tc>
          <w:tcPr>
            <w:tcW w:w="1309" w:type="pct"/>
          </w:tcPr>
          <w:p w:rsidR="00CF156E" w:rsidRPr="003E3503" w:rsidRDefault="00CF156E" w:rsidP="006704CA">
            <w:pPr>
              <w:pStyle w:val="BAPLTextNormal"/>
              <w:rPr>
                <w:b/>
              </w:rPr>
            </w:pPr>
            <w:r>
              <w:rPr>
                <w:b/>
              </w:rPr>
              <w:lastRenderedPageBreak/>
              <w:t>2</w:t>
            </w:r>
            <w:r w:rsidRPr="003E3503">
              <w:rPr>
                <w:b/>
              </w:rPr>
              <w:t>A1</w:t>
            </w:r>
          </w:p>
        </w:tc>
        <w:tc>
          <w:tcPr>
            <w:tcW w:w="3691" w:type="pct"/>
            <w:gridSpan w:val="2"/>
          </w:tcPr>
          <w:p w:rsidR="00CF156E" w:rsidRPr="003E3503" w:rsidRDefault="00CF156E" w:rsidP="006704CA">
            <w:pPr>
              <w:pStyle w:val="BAPLTextNormal"/>
              <w:rPr>
                <w:i/>
                <w:color w:val="0000FF"/>
              </w:rPr>
            </w:pPr>
            <w:r w:rsidRPr="00A020C3">
              <w:rPr>
                <w:i/>
                <w:color w:val="0000FF"/>
              </w:rPr>
              <w:t xml:space="preserve">If verification of the User’s identification has failed three times, </w:t>
            </w:r>
            <w:proofErr w:type="spellStart"/>
            <w:r>
              <w:rPr>
                <w:i/>
                <w:color w:val="0000FF"/>
              </w:rPr>
              <w:t>SCoRS</w:t>
            </w:r>
            <w:proofErr w:type="spellEnd"/>
            <w:r w:rsidRPr="00A020C3">
              <w:rPr>
                <w:i/>
                <w:color w:val="0000FF"/>
              </w:rPr>
              <w:t xml:space="preserve"> will disable this data entry interface. </w:t>
            </w:r>
            <w:proofErr w:type="spellStart"/>
            <w:r>
              <w:rPr>
                <w:i/>
                <w:color w:val="0000FF"/>
              </w:rPr>
              <w:t>SCoRS</w:t>
            </w:r>
            <w:proofErr w:type="spellEnd"/>
            <w:r w:rsidRPr="00A020C3">
              <w:rPr>
                <w:i/>
                <w:color w:val="0000FF"/>
              </w:rPr>
              <w:t xml:space="preserve"> logs these attempts in the security log</w:t>
            </w:r>
          </w:p>
        </w:tc>
      </w:tr>
      <w:tr w:rsidR="00CF156E" w:rsidRPr="003E3503" w:rsidTr="006704CA">
        <w:tc>
          <w:tcPr>
            <w:tcW w:w="1309" w:type="pct"/>
          </w:tcPr>
          <w:p w:rsidR="00CF156E" w:rsidRPr="003E3503" w:rsidRDefault="00CF156E" w:rsidP="006704CA">
            <w:pPr>
              <w:pStyle w:val="BAPLTextNormal"/>
              <w:rPr>
                <w:b/>
              </w:rPr>
            </w:pPr>
            <w:r>
              <w:rPr>
                <w:b/>
              </w:rPr>
              <w:t>2</w:t>
            </w:r>
            <w:r w:rsidRPr="003E3503">
              <w:rPr>
                <w:b/>
              </w:rPr>
              <w:t>A2</w:t>
            </w:r>
          </w:p>
        </w:tc>
        <w:tc>
          <w:tcPr>
            <w:tcW w:w="3691" w:type="pct"/>
            <w:gridSpan w:val="2"/>
          </w:tcPr>
          <w:p w:rsidR="00CF156E" w:rsidRPr="003E3503" w:rsidRDefault="00CF156E" w:rsidP="006704CA">
            <w:pPr>
              <w:pStyle w:val="BAPLTextNormal"/>
              <w:rPr>
                <w:i/>
                <w:color w:val="0000FF"/>
              </w:rPr>
            </w:pPr>
            <w:r w:rsidRPr="00A020C3">
              <w:rPr>
                <w:i/>
                <w:color w:val="0000FF"/>
              </w:rPr>
              <w:t xml:space="preserve">If verification of the User’s identification has not yet failed three times, </w:t>
            </w:r>
            <w:proofErr w:type="spellStart"/>
            <w:r>
              <w:rPr>
                <w:i/>
                <w:color w:val="0000FF"/>
              </w:rPr>
              <w:t>SCoRS</w:t>
            </w:r>
            <w:proofErr w:type="spellEnd"/>
            <w:r w:rsidRPr="00A020C3">
              <w:rPr>
                <w:i/>
                <w:color w:val="0000FF"/>
              </w:rPr>
              <w:t xml:space="preserve"> asks the User to re-enter identification.</w:t>
            </w:r>
          </w:p>
        </w:tc>
      </w:tr>
      <w:tr w:rsidR="00CF156E" w:rsidRPr="003E3503" w:rsidTr="006704CA">
        <w:tc>
          <w:tcPr>
            <w:tcW w:w="1309" w:type="pct"/>
          </w:tcPr>
          <w:p w:rsidR="00CF156E" w:rsidRPr="003E3503" w:rsidRDefault="00CF156E" w:rsidP="006704CA">
            <w:pPr>
              <w:pStyle w:val="BAPLTextNormal"/>
              <w:rPr>
                <w:b/>
              </w:rPr>
            </w:pPr>
            <w:r>
              <w:rPr>
                <w:b/>
              </w:rPr>
              <w:t>2</w:t>
            </w:r>
            <w:r w:rsidRPr="003E3503">
              <w:rPr>
                <w:b/>
              </w:rPr>
              <w:t>A3</w:t>
            </w:r>
          </w:p>
        </w:tc>
        <w:tc>
          <w:tcPr>
            <w:tcW w:w="3691" w:type="pct"/>
            <w:gridSpan w:val="2"/>
          </w:tcPr>
          <w:p w:rsidR="00CF156E" w:rsidRPr="003E3503" w:rsidRDefault="00CF156E" w:rsidP="006704CA">
            <w:pPr>
              <w:pStyle w:val="BAPLTextNormal"/>
              <w:rPr>
                <w:i/>
                <w:color w:val="0000FF"/>
              </w:rPr>
            </w:pPr>
            <w:proofErr w:type="spellStart"/>
            <w:r>
              <w:rPr>
                <w:i/>
                <w:color w:val="0000FF"/>
              </w:rPr>
              <w:t>SCoRS</w:t>
            </w:r>
            <w:proofErr w:type="spellEnd"/>
            <w:r w:rsidRPr="00A020C3">
              <w:rPr>
                <w:i/>
                <w:color w:val="0000FF"/>
              </w:rPr>
              <w:t xml:space="preserve"> repeats step </w:t>
            </w:r>
            <w:r>
              <w:rPr>
                <w:i/>
                <w:color w:val="0000FF"/>
              </w:rPr>
              <w:t>2</w:t>
            </w:r>
            <w:r w:rsidRPr="00A020C3">
              <w:rPr>
                <w:i/>
                <w:color w:val="0000FF"/>
              </w:rPr>
              <w:t xml:space="preserve"> the </w:t>
            </w:r>
            <w:r>
              <w:rPr>
                <w:i/>
                <w:color w:val="0000FF"/>
              </w:rPr>
              <w:t>normal flow</w:t>
            </w:r>
          </w:p>
        </w:tc>
      </w:tr>
      <w:tr w:rsidR="00CF156E" w:rsidRPr="003E3503" w:rsidTr="006704CA">
        <w:tc>
          <w:tcPr>
            <w:tcW w:w="1309" w:type="pct"/>
          </w:tcPr>
          <w:p w:rsidR="00CF156E" w:rsidRPr="003E3503" w:rsidRDefault="00CF156E" w:rsidP="006704CA">
            <w:pPr>
              <w:pStyle w:val="BAPLTextNormal"/>
              <w:rPr>
                <w:b/>
              </w:rPr>
            </w:pPr>
            <w:r w:rsidRPr="003E3503">
              <w:rPr>
                <w:b/>
              </w:rPr>
              <w:t>Termination outcome</w:t>
            </w:r>
          </w:p>
        </w:tc>
        <w:tc>
          <w:tcPr>
            <w:tcW w:w="3691" w:type="pct"/>
            <w:gridSpan w:val="2"/>
          </w:tcPr>
          <w:p w:rsidR="00CF156E" w:rsidRPr="003E3503" w:rsidRDefault="00CF156E" w:rsidP="006704CA">
            <w:pPr>
              <w:pStyle w:val="BAPLTextNormal"/>
              <w:rPr>
                <w:i/>
                <w:color w:val="0000FF"/>
              </w:rPr>
            </w:pPr>
            <w:r w:rsidRPr="000E425B">
              <w:rPr>
                <w:i/>
                <w:color w:val="0000FF"/>
              </w:rPr>
              <w:t>If verification of the User’s identification has failed three times</w:t>
            </w:r>
            <w:r>
              <w:rPr>
                <w:i/>
              </w:rPr>
              <w:t>, t</w:t>
            </w:r>
            <w:r w:rsidRPr="000E425B">
              <w:rPr>
                <w:i/>
                <w:color w:val="0000FF"/>
              </w:rPr>
              <w:t>his use case then terminates</w:t>
            </w:r>
          </w:p>
        </w:tc>
      </w:tr>
      <w:tr w:rsidR="00CF156E" w:rsidRPr="003E3503" w:rsidTr="006704CA">
        <w:tc>
          <w:tcPr>
            <w:tcW w:w="5000" w:type="pct"/>
            <w:gridSpan w:val="3"/>
            <w:shd w:val="clear" w:color="auto" w:fill="13548E"/>
          </w:tcPr>
          <w:p w:rsidR="00CF156E" w:rsidRPr="003E3503" w:rsidRDefault="00CF156E" w:rsidP="006704CA">
            <w:pPr>
              <w:pStyle w:val="BAPLTextNormal"/>
              <w:rPr>
                <w:b/>
              </w:rPr>
            </w:pPr>
            <w:r w:rsidRPr="003E3503">
              <w:rPr>
                <w:b/>
                <w:color w:val="FFFFFF" w:themeColor="background1"/>
              </w:rPr>
              <w:t xml:space="preserve">Exception </w:t>
            </w:r>
            <w:r>
              <w:rPr>
                <w:b/>
                <w:color w:val="FFFFFF" w:themeColor="background1"/>
              </w:rPr>
              <w:t>F</w:t>
            </w:r>
            <w:r w:rsidRPr="003E3503">
              <w:rPr>
                <w:b/>
                <w:color w:val="FFFFFF" w:themeColor="background1"/>
              </w:rPr>
              <w:t xml:space="preserve">low </w:t>
            </w:r>
            <w:r>
              <w:rPr>
                <w:b/>
                <w:color w:val="FFFFFF" w:themeColor="background1"/>
              </w:rPr>
              <w:t>2</w:t>
            </w:r>
            <w:r w:rsidRPr="003E3503">
              <w:rPr>
                <w:b/>
                <w:color w:val="FFFFFF" w:themeColor="background1"/>
              </w:rPr>
              <w:t xml:space="preserve">B: </w:t>
            </w:r>
            <w:proofErr w:type="spellStart"/>
            <w:r>
              <w:rPr>
                <w:b/>
                <w:color w:val="FFFFFF" w:themeColor="background1"/>
              </w:rPr>
              <w:t>SCoRS</w:t>
            </w:r>
            <w:proofErr w:type="spellEnd"/>
            <w:r w:rsidRPr="00A020C3">
              <w:rPr>
                <w:b/>
                <w:color w:val="FFFFFF" w:themeColor="background1"/>
              </w:rPr>
              <w:t xml:space="preserve"> does not recognize the User as having permission to view </w:t>
            </w:r>
            <w:r>
              <w:rPr>
                <w:b/>
                <w:color w:val="FFFFFF" w:themeColor="background1"/>
              </w:rPr>
              <w:t>Service Contract r</w:t>
            </w:r>
            <w:r w:rsidRPr="00A020C3">
              <w:rPr>
                <w:b/>
                <w:color w:val="FFFFFF" w:themeColor="background1"/>
              </w:rPr>
              <w:t>ecords</w:t>
            </w:r>
          </w:p>
        </w:tc>
      </w:tr>
      <w:tr w:rsidR="00CF156E" w:rsidRPr="003E3503" w:rsidTr="006704CA">
        <w:tc>
          <w:tcPr>
            <w:tcW w:w="1309" w:type="pct"/>
          </w:tcPr>
          <w:p w:rsidR="00CF156E" w:rsidRPr="003E3503" w:rsidRDefault="00CF156E" w:rsidP="006704CA">
            <w:pPr>
              <w:pStyle w:val="BAPLTextNormal"/>
              <w:rPr>
                <w:b/>
              </w:rPr>
            </w:pPr>
            <w:r w:rsidRPr="003E3503">
              <w:rPr>
                <w:b/>
              </w:rPr>
              <w:t>Description</w:t>
            </w:r>
          </w:p>
        </w:tc>
        <w:tc>
          <w:tcPr>
            <w:tcW w:w="3691" w:type="pct"/>
            <w:gridSpan w:val="2"/>
          </w:tcPr>
          <w:p w:rsidR="00CF156E" w:rsidRPr="003E3503" w:rsidRDefault="00CF156E" w:rsidP="006704CA">
            <w:pPr>
              <w:pStyle w:val="BAPLTextNormal"/>
              <w:rPr>
                <w:i/>
                <w:color w:val="0000FF"/>
              </w:rPr>
            </w:pPr>
            <w:proofErr w:type="spellStart"/>
            <w:r>
              <w:rPr>
                <w:i/>
                <w:color w:val="0000FF"/>
              </w:rPr>
              <w:t>SCoRS</w:t>
            </w:r>
            <w:proofErr w:type="spellEnd"/>
            <w:r w:rsidRPr="00A020C3">
              <w:rPr>
                <w:i/>
                <w:color w:val="0000FF"/>
              </w:rPr>
              <w:t xml:space="preserve"> does not </w:t>
            </w:r>
            <w:r>
              <w:rPr>
                <w:i/>
                <w:color w:val="0000FF"/>
              </w:rPr>
              <w:t>recognise the</w:t>
            </w:r>
            <w:r w:rsidRPr="00A020C3">
              <w:rPr>
                <w:i/>
                <w:color w:val="0000FF"/>
              </w:rPr>
              <w:t xml:space="preserve"> User as having </w:t>
            </w:r>
            <w:r>
              <w:rPr>
                <w:i/>
                <w:color w:val="0000FF"/>
              </w:rPr>
              <w:t xml:space="preserve">the correct </w:t>
            </w:r>
            <w:r w:rsidRPr="00A020C3">
              <w:rPr>
                <w:i/>
                <w:color w:val="0000FF"/>
              </w:rPr>
              <w:t>permission</w:t>
            </w:r>
            <w:r>
              <w:rPr>
                <w:i/>
                <w:color w:val="0000FF"/>
              </w:rPr>
              <w:t>s</w:t>
            </w:r>
            <w:r w:rsidRPr="00A020C3">
              <w:rPr>
                <w:i/>
                <w:color w:val="0000FF"/>
              </w:rPr>
              <w:t xml:space="preserve"> to review </w:t>
            </w:r>
            <w:r>
              <w:rPr>
                <w:i/>
                <w:color w:val="0000FF"/>
              </w:rPr>
              <w:t>Service Contract</w:t>
            </w:r>
            <w:r w:rsidRPr="00A020C3">
              <w:rPr>
                <w:i/>
                <w:color w:val="0000FF"/>
              </w:rPr>
              <w:t xml:space="preserve"> </w:t>
            </w:r>
            <w:r>
              <w:rPr>
                <w:i/>
                <w:color w:val="0000FF"/>
              </w:rPr>
              <w:t>r</w:t>
            </w:r>
            <w:r w:rsidRPr="00A020C3">
              <w:rPr>
                <w:i/>
                <w:color w:val="0000FF"/>
              </w:rPr>
              <w:t>ecords</w:t>
            </w:r>
          </w:p>
        </w:tc>
      </w:tr>
      <w:tr w:rsidR="00CF156E" w:rsidRPr="003E3503" w:rsidTr="006704CA">
        <w:tc>
          <w:tcPr>
            <w:tcW w:w="1309" w:type="pct"/>
          </w:tcPr>
          <w:p w:rsidR="00CF156E" w:rsidRPr="003E3503" w:rsidRDefault="00CF156E" w:rsidP="006704CA">
            <w:pPr>
              <w:pStyle w:val="BAPLTextNormal"/>
              <w:rPr>
                <w:b/>
              </w:rPr>
            </w:pPr>
            <w:r>
              <w:rPr>
                <w:b/>
              </w:rPr>
              <w:t>2</w:t>
            </w:r>
            <w:r w:rsidRPr="003E3503">
              <w:rPr>
                <w:b/>
              </w:rPr>
              <w:t>B1</w:t>
            </w:r>
          </w:p>
        </w:tc>
        <w:tc>
          <w:tcPr>
            <w:tcW w:w="3691" w:type="pct"/>
            <w:gridSpan w:val="2"/>
          </w:tcPr>
          <w:p w:rsidR="00CF156E" w:rsidRPr="003E3503" w:rsidRDefault="00CF156E" w:rsidP="006704CA">
            <w:pPr>
              <w:pStyle w:val="BAPLTextNormal"/>
              <w:rPr>
                <w:i/>
                <w:color w:val="0000FF"/>
              </w:rPr>
            </w:pPr>
            <w:r>
              <w:rPr>
                <w:i/>
                <w:color w:val="0000FF"/>
              </w:rPr>
              <w:t>User is denied a</w:t>
            </w:r>
            <w:r w:rsidRPr="00A020C3">
              <w:rPr>
                <w:i/>
                <w:color w:val="0000FF"/>
              </w:rPr>
              <w:t xml:space="preserve">ccess to </w:t>
            </w:r>
            <w:r w:rsidRPr="009B7232">
              <w:rPr>
                <w:i/>
                <w:color w:val="0000FF"/>
              </w:rPr>
              <w:t>Service Contract records</w:t>
            </w:r>
          </w:p>
        </w:tc>
      </w:tr>
      <w:tr w:rsidR="00CF156E" w:rsidRPr="003E3503" w:rsidTr="006704CA">
        <w:tc>
          <w:tcPr>
            <w:tcW w:w="1309" w:type="pct"/>
          </w:tcPr>
          <w:p w:rsidR="00CF156E" w:rsidRPr="003E3503" w:rsidRDefault="00CF156E" w:rsidP="006704CA">
            <w:pPr>
              <w:pStyle w:val="BAPLTextNormal"/>
              <w:rPr>
                <w:b/>
              </w:rPr>
            </w:pPr>
            <w:r>
              <w:rPr>
                <w:b/>
              </w:rPr>
              <w:t>2</w:t>
            </w:r>
            <w:r w:rsidRPr="003E3503">
              <w:rPr>
                <w:b/>
              </w:rPr>
              <w:t>B2</w:t>
            </w:r>
          </w:p>
        </w:tc>
        <w:tc>
          <w:tcPr>
            <w:tcW w:w="3691" w:type="pct"/>
            <w:gridSpan w:val="2"/>
          </w:tcPr>
          <w:p w:rsidR="00CF156E" w:rsidRPr="003E3503" w:rsidRDefault="00CF156E" w:rsidP="006704CA">
            <w:pPr>
              <w:pStyle w:val="BAPLTextNormal"/>
              <w:rPr>
                <w:i/>
                <w:color w:val="0000FF"/>
              </w:rPr>
            </w:pPr>
            <w:proofErr w:type="spellStart"/>
            <w:r>
              <w:rPr>
                <w:i/>
                <w:color w:val="0000FF"/>
              </w:rPr>
              <w:t>SCoRS</w:t>
            </w:r>
            <w:proofErr w:type="spellEnd"/>
            <w:r>
              <w:rPr>
                <w:i/>
                <w:color w:val="0000FF"/>
              </w:rPr>
              <w:t xml:space="preserve"> alerts the</w:t>
            </w:r>
            <w:r w:rsidRPr="001546E0">
              <w:rPr>
                <w:i/>
                <w:color w:val="0000FF"/>
              </w:rPr>
              <w:t xml:space="preserve"> User that </w:t>
            </w:r>
            <w:r>
              <w:rPr>
                <w:i/>
                <w:color w:val="0000FF"/>
              </w:rPr>
              <w:t xml:space="preserve">they do </w:t>
            </w:r>
            <w:r w:rsidRPr="001546E0">
              <w:rPr>
                <w:i/>
                <w:color w:val="0000FF"/>
              </w:rPr>
              <w:t xml:space="preserve">not have sufficient permission to view </w:t>
            </w:r>
            <w:r>
              <w:rPr>
                <w:i/>
                <w:color w:val="0000FF"/>
              </w:rPr>
              <w:t>Service Contract</w:t>
            </w:r>
            <w:r w:rsidRPr="00A020C3">
              <w:rPr>
                <w:i/>
                <w:color w:val="0000FF"/>
              </w:rPr>
              <w:t xml:space="preserve"> </w:t>
            </w:r>
            <w:r>
              <w:rPr>
                <w:i/>
                <w:color w:val="0000FF"/>
              </w:rPr>
              <w:t>r</w:t>
            </w:r>
            <w:r w:rsidRPr="00A020C3">
              <w:rPr>
                <w:i/>
                <w:color w:val="0000FF"/>
              </w:rPr>
              <w:t>ecords</w:t>
            </w:r>
          </w:p>
        </w:tc>
      </w:tr>
      <w:tr w:rsidR="00CF156E" w:rsidRPr="003E3503" w:rsidTr="006704CA">
        <w:tc>
          <w:tcPr>
            <w:tcW w:w="1309" w:type="pct"/>
          </w:tcPr>
          <w:p w:rsidR="00CF156E" w:rsidRPr="003E3503" w:rsidRDefault="00CF156E" w:rsidP="006704CA">
            <w:pPr>
              <w:pStyle w:val="BAPLTextNormal"/>
              <w:rPr>
                <w:b/>
              </w:rPr>
            </w:pPr>
            <w:r w:rsidRPr="003E3503">
              <w:rPr>
                <w:b/>
              </w:rPr>
              <w:t>Termination outcome</w:t>
            </w:r>
          </w:p>
        </w:tc>
        <w:tc>
          <w:tcPr>
            <w:tcW w:w="3691" w:type="pct"/>
            <w:gridSpan w:val="2"/>
          </w:tcPr>
          <w:p w:rsidR="00CF156E" w:rsidRPr="003E3503" w:rsidRDefault="00CF156E" w:rsidP="006704CA">
            <w:pPr>
              <w:pStyle w:val="BAPLTextNormal"/>
              <w:rPr>
                <w:i/>
                <w:color w:val="0000FF"/>
              </w:rPr>
            </w:pPr>
            <w:proofErr w:type="spellStart"/>
            <w:r>
              <w:rPr>
                <w:i/>
                <w:color w:val="0000FF"/>
              </w:rPr>
              <w:t>SCoRS</w:t>
            </w:r>
            <w:proofErr w:type="spellEnd"/>
            <w:r>
              <w:rPr>
                <w:i/>
                <w:color w:val="0000FF"/>
              </w:rPr>
              <w:t xml:space="preserve"> </w:t>
            </w:r>
            <w:r w:rsidRPr="001546E0">
              <w:rPr>
                <w:i/>
                <w:color w:val="0000FF"/>
              </w:rPr>
              <w:t xml:space="preserve">returns to step </w:t>
            </w:r>
            <w:r>
              <w:rPr>
                <w:i/>
                <w:color w:val="0000FF"/>
              </w:rPr>
              <w:t>1</w:t>
            </w:r>
            <w:r w:rsidRPr="001546E0">
              <w:rPr>
                <w:i/>
                <w:color w:val="0000FF"/>
              </w:rPr>
              <w:t xml:space="preserve"> in the </w:t>
            </w:r>
            <w:r>
              <w:rPr>
                <w:i/>
                <w:color w:val="0000FF"/>
              </w:rPr>
              <w:t>normal flow</w:t>
            </w:r>
          </w:p>
        </w:tc>
      </w:tr>
      <w:tr w:rsidR="00CF156E" w:rsidRPr="003E3503" w:rsidTr="006704CA">
        <w:tc>
          <w:tcPr>
            <w:tcW w:w="5000" w:type="pct"/>
            <w:gridSpan w:val="3"/>
            <w:shd w:val="clear" w:color="auto" w:fill="13548E"/>
          </w:tcPr>
          <w:p w:rsidR="00CF156E" w:rsidRPr="003E3503" w:rsidRDefault="00CF156E" w:rsidP="006704CA">
            <w:pPr>
              <w:pStyle w:val="BAPLTextNormal"/>
              <w:rPr>
                <w:b/>
              </w:rPr>
            </w:pPr>
            <w:r w:rsidRPr="003E3503">
              <w:rPr>
                <w:b/>
                <w:color w:val="FFFFFF" w:themeColor="background1"/>
              </w:rPr>
              <w:t>Business Rules:</w:t>
            </w:r>
          </w:p>
        </w:tc>
      </w:tr>
      <w:tr w:rsidR="00CF156E" w:rsidRPr="003E3503" w:rsidTr="006704CA">
        <w:trPr>
          <w:trHeight w:val="379"/>
        </w:trPr>
        <w:tc>
          <w:tcPr>
            <w:tcW w:w="1309" w:type="pct"/>
          </w:tcPr>
          <w:p w:rsidR="00CF156E" w:rsidRPr="003E3503" w:rsidRDefault="00CF156E" w:rsidP="006704CA">
            <w:pPr>
              <w:pStyle w:val="BAPLTextNormal"/>
              <w:rPr>
                <w:b/>
                <w:color w:val="auto"/>
              </w:rPr>
            </w:pPr>
            <w:r w:rsidRPr="003E3503">
              <w:rPr>
                <w:b/>
                <w:color w:val="auto"/>
              </w:rPr>
              <w:t>UC1BR1</w:t>
            </w:r>
          </w:p>
        </w:tc>
        <w:tc>
          <w:tcPr>
            <w:tcW w:w="3691" w:type="pct"/>
            <w:gridSpan w:val="2"/>
          </w:tcPr>
          <w:p w:rsidR="00CF156E" w:rsidRPr="003E3503" w:rsidRDefault="00CF156E" w:rsidP="006704CA">
            <w:pPr>
              <w:pStyle w:val="BAPLTextNormal"/>
              <w:rPr>
                <w:i/>
              </w:rPr>
            </w:pPr>
            <w:r>
              <w:rPr>
                <w:i/>
                <w:color w:val="0000FF"/>
              </w:rPr>
              <w:t xml:space="preserve">User must be registered to access </w:t>
            </w:r>
            <w:proofErr w:type="spellStart"/>
            <w:r>
              <w:rPr>
                <w:i/>
                <w:color w:val="0000FF"/>
              </w:rPr>
              <w:t>SCoRS</w:t>
            </w:r>
            <w:proofErr w:type="spellEnd"/>
          </w:p>
        </w:tc>
      </w:tr>
      <w:tr w:rsidR="00CF156E" w:rsidRPr="003E3503" w:rsidTr="006704CA">
        <w:trPr>
          <w:trHeight w:val="379"/>
        </w:trPr>
        <w:tc>
          <w:tcPr>
            <w:tcW w:w="1309" w:type="pct"/>
          </w:tcPr>
          <w:p w:rsidR="00CF156E" w:rsidRPr="003E3503" w:rsidRDefault="00CF156E" w:rsidP="006704CA">
            <w:pPr>
              <w:pStyle w:val="BAPLTextNormal"/>
              <w:rPr>
                <w:b/>
                <w:color w:val="auto"/>
              </w:rPr>
            </w:pPr>
            <w:r w:rsidRPr="003E3503">
              <w:rPr>
                <w:b/>
                <w:color w:val="auto"/>
              </w:rPr>
              <w:t>UC1BR2</w:t>
            </w:r>
          </w:p>
        </w:tc>
        <w:tc>
          <w:tcPr>
            <w:tcW w:w="3691" w:type="pct"/>
            <w:gridSpan w:val="2"/>
          </w:tcPr>
          <w:p w:rsidR="00CF156E" w:rsidRPr="003E3503" w:rsidRDefault="00CF156E" w:rsidP="006704CA">
            <w:pPr>
              <w:pStyle w:val="BAPLTextNormal"/>
              <w:rPr>
                <w:i/>
                <w:color w:val="0000FF"/>
              </w:rPr>
            </w:pPr>
            <w:r>
              <w:rPr>
                <w:i/>
                <w:color w:val="0000FF"/>
              </w:rPr>
              <w:t>User must know personal security credentials</w:t>
            </w:r>
          </w:p>
        </w:tc>
      </w:tr>
    </w:tbl>
    <w:p w:rsidR="00783330" w:rsidRPr="003E3503" w:rsidRDefault="00783330" w:rsidP="00781F7E"/>
    <w:p w:rsidR="00783330" w:rsidRPr="003E3503" w:rsidRDefault="00783330" w:rsidP="00073A28">
      <w:pPr>
        <w:pStyle w:val="BAPLHeading3"/>
        <w:numPr>
          <w:ilvl w:val="3"/>
          <w:numId w:val="2"/>
        </w:numPr>
      </w:pPr>
      <w:bookmarkStart w:id="119" w:name="_Toc16849950"/>
      <w:r w:rsidRPr="003E3503">
        <w:t>UC0</w:t>
      </w:r>
      <w:r w:rsidR="00C87298">
        <w:t>2</w:t>
      </w:r>
      <w:r w:rsidRPr="003E3503">
        <w:t xml:space="preserve"> – Functional Requirements</w:t>
      </w:r>
      <w:bookmarkEnd w:id="119"/>
    </w:p>
    <w:p w:rsidR="00783330" w:rsidRDefault="003E3503" w:rsidP="003E3503">
      <w:pPr>
        <w:pStyle w:val="Caption"/>
      </w:pPr>
      <w:bookmarkStart w:id="120" w:name="_Toc5801142"/>
      <w:r>
        <w:t xml:space="preserve">Table </w:t>
      </w:r>
      <w:r>
        <w:fldChar w:fldCharType="begin"/>
      </w:r>
      <w:r>
        <w:instrText xml:space="preserve"> SEQ Table \* ARABIC </w:instrText>
      </w:r>
      <w:r>
        <w:fldChar w:fldCharType="separate"/>
      </w:r>
      <w:r w:rsidR="000A1CB8">
        <w:rPr>
          <w:noProof/>
        </w:rPr>
        <w:t>12</w:t>
      </w:r>
      <w:r>
        <w:fldChar w:fldCharType="end"/>
      </w:r>
      <w:r w:rsidR="00783330" w:rsidRPr="003E3503">
        <w:t xml:space="preserve"> - UC0</w:t>
      </w:r>
      <w:r w:rsidR="00D818B4">
        <w:t>2</w:t>
      </w:r>
      <w:r w:rsidR="00783330" w:rsidRPr="003E3503">
        <w:t xml:space="preserve"> - Functional Requirements</w:t>
      </w:r>
      <w:bookmarkEnd w:id="120"/>
    </w:p>
    <w:tbl>
      <w:tblPr>
        <w:tblStyle w:val="BAPLTableStyle"/>
        <w:tblW w:w="5000" w:type="pct"/>
        <w:tblLook w:val="04A0" w:firstRow="1" w:lastRow="0" w:firstColumn="1" w:lastColumn="0" w:noHBand="0" w:noVBand="1"/>
      </w:tblPr>
      <w:tblGrid>
        <w:gridCol w:w="3243"/>
        <w:gridCol w:w="3243"/>
        <w:gridCol w:w="3244"/>
      </w:tblGrid>
      <w:tr w:rsidR="00CF156E" w:rsidRPr="003E3503" w:rsidTr="006704CA">
        <w:trPr>
          <w:cnfStyle w:val="100000000000" w:firstRow="1" w:lastRow="0" w:firstColumn="0" w:lastColumn="0" w:oddVBand="0" w:evenVBand="0" w:oddHBand="0" w:evenHBand="0" w:firstRowFirstColumn="0" w:firstRowLastColumn="0" w:lastRowFirstColumn="0" w:lastRowLastColumn="0"/>
        </w:trPr>
        <w:tc>
          <w:tcPr>
            <w:tcW w:w="1666" w:type="pct"/>
          </w:tcPr>
          <w:p w:rsidR="00CF156E" w:rsidRPr="003E3503" w:rsidRDefault="00CF156E" w:rsidP="006704CA">
            <w:pPr>
              <w:pStyle w:val="BAPLTextNormal"/>
              <w:jc w:val="left"/>
            </w:pPr>
            <w:r w:rsidRPr="003E3503">
              <w:t>Id</w:t>
            </w:r>
          </w:p>
        </w:tc>
        <w:tc>
          <w:tcPr>
            <w:tcW w:w="1666" w:type="pct"/>
          </w:tcPr>
          <w:p w:rsidR="00CF156E" w:rsidRPr="003E3503" w:rsidRDefault="00CF156E" w:rsidP="006704CA">
            <w:pPr>
              <w:pStyle w:val="BAPLTextNormal"/>
              <w:jc w:val="left"/>
            </w:pPr>
            <w:r w:rsidRPr="003E3503">
              <w:t>Requirement Description</w:t>
            </w:r>
          </w:p>
        </w:tc>
        <w:tc>
          <w:tcPr>
            <w:tcW w:w="1667" w:type="pct"/>
          </w:tcPr>
          <w:p w:rsidR="00CF156E" w:rsidRPr="003E3503" w:rsidRDefault="00CF156E" w:rsidP="006704CA">
            <w:pPr>
              <w:pStyle w:val="BAPLTextNormal"/>
              <w:jc w:val="left"/>
            </w:pPr>
            <w:r w:rsidRPr="003E3503">
              <w:t>Process Reference</w:t>
            </w:r>
          </w:p>
        </w:tc>
      </w:tr>
      <w:tr w:rsidR="00CF156E" w:rsidRPr="003E3503" w:rsidTr="006704CA">
        <w:tc>
          <w:tcPr>
            <w:tcW w:w="1666" w:type="pct"/>
          </w:tcPr>
          <w:p w:rsidR="00CF156E" w:rsidRPr="003E3503" w:rsidRDefault="00CF156E" w:rsidP="006704CA">
            <w:pPr>
              <w:pStyle w:val="BAPLTextNormal"/>
              <w:rPr>
                <w:i/>
                <w:color w:val="0000FF"/>
              </w:rPr>
            </w:pPr>
            <w:r w:rsidRPr="003E3503">
              <w:rPr>
                <w:i/>
                <w:color w:val="0000FF"/>
              </w:rPr>
              <w:t>FRUC001</w:t>
            </w:r>
          </w:p>
        </w:tc>
        <w:tc>
          <w:tcPr>
            <w:tcW w:w="1666" w:type="pct"/>
          </w:tcPr>
          <w:p w:rsidR="00CF156E" w:rsidRPr="002A2536" w:rsidRDefault="00CF156E" w:rsidP="006704CA">
            <w:pPr>
              <w:pStyle w:val="BAPLTextNormal"/>
              <w:rPr>
                <w:i/>
                <w:color w:val="0000FF"/>
              </w:rPr>
            </w:pPr>
            <w:r w:rsidRPr="002A2536">
              <w:rPr>
                <w:i/>
                <w:color w:val="0000FF"/>
              </w:rPr>
              <w:t>The system must verify that the User is registered</w:t>
            </w:r>
          </w:p>
        </w:tc>
        <w:tc>
          <w:tcPr>
            <w:tcW w:w="1667" w:type="pct"/>
          </w:tcPr>
          <w:p w:rsidR="00CF156E" w:rsidRPr="003E3503" w:rsidRDefault="00CF156E" w:rsidP="006704CA">
            <w:pPr>
              <w:pStyle w:val="BAPLTextNormal"/>
              <w:rPr>
                <w:i/>
                <w:color w:val="0000FF"/>
              </w:rPr>
            </w:pPr>
            <w:r w:rsidRPr="003E3503">
              <w:rPr>
                <w:i/>
                <w:color w:val="0000FF"/>
              </w:rPr>
              <w:t xml:space="preserve">Normal Flow, </w:t>
            </w:r>
            <w:r>
              <w:rPr>
                <w:i/>
                <w:color w:val="0000FF"/>
              </w:rPr>
              <w:t>2</w:t>
            </w:r>
          </w:p>
        </w:tc>
      </w:tr>
      <w:tr w:rsidR="00CF156E" w:rsidRPr="003E3503" w:rsidTr="006704CA">
        <w:tc>
          <w:tcPr>
            <w:tcW w:w="1666" w:type="pct"/>
          </w:tcPr>
          <w:p w:rsidR="00CF156E" w:rsidRPr="003E3503" w:rsidRDefault="00CF156E" w:rsidP="006704CA">
            <w:pPr>
              <w:pStyle w:val="BAPLTextNormal"/>
              <w:rPr>
                <w:i/>
                <w:color w:val="0000FF"/>
              </w:rPr>
            </w:pPr>
            <w:r w:rsidRPr="003E3503">
              <w:rPr>
                <w:i/>
                <w:color w:val="0000FF"/>
              </w:rPr>
              <w:t>FRUC002</w:t>
            </w:r>
          </w:p>
        </w:tc>
        <w:tc>
          <w:tcPr>
            <w:tcW w:w="1666" w:type="pct"/>
          </w:tcPr>
          <w:p w:rsidR="00CF156E" w:rsidRPr="002A2536" w:rsidRDefault="00CF156E" w:rsidP="006704CA">
            <w:pPr>
              <w:pStyle w:val="BAPLTextNormal"/>
              <w:rPr>
                <w:i/>
                <w:color w:val="0000FF"/>
              </w:rPr>
            </w:pPr>
            <w:r w:rsidRPr="002A2536">
              <w:rPr>
                <w:i/>
                <w:color w:val="0000FF"/>
              </w:rPr>
              <w:t>The system must allow the User three attempts to enter the correct user credentials before exiting the logon screen</w:t>
            </w:r>
          </w:p>
        </w:tc>
        <w:tc>
          <w:tcPr>
            <w:tcW w:w="1667" w:type="pct"/>
          </w:tcPr>
          <w:p w:rsidR="00CF156E" w:rsidRPr="003E3503" w:rsidRDefault="00CF156E" w:rsidP="006704CA">
            <w:pPr>
              <w:pStyle w:val="BAPLTextNormal"/>
              <w:rPr>
                <w:i/>
                <w:color w:val="0000FF"/>
              </w:rPr>
            </w:pPr>
            <w:r>
              <w:rPr>
                <w:i/>
                <w:color w:val="0000FF"/>
              </w:rPr>
              <w:t>Exception</w:t>
            </w:r>
            <w:r w:rsidRPr="003E3503">
              <w:rPr>
                <w:i/>
                <w:color w:val="0000FF"/>
              </w:rPr>
              <w:t xml:space="preserve"> Flow, </w:t>
            </w:r>
            <w:r w:rsidRPr="002A2536">
              <w:rPr>
                <w:i/>
                <w:color w:val="0000FF"/>
              </w:rPr>
              <w:t>2A2</w:t>
            </w:r>
          </w:p>
        </w:tc>
      </w:tr>
      <w:tr w:rsidR="00CF156E" w:rsidRPr="003E3503" w:rsidTr="006704CA">
        <w:tc>
          <w:tcPr>
            <w:tcW w:w="1666" w:type="pct"/>
          </w:tcPr>
          <w:p w:rsidR="00CF156E" w:rsidRPr="003E3503" w:rsidRDefault="00CF156E" w:rsidP="006704CA">
            <w:pPr>
              <w:pStyle w:val="BAPLTextNormal"/>
              <w:rPr>
                <w:i/>
                <w:color w:val="0000FF"/>
              </w:rPr>
            </w:pPr>
            <w:r w:rsidRPr="003E3503">
              <w:rPr>
                <w:i/>
                <w:color w:val="0000FF"/>
              </w:rPr>
              <w:t>FRUC003</w:t>
            </w:r>
          </w:p>
        </w:tc>
        <w:tc>
          <w:tcPr>
            <w:tcW w:w="1666" w:type="pct"/>
          </w:tcPr>
          <w:p w:rsidR="00CF156E" w:rsidRPr="002A2536" w:rsidRDefault="00CF156E" w:rsidP="006704CA">
            <w:pPr>
              <w:pStyle w:val="BAPLTextNormal"/>
              <w:rPr>
                <w:i/>
                <w:color w:val="0000FF"/>
              </w:rPr>
            </w:pPr>
            <w:r w:rsidRPr="002A2536">
              <w:rPr>
                <w:i/>
                <w:color w:val="0000FF"/>
              </w:rPr>
              <w:t>The system must display informational alerts when a User has entered incorrect security credentials</w:t>
            </w:r>
          </w:p>
        </w:tc>
        <w:tc>
          <w:tcPr>
            <w:tcW w:w="1667" w:type="pct"/>
          </w:tcPr>
          <w:p w:rsidR="00CF156E" w:rsidRPr="003E3503" w:rsidRDefault="00CF156E" w:rsidP="006704CA">
            <w:pPr>
              <w:pStyle w:val="BAPLTextNormal"/>
              <w:rPr>
                <w:i/>
                <w:color w:val="0000FF"/>
              </w:rPr>
            </w:pPr>
            <w:r>
              <w:rPr>
                <w:i/>
                <w:color w:val="0000FF"/>
              </w:rPr>
              <w:t>Exception</w:t>
            </w:r>
            <w:r w:rsidRPr="003E3503">
              <w:rPr>
                <w:i/>
                <w:color w:val="0000FF"/>
              </w:rPr>
              <w:t xml:space="preserve"> Flow, </w:t>
            </w:r>
            <w:r w:rsidRPr="002A2536">
              <w:rPr>
                <w:i/>
                <w:color w:val="0000FF"/>
              </w:rPr>
              <w:t>4A2</w:t>
            </w:r>
          </w:p>
        </w:tc>
      </w:tr>
      <w:tr w:rsidR="00CF156E" w:rsidRPr="003E3503" w:rsidTr="006704CA">
        <w:tc>
          <w:tcPr>
            <w:tcW w:w="1666" w:type="pct"/>
          </w:tcPr>
          <w:p w:rsidR="00CF156E" w:rsidRPr="003E3503" w:rsidRDefault="00CF156E" w:rsidP="006704CA">
            <w:pPr>
              <w:pStyle w:val="BAPLTextNormal"/>
              <w:rPr>
                <w:i/>
                <w:color w:val="0000FF"/>
              </w:rPr>
            </w:pPr>
            <w:r w:rsidRPr="003E3503">
              <w:rPr>
                <w:i/>
                <w:color w:val="0000FF"/>
              </w:rPr>
              <w:t>FRUC004</w:t>
            </w:r>
          </w:p>
        </w:tc>
        <w:tc>
          <w:tcPr>
            <w:tcW w:w="1666" w:type="pct"/>
          </w:tcPr>
          <w:p w:rsidR="00CF156E" w:rsidRPr="002A2536" w:rsidRDefault="00CF156E" w:rsidP="006704CA">
            <w:pPr>
              <w:pStyle w:val="BAPLTextNormal"/>
              <w:rPr>
                <w:i/>
                <w:color w:val="0000FF"/>
              </w:rPr>
            </w:pPr>
            <w:r w:rsidRPr="002A2536">
              <w:rPr>
                <w:i/>
                <w:color w:val="0000FF"/>
              </w:rPr>
              <w:t xml:space="preserve">The system must verify that the User has the appropriate permissions to access records </w:t>
            </w:r>
          </w:p>
        </w:tc>
        <w:tc>
          <w:tcPr>
            <w:tcW w:w="1667" w:type="pct"/>
          </w:tcPr>
          <w:p w:rsidR="00CF156E" w:rsidRPr="003E3503" w:rsidRDefault="00CF156E" w:rsidP="006704CA">
            <w:pPr>
              <w:pStyle w:val="BAPLTextNormal"/>
              <w:rPr>
                <w:i/>
                <w:color w:val="0000FF"/>
              </w:rPr>
            </w:pPr>
            <w:r w:rsidRPr="002A2536">
              <w:rPr>
                <w:i/>
                <w:color w:val="0000FF"/>
              </w:rPr>
              <w:t>Exception Flow, 2</w:t>
            </w:r>
            <w:r>
              <w:rPr>
                <w:i/>
                <w:color w:val="0000FF"/>
              </w:rPr>
              <w:t>B1</w:t>
            </w:r>
          </w:p>
        </w:tc>
      </w:tr>
      <w:tr w:rsidR="00CF156E" w:rsidRPr="003E3503" w:rsidTr="006704CA">
        <w:tc>
          <w:tcPr>
            <w:tcW w:w="1666" w:type="pct"/>
          </w:tcPr>
          <w:p w:rsidR="00CF156E" w:rsidRPr="003E3503" w:rsidRDefault="00CF156E" w:rsidP="006704CA">
            <w:pPr>
              <w:pStyle w:val="BAPLTextNormal"/>
              <w:rPr>
                <w:i/>
                <w:color w:val="0000FF"/>
              </w:rPr>
            </w:pPr>
            <w:r w:rsidRPr="003E3503">
              <w:rPr>
                <w:i/>
                <w:color w:val="0000FF"/>
              </w:rPr>
              <w:t>FRUC005</w:t>
            </w:r>
          </w:p>
        </w:tc>
        <w:tc>
          <w:tcPr>
            <w:tcW w:w="1666" w:type="pct"/>
          </w:tcPr>
          <w:p w:rsidR="00CF156E" w:rsidRPr="002A2536" w:rsidRDefault="00CF156E" w:rsidP="006704CA">
            <w:pPr>
              <w:pStyle w:val="BAPLTextNormal"/>
              <w:rPr>
                <w:i/>
                <w:color w:val="0000FF"/>
              </w:rPr>
            </w:pPr>
            <w:r w:rsidRPr="002A2536">
              <w:rPr>
                <w:i/>
                <w:color w:val="0000FF"/>
              </w:rPr>
              <w:t>The system must display informational alerts when a User has conducted an invalid query and no records are found</w:t>
            </w:r>
          </w:p>
        </w:tc>
        <w:tc>
          <w:tcPr>
            <w:tcW w:w="1667" w:type="pct"/>
          </w:tcPr>
          <w:p w:rsidR="00CF156E" w:rsidRPr="003E3503" w:rsidRDefault="00CF156E" w:rsidP="006704CA">
            <w:pPr>
              <w:pStyle w:val="BAPLTextNormal"/>
              <w:rPr>
                <w:i/>
                <w:color w:val="0000FF"/>
              </w:rPr>
            </w:pPr>
            <w:r>
              <w:rPr>
                <w:i/>
                <w:color w:val="0000FF"/>
              </w:rPr>
              <w:t>Alternate Flow</w:t>
            </w:r>
            <w:r w:rsidRPr="003E3503">
              <w:rPr>
                <w:i/>
                <w:color w:val="0000FF"/>
              </w:rPr>
              <w:t>, 4</w:t>
            </w:r>
            <w:r>
              <w:rPr>
                <w:i/>
                <w:color w:val="0000FF"/>
              </w:rPr>
              <w:t>A</w:t>
            </w:r>
            <w:r w:rsidRPr="003E3503">
              <w:rPr>
                <w:i/>
                <w:color w:val="0000FF"/>
              </w:rPr>
              <w:t>2</w:t>
            </w:r>
          </w:p>
        </w:tc>
      </w:tr>
      <w:tr w:rsidR="00CF156E" w:rsidRPr="003E3503" w:rsidTr="006704CA">
        <w:tc>
          <w:tcPr>
            <w:tcW w:w="1666" w:type="pct"/>
          </w:tcPr>
          <w:p w:rsidR="00CF156E" w:rsidRPr="003E3503" w:rsidRDefault="00CF156E" w:rsidP="006704CA">
            <w:pPr>
              <w:pStyle w:val="BAPLTextNormal"/>
              <w:rPr>
                <w:i/>
                <w:color w:val="0000FF"/>
              </w:rPr>
            </w:pPr>
            <w:r w:rsidRPr="003E3503">
              <w:rPr>
                <w:i/>
                <w:color w:val="0000FF"/>
              </w:rPr>
              <w:t>FRUC006</w:t>
            </w:r>
          </w:p>
        </w:tc>
        <w:tc>
          <w:tcPr>
            <w:tcW w:w="1666" w:type="pct"/>
          </w:tcPr>
          <w:p w:rsidR="00CF156E" w:rsidRPr="002A2536" w:rsidRDefault="00CF156E" w:rsidP="006704CA">
            <w:pPr>
              <w:pStyle w:val="BAPLTextNormal"/>
              <w:rPr>
                <w:i/>
                <w:color w:val="0000FF"/>
              </w:rPr>
            </w:pPr>
            <w:r w:rsidRPr="002A2536">
              <w:rPr>
                <w:i/>
                <w:color w:val="0000FF"/>
              </w:rPr>
              <w:t>The system must display the correct Service Contract record when selected by the User</w:t>
            </w:r>
          </w:p>
        </w:tc>
        <w:tc>
          <w:tcPr>
            <w:tcW w:w="1667" w:type="pct"/>
          </w:tcPr>
          <w:p w:rsidR="00CF156E" w:rsidRPr="003E3503" w:rsidRDefault="00CF156E" w:rsidP="006704CA">
            <w:pPr>
              <w:pStyle w:val="BAPLTextNormal"/>
              <w:rPr>
                <w:i/>
                <w:color w:val="0000FF"/>
              </w:rPr>
            </w:pPr>
            <w:r w:rsidRPr="003E3503">
              <w:rPr>
                <w:i/>
                <w:color w:val="0000FF"/>
              </w:rPr>
              <w:t xml:space="preserve">Normal Flow, </w:t>
            </w:r>
            <w:r>
              <w:rPr>
                <w:i/>
                <w:color w:val="0000FF"/>
              </w:rPr>
              <w:t>4</w:t>
            </w:r>
          </w:p>
        </w:tc>
      </w:tr>
    </w:tbl>
    <w:p w:rsidR="00CF156E" w:rsidRDefault="00CF156E" w:rsidP="00CF156E">
      <w:pPr>
        <w:pStyle w:val="BAPLTextNormal"/>
      </w:pPr>
    </w:p>
    <w:p w:rsidR="007A6BEC" w:rsidRPr="003E3503" w:rsidRDefault="007A6BEC" w:rsidP="00E0658C">
      <w:pPr>
        <w:pStyle w:val="BAPLHeading1"/>
        <w:rPr>
          <w:rFonts w:cs="Tahoma"/>
        </w:rPr>
      </w:pPr>
      <w:bookmarkStart w:id="121" w:name="_Toc16849951"/>
      <w:r w:rsidRPr="003E3503">
        <w:rPr>
          <w:rFonts w:cs="Tahoma"/>
        </w:rPr>
        <w:lastRenderedPageBreak/>
        <w:t>Interface requirements</w:t>
      </w:r>
      <w:bookmarkEnd w:id="121"/>
      <w:r w:rsidRPr="003E3503">
        <w:rPr>
          <w:rFonts w:cs="Tahoma"/>
        </w:rPr>
        <w:t xml:space="preserve"> </w:t>
      </w:r>
    </w:p>
    <w:p w:rsidR="007A6BEC" w:rsidRPr="003E3503" w:rsidRDefault="007A6BEC" w:rsidP="007A6BEC">
      <w:pPr>
        <w:pStyle w:val="BAPLHeading2"/>
        <w:rPr>
          <w:rFonts w:cs="Tahoma"/>
        </w:rPr>
      </w:pPr>
      <w:bookmarkStart w:id="122" w:name="_Toc16849952"/>
      <w:r w:rsidRPr="003E3503">
        <w:rPr>
          <w:rFonts w:cs="Tahoma"/>
        </w:rPr>
        <w:t>User Interface Requirements</w:t>
      </w:r>
      <w:bookmarkEnd w:id="122"/>
    </w:p>
    <w:p w:rsidR="007A6BEC" w:rsidRPr="00073A28" w:rsidRDefault="007A6BEC" w:rsidP="007A6BEC">
      <w:pPr>
        <w:pStyle w:val="BAPLTextNormal"/>
        <w:rPr>
          <w:i/>
          <w:color w:val="0000FF"/>
        </w:rPr>
      </w:pPr>
      <w:r w:rsidRPr="00073A28">
        <w:rPr>
          <w:i/>
          <w:color w:val="0000FF"/>
        </w:rPr>
        <w:t xml:space="preserve">Insert GUI user </w:t>
      </w:r>
      <w:r w:rsidR="00B926C2" w:rsidRPr="00073A28">
        <w:rPr>
          <w:i/>
          <w:color w:val="0000FF"/>
        </w:rPr>
        <w:t>inter</w:t>
      </w:r>
      <w:r w:rsidRPr="00073A28">
        <w:rPr>
          <w:i/>
          <w:color w:val="0000FF"/>
        </w:rPr>
        <w:t>face requirements</w:t>
      </w:r>
    </w:p>
    <w:p w:rsidR="00B926C2" w:rsidRPr="003E3503" w:rsidRDefault="003E3503" w:rsidP="003E3503">
      <w:pPr>
        <w:pStyle w:val="Caption"/>
      </w:pPr>
      <w:bookmarkStart w:id="123" w:name="_Toc5801143"/>
      <w:r>
        <w:t xml:space="preserve">Table </w:t>
      </w:r>
      <w:r>
        <w:fldChar w:fldCharType="begin"/>
      </w:r>
      <w:r>
        <w:instrText xml:space="preserve"> SEQ Table \* ARABIC </w:instrText>
      </w:r>
      <w:r>
        <w:fldChar w:fldCharType="separate"/>
      </w:r>
      <w:r w:rsidR="000A1CB8">
        <w:rPr>
          <w:noProof/>
        </w:rPr>
        <w:t>13</w:t>
      </w:r>
      <w:r>
        <w:fldChar w:fldCharType="end"/>
      </w:r>
      <w:r w:rsidR="00B926C2" w:rsidRPr="003E3503">
        <w:t xml:space="preserve"> - User Interface Requirements</w:t>
      </w:r>
      <w:bookmarkEnd w:id="123"/>
    </w:p>
    <w:tbl>
      <w:tblPr>
        <w:tblStyle w:val="BAPLTableStyle"/>
        <w:tblW w:w="5000" w:type="pct"/>
        <w:tblLook w:val="04A0" w:firstRow="1" w:lastRow="0" w:firstColumn="1" w:lastColumn="0" w:noHBand="0" w:noVBand="1"/>
      </w:tblPr>
      <w:tblGrid>
        <w:gridCol w:w="2263"/>
        <w:gridCol w:w="7467"/>
      </w:tblGrid>
      <w:tr w:rsidR="00B926C2" w:rsidRPr="003E3503" w:rsidTr="00B926C2">
        <w:trPr>
          <w:cnfStyle w:val="100000000000" w:firstRow="1" w:lastRow="0" w:firstColumn="0" w:lastColumn="0" w:oddVBand="0" w:evenVBand="0" w:oddHBand="0" w:evenHBand="0" w:firstRowFirstColumn="0" w:firstRowLastColumn="0" w:lastRowFirstColumn="0" w:lastRowLastColumn="0"/>
        </w:trPr>
        <w:tc>
          <w:tcPr>
            <w:tcW w:w="1163" w:type="pct"/>
          </w:tcPr>
          <w:p w:rsidR="00B926C2" w:rsidRPr="003E3503" w:rsidRDefault="00B926C2" w:rsidP="00B926C2">
            <w:pPr>
              <w:pStyle w:val="BAPLTextNormal"/>
              <w:jc w:val="left"/>
            </w:pPr>
            <w:r w:rsidRPr="003E3503">
              <w:t>Id</w:t>
            </w:r>
          </w:p>
        </w:tc>
        <w:tc>
          <w:tcPr>
            <w:tcW w:w="3837" w:type="pct"/>
          </w:tcPr>
          <w:p w:rsidR="00B926C2" w:rsidRPr="003E3503" w:rsidRDefault="00B926C2" w:rsidP="00B926C2">
            <w:pPr>
              <w:pStyle w:val="BAPLTextNormal"/>
              <w:jc w:val="left"/>
            </w:pPr>
            <w:r w:rsidRPr="003E3503">
              <w:t>Requirement Description</w:t>
            </w:r>
          </w:p>
        </w:tc>
      </w:tr>
      <w:tr w:rsidR="00B926C2" w:rsidRPr="003E3503" w:rsidTr="00B926C2">
        <w:tc>
          <w:tcPr>
            <w:tcW w:w="1163" w:type="pct"/>
          </w:tcPr>
          <w:p w:rsidR="00B926C2" w:rsidRPr="003E3503" w:rsidRDefault="00E90AAE" w:rsidP="00B926C2">
            <w:pPr>
              <w:pStyle w:val="BAPLTextNormal"/>
            </w:pPr>
            <w:r w:rsidRPr="003E3503">
              <w:t>FR</w:t>
            </w:r>
            <w:r w:rsidR="00B926C2" w:rsidRPr="003E3503">
              <w:t>UIGUI00</w:t>
            </w:r>
            <w:r w:rsidR="00B926C2" w:rsidRPr="003E3503">
              <w:rPr>
                <w:i/>
                <w:color w:val="0000FF"/>
              </w:rPr>
              <w:t>1</w:t>
            </w:r>
          </w:p>
        </w:tc>
        <w:tc>
          <w:tcPr>
            <w:tcW w:w="3837" w:type="pct"/>
          </w:tcPr>
          <w:p w:rsidR="00B926C2" w:rsidRPr="00073A28" w:rsidRDefault="00B926C2" w:rsidP="00B926C2">
            <w:pPr>
              <w:pStyle w:val="BAPLTextNormal"/>
              <w:rPr>
                <w:i/>
                <w:iCs/>
                <w:color w:val="0000FF"/>
              </w:rPr>
            </w:pPr>
            <w:r w:rsidRPr="00073A28">
              <w:rPr>
                <w:i/>
                <w:iCs/>
                <w:color w:val="0000FF"/>
              </w:rPr>
              <w:t>Functional requirement</w:t>
            </w:r>
          </w:p>
        </w:tc>
      </w:tr>
      <w:tr w:rsidR="00B926C2" w:rsidRPr="003E3503" w:rsidTr="00B926C2">
        <w:tc>
          <w:tcPr>
            <w:tcW w:w="1163" w:type="pct"/>
          </w:tcPr>
          <w:p w:rsidR="00B926C2" w:rsidRPr="003E3503" w:rsidRDefault="00E90AAE" w:rsidP="00B926C2">
            <w:pPr>
              <w:pStyle w:val="BAPLTextNormal"/>
            </w:pPr>
            <w:r w:rsidRPr="003E3503">
              <w:t>FR</w:t>
            </w:r>
            <w:r w:rsidR="00B926C2" w:rsidRPr="003E3503">
              <w:t>UIGUI00</w:t>
            </w:r>
            <w:r w:rsidR="00B926C2" w:rsidRPr="003E3503">
              <w:rPr>
                <w:i/>
                <w:color w:val="0000FF"/>
              </w:rPr>
              <w:t>2</w:t>
            </w:r>
          </w:p>
        </w:tc>
        <w:tc>
          <w:tcPr>
            <w:tcW w:w="3837" w:type="pct"/>
          </w:tcPr>
          <w:p w:rsidR="00B926C2" w:rsidRPr="00073A28" w:rsidRDefault="00B926C2" w:rsidP="00B926C2">
            <w:pPr>
              <w:pStyle w:val="BAPLTextNormal"/>
              <w:rPr>
                <w:i/>
                <w:iCs/>
                <w:color w:val="0000FF"/>
              </w:rPr>
            </w:pPr>
            <w:r w:rsidRPr="00073A28">
              <w:rPr>
                <w:i/>
                <w:iCs/>
                <w:color w:val="0000FF"/>
              </w:rPr>
              <w:t>Functional requirement</w:t>
            </w:r>
          </w:p>
        </w:tc>
      </w:tr>
    </w:tbl>
    <w:p w:rsidR="007A6BEC" w:rsidRPr="003E3503" w:rsidRDefault="007A6BEC" w:rsidP="007A6BEC">
      <w:pPr>
        <w:pStyle w:val="BAPLTextNormal"/>
      </w:pPr>
    </w:p>
    <w:p w:rsidR="007A6BEC" w:rsidRPr="003E3503" w:rsidRDefault="007A6BEC" w:rsidP="00E0658C">
      <w:pPr>
        <w:pStyle w:val="BAPLHeading2"/>
        <w:rPr>
          <w:rFonts w:cs="Tahoma"/>
        </w:rPr>
      </w:pPr>
      <w:bookmarkStart w:id="124" w:name="_Toc16849953"/>
      <w:r w:rsidRPr="003E3503">
        <w:rPr>
          <w:rFonts w:cs="Tahoma"/>
        </w:rPr>
        <w:t>System Interface Requirements</w:t>
      </w:r>
      <w:bookmarkEnd w:id="124"/>
    </w:p>
    <w:p w:rsidR="007A6BEC" w:rsidRPr="003E3503" w:rsidRDefault="007A6BEC" w:rsidP="007A6BEC">
      <w:pPr>
        <w:pStyle w:val="BAPLHeading3"/>
        <w:rPr>
          <w:rFonts w:cs="Tahoma"/>
        </w:rPr>
      </w:pPr>
      <w:bookmarkStart w:id="125" w:name="_Hlk5788111"/>
      <w:bookmarkStart w:id="126" w:name="_Toc16849954"/>
      <w:r w:rsidRPr="003E3503">
        <w:rPr>
          <w:rFonts w:cs="Tahoma"/>
          <w:i/>
          <w:color w:val="0000FF"/>
        </w:rPr>
        <w:t>System Interface Name</w:t>
      </w:r>
      <w:bookmarkEnd w:id="125"/>
      <w:r w:rsidRPr="003E3503">
        <w:rPr>
          <w:rFonts w:cs="Tahoma"/>
        </w:rPr>
        <w:t xml:space="preserve"> Diagram</w:t>
      </w:r>
      <w:bookmarkEnd w:id="126"/>
    </w:p>
    <w:p w:rsidR="00E90AAE" w:rsidRPr="003E3503" w:rsidRDefault="007A6BEC" w:rsidP="007A6BEC">
      <w:pPr>
        <w:pStyle w:val="BAPLTextNormal"/>
        <w:rPr>
          <w:i/>
          <w:color w:val="0000FF"/>
        </w:rPr>
      </w:pPr>
      <w:r w:rsidRPr="003E3503">
        <w:rPr>
          <w:i/>
          <w:color w:val="0000FF"/>
        </w:rPr>
        <w:t xml:space="preserve">Insert </w:t>
      </w:r>
      <w:bookmarkStart w:id="127" w:name="_Hlk5784405"/>
      <w:r w:rsidRPr="003E3503">
        <w:rPr>
          <w:i/>
          <w:color w:val="0000FF"/>
        </w:rPr>
        <w:t>system interface diagram</w:t>
      </w:r>
      <w:bookmarkEnd w:id="127"/>
    </w:p>
    <w:p w:rsidR="00704CAC" w:rsidRPr="003E3503" w:rsidRDefault="003E3503" w:rsidP="003E3503">
      <w:pPr>
        <w:pStyle w:val="Caption"/>
      </w:pPr>
      <w:bookmarkStart w:id="128" w:name="_Toc5801120"/>
      <w:r>
        <w:t xml:space="preserve">Figure </w:t>
      </w:r>
      <w:r>
        <w:fldChar w:fldCharType="begin"/>
      </w:r>
      <w:r>
        <w:instrText xml:space="preserve"> SEQ Figure \* ARABIC </w:instrText>
      </w:r>
      <w:r>
        <w:fldChar w:fldCharType="separate"/>
      </w:r>
      <w:r>
        <w:rPr>
          <w:noProof/>
        </w:rPr>
        <w:t>1</w:t>
      </w:r>
      <w:r>
        <w:fldChar w:fldCharType="end"/>
      </w:r>
      <w:r w:rsidR="00704CAC" w:rsidRPr="003E3503">
        <w:t xml:space="preserve">- </w:t>
      </w:r>
      <w:r w:rsidR="00704CAC" w:rsidRPr="003E3503">
        <w:rPr>
          <w:noProof/>
          <w:color w:val="0000FF"/>
        </w:rPr>
        <w:t xml:space="preserve">System Interface Name </w:t>
      </w:r>
      <w:r w:rsidR="00704CAC" w:rsidRPr="003E3503">
        <w:rPr>
          <w:noProof/>
        </w:rPr>
        <w:t>Diagram</w:t>
      </w:r>
      <w:bookmarkEnd w:id="128"/>
    </w:p>
    <w:p w:rsidR="007A6BEC" w:rsidRDefault="006A5089" w:rsidP="007A6BEC">
      <w:pPr>
        <w:pStyle w:val="BAPLTextNormal"/>
      </w:pPr>
      <w:r w:rsidRPr="003E3503">
        <w:rPr>
          <w:noProof/>
        </w:rPr>
        <w:drawing>
          <wp:inline distT="0" distB="0" distL="0" distR="0" wp14:anchorId="6CB66663" wp14:editId="65414270">
            <wp:extent cx="6021710"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8745" cy="2345887"/>
                    </a:xfrm>
                    <a:prstGeom prst="rect">
                      <a:avLst/>
                    </a:prstGeom>
                  </pic:spPr>
                </pic:pic>
              </a:graphicData>
            </a:graphic>
          </wp:inline>
        </w:drawing>
      </w:r>
    </w:p>
    <w:p w:rsidR="003E3503" w:rsidRPr="003E3503" w:rsidRDefault="003E3503" w:rsidP="007A6BEC">
      <w:pPr>
        <w:pStyle w:val="BAPLTextNormal"/>
      </w:pPr>
    </w:p>
    <w:p w:rsidR="007A6BEC" w:rsidRPr="003E3503" w:rsidRDefault="007A6BEC" w:rsidP="007A6BEC">
      <w:pPr>
        <w:pStyle w:val="BAPLHeading3"/>
        <w:rPr>
          <w:rFonts w:cs="Tahoma"/>
        </w:rPr>
      </w:pPr>
      <w:bookmarkStart w:id="129" w:name="_Toc16849955"/>
      <w:r w:rsidRPr="003E3503">
        <w:rPr>
          <w:rFonts w:cs="Tahoma"/>
          <w:i/>
          <w:color w:val="0000FF"/>
        </w:rPr>
        <w:t>System Interface Name</w:t>
      </w:r>
      <w:r w:rsidRPr="003E3503">
        <w:rPr>
          <w:rFonts w:cs="Tahoma"/>
        </w:rPr>
        <w:t xml:space="preserve"> Description</w:t>
      </w:r>
      <w:bookmarkEnd w:id="129"/>
    </w:p>
    <w:p w:rsidR="007A6BEC" w:rsidRPr="003E3503" w:rsidRDefault="007A6BEC" w:rsidP="007A6BEC">
      <w:pPr>
        <w:pStyle w:val="BAPLTextNormal"/>
        <w:rPr>
          <w:i/>
          <w:color w:val="0000FF"/>
        </w:rPr>
      </w:pPr>
      <w:r w:rsidRPr="003E3503">
        <w:rPr>
          <w:i/>
          <w:color w:val="0000FF"/>
        </w:rPr>
        <w:t>Insert system interface descriptions</w:t>
      </w:r>
    </w:p>
    <w:p w:rsidR="007A6BEC" w:rsidRDefault="00704CAC" w:rsidP="00704CAC">
      <w:pPr>
        <w:pStyle w:val="BAPLTextNormal"/>
        <w:rPr>
          <w:i/>
          <w:color w:val="0000FF"/>
        </w:rPr>
      </w:pPr>
      <w:r w:rsidRPr="003E3503">
        <w:rPr>
          <w:i/>
          <w:color w:val="0000FF"/>
        </w:rPr>
        <w:t>Interface Design Description (I</w:t>
      </w:r>
      <w:r w:rsidR="003C7EC9" w:rsidRPr="003E3503">
        <w:rPr>
          <w:i/>
          <w:color w:val="0000FF"/>
        </w:rPr>
        <w:t>D</w:t>
      </w:r>
      <w:r w:rsidRPr="003E3503">
        <w:rPr>
          <w:i/>
          <w:color w:val="0000FF"/>
        </w:rPr>
        <w:t xml:space="preserve">D) </w:t>
      </w:r>
      <w:r w:rsidRPr="00B3737C">
        <w:rPr>
          <w:i/>
          <w:color w:val="0000FF"/>
        </w:rPr>
        <w:t>describes</w:t>
      </w:r>
      <w:r w:rsidRPr="003E3503">
        <w:rPr>
          <w:i/>
          <w:color w:val="0000FF"/>
        </w:rPr>
        <w:t xml:space="preserve"> the interface characteristics of one or more systems, subsystems, Hardware Configuration Items, Computer Software Configuration Items, manual operations, or other system components. An IDD may describe any number of interfaces. </w:t>
      </w:r>
    </w:p>
    <w:p w:rsidR="003E3503" w:rsidRPr="003E3503" w:rsidRDefault="003E3503" w:rsidP="00704CAC">
      <w:pPr>
        <w:pStyle w:val="BAPLTextNormal"/>
        <w:rPr>
          <w:i/>
          <w:color w:val="0000FF"/>
        </w:rPr>
      </w:pPr>
    </w:p>
    <w:p w:rsidR="007A6BEC" w:rsidRPr="003E3503" w:rsidRDefault="007A6BEC" w:rsidP="00E0658C">
      <w:pPr>
        <w:pStyle w:val="BAPLHeading3"/>
        <w:rPr>
          <w:rFonts w:cs="Tahoma"/>
        </w:rPr>
      </w:pPr>
      <w:bookmarkStart w:id="130" w:name="_Toc16849956"/>
      <w:r w:rsidRPr="003E3503">
        <w:rPr>
          <w:rFonts w:cs="Tahoma"/>
          <w:i/>
          <w:color w:val="0000FF"/>
        </w:rPr>
        <w:t>System Interface Name</w:t>
      </w:r>
      <w:r w:rsidRPr="003E3503">
        <w:rPr>
          <w:rFonts w:cs="Tahoma"/>
        </w:rPr>
        <w:t xml:space="preserve"> Requirements</w:t>
      </w:r>
      <w:bookmarkEnd w:id="130"/>
    </w:p>
    <w:p w:rsidR="003C7EC9" w:rsidRPr="003E3503" w:rsidRDefault="003C7EC9" w:rsidP="003C7EC9">
      <w:pPr>
        <w:pStyle w:val="BAPLTextNormal"/>
        <w:rPr>
          <w:i/>
          <w:color w:val="0000FF"/>
        </w:rPr>
      </w:pPr>
      <w:r w:rsidRPr="003E3503">
        <w:rPr>
          <w:i/>
          <w:color w:val="0000FF"/>
        </w:rPr>
        <w:t>Interface Requirements serve to communicate and control interface design decisions.</w:t>
      </w:r>
      <w:r w:rsidRPr="003E3503">
        <w:t xml:space="preserve"> </w:t>
      </w:r>
      <w:r w:rsidRPr="003E3503">
        <w:rPr>
          <w:i/>
          <w:color w:val="0000FF"/>
        </w:rPr>
        <w:t>These are the “shall” statements that drive the design</w:t>
      </w:r>
      <w:r w:rsidR="00DA4FA0" w:rsidRPr="003E3503">
        <w:rPr>
          <w:i/>
          <w:color w:val="0000FF"/>
        </w:rPr>
        <w:t>.</w:t>
      </w:r>
    </w:p>
    <w:p w:rsidR="007A6BEC" w:rsidRPr="003E3503" w:rsidRDefault="003E3503" w:rsidP="003E3503">
      <w:pPr>
        <w:pStyle w:val="Caption"/>
      </w:pPr>
      <w:bookmarkStart w:id="131" w:name="_Toc5801144"/>
      <w:r>
        <w:t xml:space="preserve">Table </w:t>
      </w:r>
      <w:r>
        <w:fldChar w:fldCharType="begin"/>
      </w:r>
      <w:r>
        <w:instrText xml:space="preserve"> SEQ Table \* ARABIC </w:instrText>
      </w:r>
      <w:r>
        <w:fldChar w:fldCharType="separate"/>
      </w:r>
      <w:r w:rsidR="000A1CB8">
        <w:rPr>
          <w:noProof/>
        </w:rPr>
        <w:t>14</w:t>
      </w:r>
      <w:r>
        <w:fldChar w:fldCharType="end"/>
      </w:r>
      <w:r w:rsidR="00E0658C" w:rsidRPr="003E3503">
        <w:t xml:space="preserve"> - System Interface Requirements</w:t>
      </w:r>
      <w:bookmarkEnd w:id="131"/>
    </w:p>
    <w:tbl>
      <w:tblPr>
        <w:tblStyle w:val="BAPLTableStyle"/>
        <w:tblW w:w="5000" w:type="pct"/>
        <w:tblLook w:val="04A0" w:firstRow="1" w:lastRow="0" w:firstColumn="1" w:lastColumn="0" w:noHBand="0" w:noVBand="1"/>
      </w:tblPr>
      <w:tblGrid>
        <w:gridCol w:w="2263"/>
        <w:gridCol w:w="7467"/>
      </w:tblGrid>
      <w:tr w:rsidR="00E0658C" w:rsidRPr="003E3503" w:rsidTr="00B926C2">
        <w:trPr>
          <w:cnfStyle w:val="100000000000" w:firstRow="1" w:lastRow="0" w:firstColumn="0" w:lastColumn="0" w:oddVBand="0" w:evenVBand="0" w:oddHBand="0" w:evenHBand="0" w:firstRowFirstColumn="0" w:firstRowLastColumn="0" w:lastRowFirstColumn="0" w:lastRowLastColumn="0"/>
        </w:trPr>
        <w:tc>
          <w:tcPr>
            <w:tcW w:w="1163" w:type="pct"/>
          </w:tcPr>
          <w:p w:rsidR="00E0658C" w:rsidRPr="003E3503" w:rsidRDefault="00E0658C" w:rsidP="003C7EC9">
            <w:pPr>
              <w:pStyle w:val="BAPLTextNormal"/>
              <w:jc w:val="left"/>
            </w:pPr>
            <w:r w:rsidRPr="003E3503">
              <w:t>Id</w:t>
            </w:r>
          </w:p>
        </w:tc>
        <w:tc>
          <w:tcPr>
            <w:tcW w:w="3837" w:type="pct"/>
          </w:tcPr>
          <w:p w:rsidR="00E0658C" w:rsidRPr="003E3503" w:rsidRDefault="00E0658C" w:rsidP="003C7EC9">
            <w:pPr>
              <w:pStyle w:val="BAPLTextNormal"/>
              <w:jc w:val="left"/>
            </w:pPr>
            <w:r w:rsidRPr="003E3503">
              <w:t>Requirement</w:t>
            </w:r>
          </w:p>
        </w:tc>
      </w:tr>
      <w:tr w:rsidR="00E0658C" w:rsidRPr="003E3503" w:rsidTr="00B926C2">
        <w:tc>
          <w:tcPr>
            <w:tcW w:w="1163" w:type="pct"/>
          </w:tcPr>
          <w:p w:rsidR="00E0658C" w:rsidRPr="003E3503" w:rsidRDefault="00E0658C" w:rsidP="00376952">
            <w:pPr>
              <w:pStyle w:val="BAPLTextNormal"/>
              <w:rPr>
                <w:color w:val="0000FF"/>
              </w:rPr>
            </w:pPr>
            <w:r w:rsidRPr="003E3503">
              <w:rPr>
                <w:color w:val="0000FF"/>
              </w:rPr>
              <w:t>FR</w:t>
            </w:r>
            <w:r w:rsidR="003C7EC9" w:rsidRPr="003E3503">
              <w:rPr>
                <w:color w:val="0000FF"/>
              </w:rPr>
              <w:t>SIR</w:t>
            </w:r>
            <w:r w:rsidRPr="003E3503">
              <w:rPr>
                <w:color w:val="0000FF"/>
              </w:rPr>
              <w:t>???</w:t>
            </w:r>
          </w:p>
        </w:tc>
        <w:tc>
          <w:tcPr>
            <w:tcW w:w="3837" w:type="pct"/>
          </w:tcPr>
          <w:p w:rsidR="00E0658C" w:rsidRPr="003E3503" w:rsidRDefault="00E0658C" w:rsidP="00376952">
            <w:pPr>
              <w:pStyle w:val="BAPLTextNormal"/>
            </w:pPr>
          </w:p>
        </w:tc>
      </w:tr>
    </w:tbl>
    <w:p w:rsidR="007A6BEC" w:rsidRPr="003E3503" w:rsidRDefault="007A6BEC" w:rsidP="007A6BEC">
      <w:pPr>
        <w:pStyle w:val="BAPLTextNormal"/>
      </w:pPr>
      <w:r w:rsidRPr="003E3503">
        <w:tab/>
      </w:r>
    </w:p>
    <w:p w:rsidR="007A6BEC" w:rsidRPr="003E3503" w:rsidRDefault="007A6BEC" w:rsidP="007A6BEC">
      <w:pPr>
        <w:pStyle w:val="BAPLHeading2"/>
        <w:rPr>
          <w:rFonts w:cs="Tahoma"/>
        </w:rPr>
      </w:pPr>
      <w:bookmarkStart w:id="132" w:name="_Toc16849957"/>
      <w:r w:rsidRPr="003E3503">
        <w:rPr>
          <w:rFonts w:cs="Tahoma"/>
        </w:rPr>
        <w:lastRenderedPageBreak/>
        <w:t>Hardware Interface Requirements (if applicable)</w:t>
      </w:r>
      <w:bookmarkEnd w:id="132"/>
    </w:p>
    <w:p w:rsidR="007A6BEC" w:rsidRPr="003E3503" w:rsidRDefault="007A6BEC" w:rsidP="007A6BEC">
      <w:pPr>
        <w:pStyle w:val="BAPLTextNormal"/>
        <w:rPr>
          <w:i/>
          <w:color w:val="0000FF"/>
        </w:rPr>
      </w:pPr>
      <w:r w:rsidRPr="003E3503">
        <w:rPr>
          <w:i/>
          <w:color w:val="0000FF"/>
        </w:rPr>
        <w:t xml:space="preserve">Insert </w:t>
      </w:r>
      <w:bookmarkStart w:id="133" w:name="_Hlk5791345"/>
      <w:r w:rsidRPr="003E3503">
        <w:rPr>
          <w:i/>
          <w:color w:val="0000FF"/>
        </w:rPr>
        <w:t>hardware interface requirements</w:t>
      </w:r>
      <w:bookmarkEnd w:id="133"/>
    </w:p>
    <w:p w:rsidR="00DA4FA0" w:rsidRPr="003E3503" w:rsidRDefault="00DA4FA0" w:rsidP="007A6BEC">
      <w:pPr>
        <w:pStyle w:val="BAPLTextNormal"/>
        <w:rPr>
          <w:i/>
          <w:color w:val="0000FF"/>
        </w:rPr>
      </w:pPr>
      <w:r w:rsidRPr="003E3503">
        <w:rPr>
          <w:i/>
          <w:color w:val="0000FF"/>
        </w:rPr>
        <w:t>Hardware interface requirements describe the architecture used to interconnect two devices together. It includes the design of the plug and socket, the type, number and purpose of the wires and the electrical signals that are passed across them, standards and regulations.</w:t>
      </w:r>
    </w:p>
    <w:p w:rsidR="00E0658C" w:rsidRPr="003E3503" w:rsidRDefault="003E3503" w:rsidP="003E3503">
      <w:pPr>
        <w:pStyle w:val="Caption"/>
      </w:pPr>
      <w:bookmarkStart w:id="134" w:name="_Toc5801145"/>
      <w:r>
        <w:t xml:space="preserve">Table </w:t>
      </w:r>
      <w:r>
        <w:fldChar w:fldCharType="begin"/>
      </w:r>
      <w:r>
        <w:instrText xml:space="preserve"> SEQ Table \* ARABIC </w:instrText>
      </w:r>
      <w:r>
        <w:fldChar w:fldCharType="separate"/>
      </w:r>
      <w:r w:rsidR="000A1CB8">
        <w:rPr>
          <w:noProof/>
        </w:rPr>
        <w:t>15</w:t>
      </w:r>
      <w:r>
        <w:fldChar w:fldCharType="end"/>
      </w:r>
      <w:r w:rsidR="00E0658C" w:rsidRPr="003E3503">
        <w:t>- Hardware Interface Requirements</w:t>
      </w:r>
      <w:bookmarkEnd w:id="134"/>
    </w:p>
    <w:tbl>
      <w:tblPr>
        <w:tblStyle w:val="BAPLTableStyle"/>
        <w:tblW w:w="5000" w:type="pct"/>
        <w:tblLook w:val="04A0" w:firstRow="1" w:lastRow="0" w:firstColumn="1" w:lastColumn="0" w:noHBand="0" w:noVBand="1"/>
      </w:tblPr>
      <w:tblGrid>
        <w:gridCol w:w="2263"/>
        <w:gridCol w:w="7467"/>
      </w:tblGrid>
      <w:tr w:rsidR="00E0658C" w:rsidRPr="003E3503" w:rsidTr="00B926C2">
        <w:trPr>
          <w:cnfStyle w:val="100000000000" w:firstRow="1" w:lastRow="0" w:firstColumn="0" w:lastColumn="0" w:oddVBand="0" w:evenVBand="0" w:oddHBand="0" w:evenHBand="0" w:firstRowFirstColumn="0" w:firstRowLastColumn="0" w:lastRowFirstColumn="0" w:lastRowLastColumn="0"/>
        </w:trPr>
        <w:tc>
          <w:tcPr>
            <w:tcW w:w="1163" w:type="pct"/>
          </w:tcPr>
          <w:p w:rsidR="00E0658C" w:rsidRPr="003E3503" w:rsidRDefault="00E0658C" w:rsidP="00DA4FA0">
            <w:pPr>
              <w:pStyle w:val="BAPLTextNormal"/>
              <w:jc w:val="left"/>
            </w:pPr>
            <w:r w:rsidRPr="003E3503">
              <w:t>Id</w:t>
            </w:r>
          </w:p>
        </w:tc>
        <w:tc>
          <w:tcPr>
            <w:tcW w:w="3837" w:type="pct"/>
          </w:tcPr>
          <w:p w:rsidR="00E0658C" w:rsidRPr="003E3503" w:rsidRDefault="00E0658C" w:rsidP="00DA4FA0">
            <w:pPr>
              <w:pStyle w:val="BAPLTextNormal"/>
              <w:jc w:val="left"/>
            </w:pPr>
            <w:r w:rsidRPr="003E3503">
              <w:t>Requirement</w:t>
            </w:r>
          </w:p>
        </w:tc>
      </w:tr>
      <w:tr w:rsidR="00E0658C" w:rsidRPr="003E3503" w:rsidTr="00B926C2">
        <w:tc>
          <w:tcPr>
            <w:tcW w:w="1163" w:type="pct"/>
          </w:tcPr>
          <w:p w:rsidR="00E0658C" w:rsidRPr="003E3503" w:rsidRDefault="00E0658C" w:rsidP="00DA4FA0">
            <w:pPr>
              <w:pStyle w:val="BAPLTextNormal"/>
              <w:rPr>
                <w:color w:val="0000FF"/>
              </w:rPr>
            </w:pPr>
            <w:r w:rsidRPr="003E3503">
              <w:rPr>
                <w:color w:val="0000FF"/>
              </w:rPr>
              <w:t>FR</w:t>
            </w:r>
            <w:r w:rsidR="00704CAC" w:rsidRPr="003E3503">
              <w:rPr>
                <w:color w:val="0000FF"/>
              </w:rPr>
              <w:t>HI</w:t>
            </w:r>
            <w:r w:rsidR="003C7EC9" w:rsidRPr="003E3503">
              <w:rPr>
                <w:color w:val="0000FF"/>
              </w:rPr>
              <w:t>R</w:t>
            </w:r>
            <w:r w:rsidRPr="003E3503">
              <w:rPr>
                <w:color w:val="0000FF"/>
              </w:rPr>
              <w:t>???</w:t>
            </w:r>
          </w:p>
        </w:tc>
        <w:tc>
          <w:tcPr>
            <w:tcW w:w="3837" w:type="pct"/>
          </w:tcPr>
          <w:p w:rsidR="00E0658C" w:rsidRPr="003E3503" w:rsidRDefault="00E0658C" w:rsidP="00DA4FA0">
            <w:pPr>
              <w:pStyle w:val="BAPLTextNormal"/>
            </w:pPr>
          </w:p>
        </w:tc>
      </w:tr>
    </w:tbl>
    <w:p w:rsidR="007A6BEC" w:rsidRPr="003E3503" w:rsidRDefault="007A6BEC" w:rsidP="007A6BEC">
      <w:pPr>
        <w:pStyle w:val="BAPLTextNormal"/>
      </w:pPr>
      <w:r w:rsidRPr="003E3503">
        <w:tab/>
      </w:r>
    </w:p>
    <w:p w:rsidR="007A6BEC" w:rsidRPr="003E3503" w:rsidRDefault="00E0658C" w:rsidP="00E0658C">
      <w:pPr>
        <w:pStyle w:val="BAPLHeading1"/>
        <w:rPr>
          <w:rFonts w:cs="Tahoma"/>
        </w:rPr>
      </w:pPr>
      <w:bookmarkStart w:id="135" w:name="_Toc16849958"/>
      <w:r w:rsidRPr="003E3503">
        <w:rPr>
          <w:rFonts w:cs="Tahoma"/>
        </w:rPr>
        <w:lastRenderedPageBreak/>
        <w:t>I</w:t>
      </w:r>
      <w:r w:rsidR="007A6BEC" w:rsidRPr="003E3503">
        <w:rPr>
          <w:rFonts w:cs="Tahoma"/>
        </w:rPr>
        <w:t>nformation Requirements</w:t>
      </w:r>
      <w:bookmarkEnd w:id="135"/>
      <w:r w:rsidR="007A6BEC" w:rsidRPr="003E3503">
        <w:rPr>
          <w:rFonts w:cs="Tahoma"/>
        </w:rPr>
        <w:t xml:space="preserve"> </w:t>
      </w:r>
    </w:p>
    <w:p w:rsidR="007A6BEC" w:rsidRPr="003E3503" w:rsidRDefault="007A6BEC" w:rsidP="007A6BEC">
      <w:pPr>
        <w:pStyle w:val="BAPLHeading2"/>
        <w:rPr>
          <w:rFonts w:cs="Tahoma"/>
        </w:rPr>
      </w:pPr>
      <w:bookmarkStart w:id="136" w:name="_Toc16849959"/>
      <w:r w:rsidRPr="003E3503">
        <w:rPr>
          <w:rFonts w:cs="Tahoma"/>
        </w:rPr>
        <w:t>Information Model</w:t>
      </w:r>
      <w:bookmarkEnd w:id="136"/>
    </w:p>
    <w:p w:rsidR="00A70C39" w:rsidRPr="003E3503" w:rsidRDefault="00A70C39" w:rsidP="007A1A5B">
      <w:pPr>
        <w:pStyle w:val="BAPLTextNormal"/>
        <w:rPr>
          <w:i/>
          <w:color w:val="0000FF"/>
        </w:rPr>
      </w:pPr>
      <w:r w:rsidRPr="003E3503">
        <w:rPr>
          <w:i/>
          <w:color w:val="0000FF"/>
        </w:rPr>
        <w:t>In</w:t>
      </w:r>
      <w:r w:rsidR="007A6BEC" w:rsidRPr="003E3503">
        <w:rPr>
          <w:i/>
          <w:color w:val="0000FF"/>
        </w:rPr>
        <w:t>sert class diagram</w:t>
      </w:r>
    </w:p>
    <w:p w:rsidR="00A70C39" w:rsidRPr="003E3503" w:rsidRDefault="003E3503" w:rsidP="003E3503">
      <w:pPr>
        <w:pStyle w:val="Caption"/>
      </w:pPr>
      <w:bookmarkStart w:id="137" w:name="_Toc5801121"/>
      <w:r>
        <w:t xml:space="preserve">Figure </w:t>
      </w:r>
      <w:r>
        <w:fldChar w:fldCharType="begin"/>
      </w:r>
      <w:r>
        <w:instrText xml:space="preserve"> SEQ Figure \* ARABIC </w:instrText>
      </w:r>
      <w:r>
        <w:fldChar w:fldCharType="separate"/>
      </w:r>
      <w:r>
        <w:rPr>
          <w:noProof/>
        </w:rPr>
        <w:t>2</w:t>
      </w:r>
      <w:r>
        <w:fldChar w:fldCharType="end"/>
      </w:r>
      <w:r w:rsidR="00A70C39" w:rsidRPr="003E3503">
        <w:t>- Class Diagram</w:t>
      </w:r>
      <w:bookmarkEnd w:id="137"/>
    </w:p>
    <w:p w:rsidR="007A6BEC" w:rsidRPr="003E3503" w:rsidRDefault="00D71AE3" w:rsidP="007A6BEC">
      <w:pPr>
        <w:pStyle w:val="BAPLTextNormal"/>
      </w:pPr>
      <w:r w:rsidRPr="003E3503">
        <w:rPr>
          <w:noProof/>
        </w:rPr>
        <w:drawing>
          <wp:inline distT="0" distB="0" distL="0" distR="0" wp14:anchorId="3F27B647" wp14:editId="1FFB50B5">
            <wp:extent cx="5105842" cy="4557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842" cy="4557155"/>
                    </a:xfrm>
                    <a:prstGeom prst="rect">
                      <a:avLst/>
                    </a:prstGeom>
                  </pic:spPr>
                </pic:pic>
              </a:graphicData>
            </a:graphic>
          </wp:inline>
        </w:drawing>
      </w:r>
    </w:p>
    <w:p w:rsidR="007A6BEC" w:rsidRPr="003E3503" w:rsidRDefault="007A6BEC" w:rsidP="00E0658C">
      <w:pPr>
        <w:pStyle w:val="BAPLHeading2"/>
        <w:rPr>
          <w:rFonts w:cs="Tahoma"/>
        </w:rPr>
      </w:pPr>
      <w:bookmarkStart w:id="138" w:name="_Toc16849960"/>
      <w:r w:rsidRPr="003E3503">
        <w:rPr>
          <w:rFonts w:cs="Tahoma"/>
        </w:rPr>
        <w:t>Information Requirements</w:t>
      </w:r>
      <w:bookmarkEnd w:id="138"/>
    </w:p>
    <w:p w:rsidR="007A1A5B" w:rsidRPr="003E3503" w:rsidRDefault="007A1A5B" w:rsidP="007A1A5B">
      <w:pPr>
        <w:pStyle w:val="BAPLTextNormal"/>
        <w:rPr>
          <w:i/>
          <w:color w:val="0000FF"/>
        </w:rPr>
      </w:pPr>
      <w:r w:rsidRPr="003E3503">
        <w:rPr>
          <w:i/>
          <w:color w:val="0000FF"/>
        </w:rPr>
        <w:t>The entity types in the model may be real-world objects, such as devices in a network, or occurrences, or abstract, such as for the entities used in a billing system.</w:t>
      </w:r>
    </w:p>
    <w:p w:rsidR="007A6BEC" w:rsidRPr="003E3503" w:rsidRDefault="007A6BEC" w:rsidP="00E0658C">
      <w:pPr>
        <w:pStyle w:val="BAPLHeading3"/>
        <w:rPr>
          <w:rFonts w:cs="Tahoma"/>
        </w:rPr>
      </w:pPr>
      <w:bookmarkStart w:id="139" w:name="_Toc16849961"/>
      <w:r w:rsidRPr="003E3503">
        <w:rPr>
          <w:rFonts w:cs="Tahoma"/>
          <w:i/>
          <w:color w:val="0000FF"/>
        </w:rPr>
        <w:t>Information Model Element1</w:t>
      </w:r>
      <w:r w:rsidRPr="003E3503">
        <w:rPr>
          <w:rFonts w:cs="Tahoma"/>
        </w:rPr>
        <w:t xml:space="preserve"> Requirements</w:t>
      </w:r>
      <w:bookmarkEnd w:id="139"/>
    </w:p>
    <w:p w:rsidR="007A6BEC" w:rsidRPr="003E3503" w:rsidRDefault="000A1CB8" w:rsidP="000A1CB8">
      <w:pPr>
        <w:pStyle w:val="Caption"/>
      </w:pPr>
      <w:bookmarkStart w:id="140" w:name="_Toc5801146"/>
      <w:r>
        <w:t xml:space="preserve">Table </w:t>
      </w:r>
      <w:r>
        <w:fldChar w:fldCharType="begin"/>
      </w:r>
      <w:r>
        <w:instrText xml:space="preserve"> SEQ Table \* ARABIC </w:instrText>
      </w:r>
      <w:r>
        <w:fldChar w:fldCharType="separate"/>
      </w:r>
      <w:r>
        <w:rPr>
          <w:noProof/>
        </w:rPr>
        <w:t>16</w:t>
      </w:r>
      <w:r>
        <w:fldChar w:fldCharType="end"/>
      </w:r>
      <w:r w:rsidR="00E0658C" w:rsidRPr="003E3503">
        <w:t xml:space="preserve"> - </w:t>
      </w:r>
      <w:r w:rsidR="00E0658C" w:rsidRPr="003E3503">
        <w:rPr>
          <w:color w:val="0000FF"/>
        </w:rPr>
        <w:t xml:space="preserve">Information Model 1 </w:t>
      </w:r>
      <w:r w:rsidR="00E0658C" w:rsidRPr="003E3503">
        <w:t>Requirements</w:t>
      </w:r>
      <w:bookmarkEnd w:id="140"/>
    </w:p>
    <w:tbl>
      <w:tblPr>
        <w:tblStyle w:val="BAPLTableStyle"/>
        <w:tblW w:w="5000" w:type="pct"/>
        <w:tblLook w:val="04A0" w:firstRow="1" w:lastRow="0" w:firstColumn="1" w:lastColumn="0" w:noHBand="0" w:noVBand="1"/>
      </w:tblPr>
      <w:tblGrid>
        <w:gridCol w:w="2263"/>
        <w:gridCol w:w="7467"/>
      </w:tblGrid>
      <w:tr w:rsidR="00E0658C" w:rsidRPr="003E3503" w:rsidTr="00A70C39">
        <w:trPr>
          <w:cnfStyle w:val="100000000000" w:firstRow="1" w:lastRow="0" w:firstColumn="0" w:lastColumn="0" w:oddVBand="0" w:evenVBand="0" w:oddHBand="0" w:evenHBand="0" w:firstRowFirstColumn="0" w:firstRowLastColumn="0" w:lastRowFirstColumn="0" w:lastRowLastColumn="0"/>
        </w:trPr>
        <w:tc>
          <w:tcPr>
            <w:tcW w:w="1163" w:type="pct"/>
          </w:tcPr>
          <w:p w:rsidR="00E0658C" w:rsidRPr="003E3503" w:rsidRDefault="00E0658C" w:rsidP="00A70C39">
            <w:pPr>
              <w:pStyle w:val="BAPLTextNormal"/>
              <w:jc w:val="left"/>
            </w:pPr>
            <w:r w:rsidRPr="003E3503">
              <w:t>Id</w:t>
            </w:r>
          </w:p>
        </w:tc>
        <w:tc>
          <w:tcPr>
            <w:tcW w:w="3837" w:type="pct"/>
          </w:tcPr>
          <w:p w:rsidR="00E0658C" w:rsidRPr="003E3503" w:rsidRDefault="00E0658C" w:rsidP="00A70C39">
            <w:pPr>
              <w:pStyle w:val="BAPLTextNormal"/>
              <w:jc w:val="left"/>
            </w:pPr>
            <w:r w:rsidRPr="003E3503">
              <w:t>Requirement</w:t>
            </w:r>
          </w:p>
        </w:tc>
      </w:tr>
      <w:tr w:rsidR="00E0658C" w:rsidRPr="003E3503" w:rsidTr="00A70C39">
        <w:tc>
          <w:tcPr>
            <w:tcW w:w="1163" w:type="pct"/>
          </w:tcPr>
          <w:p w:rsidR="00E0658C" w:rsidRPr="003E3503" w:rsidRDefault="00E0658C" w:rsidP="00376952">
            <w:pPr>
              <w:pStyle w:val="BAPLTextNormal"/>
            </w:pPr>
            <w:r w:rsidRPr="003E3503">
              <w:t>FR</w:t>
            </w:r>
            <w:r w:rsidR="00A70C39" w:rsidRPr="003E3503">
              <w:t>IME</w:t>
            </w:r>
            <w:r w:rsidRPr="003E3503">
              <w:t>???</w:t>
            </w:r>
          </w:p>
        </w:tc>
        <w:tc>
          <w:tcPr>
            <w:tcW w:w="3837" w:type="pct"/>
          </w:tcPr>
          <w:p w:rsidR="00E0658C" w:rsidRPr="003E3503" w:rsidRDefault="00E0658C" w:rsidP="00376952">
            <w:pPr>
              <w:pStyle w:val="BAPLTextNormal"/>
            </w:pPr>
          </w:p>
        </w:tc>
      </w:tr>
    </w:tbl>
    <w:p w:rsidR="007A6BEC" w:rsidRPr="003E3503" w:rsidRDefault="007A6BEC" w:rsidP="007A6BEC">
      <w:pPr>
        <w:pStyle w:val="BAPLTextNormal"/>
      </w:pPr>
      <w:r w:rsidRPr="003E3503">
        <w:tab/>
      </w:r>
    </w:p>
    <w:p w:rsidR="007A6BEC" w:rsidRPr="003E3503" w:rsidRDefault="007A6BEC" w:rsidP="00E0658C">
      <w:pPr>
        <w:pStyle w:val="BAPLHeading3"/>
        <w:rPr>
          <w:rFonts w:cs="Tahoma"/>
        </w:rPr>
      </w:pPr>
      <w:bookmarkStart w:id="141" w:name="_Toc16849962"/>
      <w:r w:rsidRPr="003E3503">
        <w:rPr>
          <w:rFonts w:cs="Tahoma"/>
          <w:i/>
          <w:color w:val="0000FF"/>
        </w:rPr>
        <w:t>Information Model Element2</w:t>
      </w:r>
      <w:r w:rsidRPr="003E3503">
        <w:rPr>
          <w:rFonts w:cs="Tahoma"/>
        </w:rPr>
        <w:t xml:space="preserve"> Requirements</w:t>
      </w:r>
      <w:bookmarkEnd w:id="141"/>
    </w:p>
    <w:p w:rsidR="007A6BEC" w:rsidRPr="003E3503" w:rsidRDefault="00E0658C" w:rsidP="00E0658C">
      <w:pPr>
        <w:pStyle w:val="Caption"/>
      </w:pPr>
      <w:bookmarkStart w:id="142" w:name="_Toc5801147"/>
      <w:r w:rsidRPr="003E3503">
        <w:t xml:space="preserve">Table </w:t>
      </w:r>
      <w:r w:rsidRPr="003E3503">
        <w:fldChar w:fldCharType="begin"/>
      </w:r>
      <w:r w:rsidRPr="003E3503">
        <w:instrText xml:space="preserve"> SEQ Table \* ARABIC </w:instrText>
      </w:r>
      <w:r w:rsidRPr="003E3503">
        <w:fldChar w:fldCharType="separate"/>
      </w:r>
      <w:r w:rsidR="000A1CB8">
        <w:rPr>
          <w:noProof/>
        </w:rPr>
        <w:t>17</w:t>
      </w:r>
      <w:r w:rsidRPr="003E3503">
        <w:fldChar w:fldCharType="end"/>
      </w:r>
      <w:r w:rsidRPr="003E3503">
        <w:t xml:space="preserve"> - </w:t>
      </w:r>
      <w:r w:rsidRPr="003E3503">
        <w:rPr>
          <w:color w:val="0000FF"/>
        </w:rPr>
        <w:t xml:space="preserve">Information Model 2 </w:t>
      </w:r>
      <w:r w:rsidRPr="003E3503">
        <w:t>Requirements</w:t>
      </w:r>
      <w:bookmarkEnd w:id="142"/>
    </w:p>
    <w:tbl>
      <w:tblPr>
        <w:tblStyle w:val="BAPLTableStyle"/>
        <w:tblW w:w="5000" w:type="pct"/>
        <w:tblLook w:val="04A0" w:firstRow="1" w:lastRow="0" w:firstColumn="1" w:lastColumn="0" w:noHBand="0" w:noVBand="1"/>
      </w:tblPr>
      <w:tblGrid>
        <w:gridCol w:w="2263"/>
        <w:gridCol w:w="7467"/>
      </w:tblGrid>
      <w:tr w:rsidR="00E0658C" w:rsidRPr="003E3503" w:rsidTr="00A70C39">
        <w:trPr>
          <w:cnfStyle w:val="100000000000" w:firstRow="1" w:lastRow="0" w:firstColumn="0" w:lastColumn="0" w:oddVBand="0" w:evenVBand="0" w:oddHBand="0" w:evenHBand="0" w:firstRowFirstColumn="0" w:firstRowLastColumn="0" w:lastRowFirstColumn="0" w:lastRowLastColumn="0"/>
        </w:trPr>
        <w:tc>
          <w:tcPr>
            <w:tcW w:w="1163" w:type="pct"/>
          </w:tcPr>
          <w:p w:rsidR="00E0658C" w:rsidRPr="003E3503" w:rsidRDefault="00E0658C" w:rsidP="00A70C39">
            <w:pPr>
              <w:pStyle w:val="BAPLTextNormal"/>
              <w:jc w:val="left"/>
            </w:pPr>
            <w:r w:rsidRPr="003E3503">
              <w:t>Id</w:t>
            </w:r>
          </w:p>
        </w:tc>
        <w:tc>
          <w:tcPr>
            <w:tcW w:w="3837" w:type="pct"/>
          </w:tcPr>
          <w:p w:rsidR="00E0658C" w:rsidRPr="003E3503" w:rsidRDefault="00E0658C" w:rsidP="00A70C39">
            <w:pPr>
              <w:pStyle w:val="BAPLTextNormal"/>
              <w:jc w:val="left"/>
            </w:pPr>
            <w:r w:rsidRPr="003E3503">
              <w:t>Requirement</w:t>
            </w:r>
          </w:p>
        </w:tc>
      </w:tr>
      <w:tr w:rsidR="00E0658C" w:rsidRPr="003E3503" w:rsidTr="00A70C39">
        <w:tc>
          <w:tcPr>
            <w:tcW w:w="1163" w:type="pct"/>
          </w:tcPr>
          <w:p w:rsidR="00E0658C" w:rsidRPr="003E3503" w:rsidRDefault="00E0658C" w:rsidP="00376952">
            <w:pPr>
              <w:pStyle w:val="BAPLTextNormal"/>
            </w:pPr>
          </w:p>
        </w:tc>
        <w:tc>
          <w:tcPr>
            <w:tcW w:w="3837" w:type="pct"/>
          </w:tcPr>
          <w:p w:rsidR="00E0658C" w:rsidRPr="003E3503" w:rsidRDefault="00E0658C" w:rsidP="00376952">
            <w:pPr>
              <w:pStyle w:val="BAPLTextNormal"/>
            </w:pPr>
          </w:p>
        </w:tc>
      </w:tr>
    </w:tbl>
    <w:p w:rsidR="007A6BEC" w:rsidRPr="003E3503" w:rsidRDefault="007A6BEC" w:rsidP="007A6BEC">
      <w:pPr>
        <w:pStyle w:val="BAPLTextNormal"/>
        <w:rPr>
          <w:i/>
          <w:color w:val="0000FF"/>
        </w:rPr>
      </w:pPr>
      <w:r w:rsidRPr="003E3503">
        <w:rPr>
          <w:i/>
          <w:color w:val="0000FF"/>
        </w:rPr>
        <w:t>Repeat for all Information Model Elements</w:t>
      </w:r>
    </w:p>
    <w:p w:rsidR="007A6BEC" w:rsidRPr="003E3503" w:rsidRDefault="00E0658C" w:rsidP="00E0658C">
      <w:pPr>
        <w:pStyle w:val="BAPLHeading1"/>
        <w:rPr>
          <w:rFonts w:cs="Tahoma"/>
        </w:rPr>
      </w:pPr>
      <w:bookmarkStart w:id="143" w:name="_Toc16849963"/>
      <w:r w:rsidRPr="003E3503">
        <w:rPr>
          <w:rFonts w:cs="Tahoma"/>
        </w:rPr>
        <w:lastRenderedPageBreak/>
        <w:t>Q</w:t>
      </w:r>
      <w:r w:rsidR="007A6BEC" w:rsidRPr="003E3503">
        <w:rPr>
          <w:rFonts w:cs="Tahoma"/>
        </w:rPr>
        <w:t>uality of Service (Non-Functional Requirements)</w:t>
      </w:r>
      <w:bookmarkEnd w:id="143"/>
    </w:p>
    <w:p w:rsidR="007A6BEC" w:rsidRPr="003E3503" w:rsidRDefault="007A6BEC" w:rsidP="00E0658C">
      <w:pPr>
        <w:pStyle w:val="BAPLHeading2"/>
        <w:rPr>
          <w:rFonts w:cs="Tahoma"/>
        </w:rPr>
      </w:pPr>
      <w:bookmarkStart w:id="144" w:name="_Toc16849964"/>
      <w:r w:rsidRPr="003E3503">
        <w:rPr>
          <w:rFonts w:cs="Tahoma"/>
        </w:rPr>
        <w:t>Performance</w:t>
      </w:r>
      <w:bookmarkEnd w:id="144"/>
    </w:p>
    <w:p w:rsidR="007A6BEC" w:rsidRPr="003E3503" w:rsidRDefault="007A1A5B" w:rsidP="007A6BEC">
      <w:pPr>
        <w:pStyle w:val="BAPLTextNormal"/>
        <w:rPr>
          <w:i/>
          <w:color w:val="0000FF"/>
        </w:rPr>
      </w:pPr>
      <w:r w:rsidRPr="003E3503">
        <w:rPr>
          <w:i/>
          <w:color w:val="0000FF"/>
        </w:rPr>
        <w:t>S</w:t>
      </w:r>
      <w:r w:rsidR="007A6BEC" w:rsidRPr="003E3503">
        <w:rPr>
          <w:i/>
          <w:color w:val="0000FF"/>
        </w:rPr>
        <w:t>ystem performance across all components of the solution is to be documented, considering but not limited to the following:</w:t>
      </w:r>
    </w:p>
    <w:p w:rsidR="007A6BEC" w:rsidRPr="003E3503" w:rsidRDefault="007A6BEC" w:rsidP="00E0658C">
      <w:pPr>
        <w:pStyle w:val="BAPLListDotted"/>
        <w:rPr>
          <w:i/>
          <w:color w:val="0000FF"/>
        </w:rPr>
      </w:pPr>
      <w:r w:rsidRPr="003E3503">
        <w:rPr>
          <w:i/>
          <w:color w:val="0000FF"/>
        </w:rPr>
        <w:t>Number of business users will use the system concurrently</w:t>
      </w:r>
    </w:p>
    <w:p w:rsidR="007A6BEC" w:rsidRPr="003E3503" w:rsidRDefault="007A6BEC" w:rsidP="00E0658C">
      <w:pPr>
        <w:pStyle w:val="BAPLListDotted"/>
        <w:rPr>
          <w:i/>
          <w:color w:val="0000FF"/>
        </w:rPr>
      </w:pPr>
      <w:r w:rsidRPr="003E3503">
        <w:rPr>
          <w:i/>
          <w:color w:val="0000FF"/>
        </w:rPr>
        <w:t>Speed of system functions (User Interface vs Back-end Functions)</w:t>
      </w:r>
    </w:p>
    <w:p w:rsidR="007A6BEC" w:rsidRPr="003E3503" w:rsidRDefault="007A6BEC" w:rsidP="00E0658C">
      <w:pPr>
        <w:pStyle w:val="BAPLListDotted"/>
        <w:rPr>
          <w:i/>
          <w:color w:val="0000FF"/>
        </w:rPr>
      </w:pPr>
      <w:r w:rsidRPr="003E3503">
        <w:rPr>
          <w:i/>
          <w:color w:val="0000FF"/>
        </w:rPr>
        <w:t>Identify high performance areas, which may relate to core business processes</w:t>
      </w:r>
    </w:p>
    <w:p w:rsidR="007A6BEC" w:rsidRPr="003E3503" w:rsidRDefault="007A6BEC" w:rsidP="00E0658C">
      <w:pPr>
        <w:pStyle w:val="BAPLListDotted"/>
        <w:rPr>
          <w:i/>
          <w:color w:val="0000FF"/>
        </w:rPr>
      </w:pPr>
      <w:r w:rsidRPr="003E3503">
        <w:rPr>
          <w:i/>
          <w:color w:val="0000FF"/>
        </w:rPr>
        <w:t>Variations to performance due to location (e</w:t>
      </w:r>
      <w:r w:rsidR="00E0658C" w:rsidRPr="003E3503">
        <w:rPr>
          <w:i/>
          <w:color w:val="0000FF"/>
        </w:rPr>
        <w:t>.</w:t>
      </w:r>
      <w:r w:rsidRPr="003E3503">
        <w:rPr>
          <w:i/>
          <w:color w:val="0000FF"/>
        </w:rPr>
        <w:t>g</w:t>
      </w:r>
      <w:r w:rsidR="00E0658C" w:rsidRPr="003E3503">
        <w:rPr>
          <w:i/>
          <w:color w:val="0000FF"/>
        </w:rPr>
        <w:t>.</w:t>
      </w:r>
      <w:r w:rsidRPr="003E3503">
        <w:rPr>
          <w:i/>
          <w:color w:val="0000FF"/>
        </w:rPr>
        <w:t xml:space="preserve"> remote/wireless access)</w:t>
      </w:r>
    </w:p>
    <w:p w:rsidR="00376952" w:rsidRPr="003E3503" w:rsidRDefault="000A1CB8" w:rsidP="000A1CB8">
      <w:pPr>
        <w:pStyle w:val="Caption"/>
      </w:pPr>
      <w:bookmarkStart w:id="145" w:name="_Toc5801148"/>
      <w:r>
        <w:t xml:space="preserve">Table </w:t>
      </w:r>
      <w:r>
        <w:fldChar w:fldCharType="begin"/>
      </w:r>
      <w:r>
        <w:instrText xml:space="preserve"> SEQ Table \* ARABIC </w:instrText>
      </w:r>
      <w:r>
        <w:fldChar w:fldCharType="separate"/>
      </w:r>
      <w:r>
        <w:rPr>
          <w:noProof/>
        </w:rPr>
        <w:t>18</w:t>
      </w:r>
      <w:r>
        <w:fldChar w:fldCharType="end"/>
      </w:r>
      <w:r w:rsidR="00376952" w:rsidRPr="003E3503">
        <w:t xml:space="preserve"> - Quality of Service - Performance</w:t>
      </w:r>
      <w:bookmarkEnd w:id="145"/>
    </w:p>
    <w:tbl>
      <w:tblPr>
        <w:tblStyle w:val="BAPLTableStyle"/>
        <w:tblW w:w="5000" w:type="pct"/>
        <w:tblLook w:val="04A0" w:firstRow="1" w:lastRow="0" w:firstColumn="1" w:lastColumn="0" w:noHBand="0" w:noVBand="1"/>
      </w:tblPr>
      <w:tblGrid>
        <w:gridCol w:w="1131"/>
        <w:gridCol w:w="4110"/>
        <w:gridCol w:w="4489"/>
      </w:tblGrid>
      <w:tr w:rsidR="00376952" w:rsidRPr="003E3503" w:rsidTr="00E26C98">
        <w:trPr>
          <w:cnfStyle w:val="100000000000" w:firstRow="1" w:lastRow="0" w:firstColumn="0" w:lastColumn="0" w:oddVBand="0" w:evenVBand="0" w:oddHBand="0" w:evenHBand="0" w:firstRowFirstColumn="0" w:firstRowLastColumn="0" w:lastRowFirstColumn="0" w:lastRowLastColumn="0"/>
          <w:trHeight w:val="353"/>
        </w:trPr>
        <w:tc>
          <w:tcPr>
            <w:tcW w:w="581" w:type="pct"/>
          </w:tcPr>
          <w:p w:rsidR="00376952" w:rsidRPr="003E3503" w:rsidRDefault="00376952" w:rsidP="008859BA">
            <w:pPr>
              <w:pStyle w:val="BAPLTextNormal"/>
              <w:jc w:val="left"/>
            </w:pPr>
            <w:r w:rsidRPr="003E3503">
              <w:t>ID</w:t>
            </w:r>
          </w:p>
        </w:tc>
        <w:tc>
          <w:tcPr>
            <w:tcW w:w="2112" w:type="pct"/>
          </w:tcPr>
          <w:p w:rsidR="00376952" w:rsidRPr="003E3503" w:rsidRDefault="00376952" w:rsidP="008859BA">
            <w:pPr>
              <w:pStyle w:val="BAPLTextNormal"/>
              <w:jc w:val="left"/>
            </w:pPr>
            <w:r w:rsidRPr="003E3503">
              <w:t>Solution Component</w:t>
            </w:r>
          </w:p>
        </w:tc>
        <w:tc>
          <w:tcPr>
            <w:tcW w:w="2307" w:type="pct"/>
          </w:tcPr>
          <w:p w:rsidR="00376952" w:rsidRPr="003E3503" w:rsidRDefault="00376952" w:rsidP="008859BA">
            <w:pPr>
              <w:pStyle w:val="BAPLTextNormal"/>
              <w:jc w:val="left"/>
            </w:pPr>
            <w:r w:rsidRPr="003E3503">
              <w:t>Service Level Agreement (SLA) Target</w:t>
            </w:r>
          </w:p>
        </w:tc>
      </w:tr>
      <w:tr w:rsidR="00376952" w:rsidRPr="003E3503" w:rsidTr="00E26C98">
        <w:tc>
          <w:tcPr>
            <w:tcW w:w="581" w:type="pct"/>
          </w:tcPr>
          <w:p w:rsidR="00376952" w:rsidRPr="003E3503" w:rsidRDefault="00376952" w:rsidP="00376952">
            <w:pPr>
              <w:pStyle w:val="BAPLTextNormal"/>
            </w:pPr>
            <w:r w:rsidRPr="003E3503">
              <w:rPr>
                <w:color w:val="0000FF"/>
              </w:rPr>
              <w:t>NFR???</w:t>
            </w:r>
          </w:p>
        </w:tc>
        <w:tc>
          <w:tcPr>
            <w:tcW w:w="2112" w:type="pct"/>
          </w:tcPr>
          <w:p w:rsidR="00376952" w:rsidRPr="003E3503" w:rsidRDefault="00376952" w:rsidP="00376952">
            <w:pPr>
              <w:pStyle w:val="BAPLTextNormal"/>
            </w:pPr>
            <w:r w:rsidRPr="003E3503">
              <w:t>Application – UI internal</w:t>
            </w:r>
          </w:p>
        </w:tc>
        <w:tc>
          <w:tcPr>
            <w:tcW w:w="2307" w:type="pct"/>
          </w:tcPr>
          <w:p w:rsidR="00376952" w:rsidRPr="003E3503" w:rsidRDefault="00376952" w:rsidP="00376952">
            <w:pPr>
              <w:pStyle w:val="BAPLTextNormal"/>
            </w:pPr>
            <w:r w:rsidRPr="003E3503">
              <w:rPr>
                <w:i/>
                <w:color w:val="0000FF"/>
              </w:rPr>
              <w:t>Performance metric</w:t>
            </w:r>
            <w:r w:rsidRPr="003E3503">
              <w:t>:</w:t>
            </w:r>
            <w:r w:rsidR="006D6BD7" w:rsidRPr="003E3503">
              <w:t xml:space="preserve"> </w:t>
            </w:r>
            <w:r w:rsidR="006D6BD7" w:rsidRPr="003E3503">
              <w:rPr>
                <w:i/>
                <w:color w:val="0000FF"/>
              </w:rPr>
              <w:t>&lt;&lt;&gt;&gt;</w:t>
            </w:r>
          </w:p>
          <w:p w:rsidR="00376952" w:rsidRPr="003E3503" w:rsidRDefault="00376952" w:rsidP="00376952">
            <w:pPr>
              <w:pStyle w:val="BAPLTextNormal"/>
            </w:pPr>
            <w:r w:rsidRPr="003E3503">
              <w:t>Business Hours:</w:t>
            </w:r>
            <w:r w:rsidR="008859BA" w:rsidRPr="003E3503">
              <w:rPr>
                <w:i/>
                <w:color w:val="0000FF"/>
              </w:rPr>
              <w:t xml:space="preserve"> &lt;&lt;&gt;&gt;</w:t>
            </w:r>
          </w:p>
          <w:p w:rsidR="00376952" w:rsidRPr="003E3503" w:rsidRDefault="00376952" w:rsidP="00376952">
            <w:pPr>
              <w:pStyle w:val="BAPLTextNormal"/>
            </w:pPr>
            <w:r w:rsidRPr="003E3503">
              <w:t xml:space="preserve">Peak/Maximum: </w:t>
            </w:r>
            <w:r w:rsidR="008859BA" w:rsidRPr="003E3503">
              <w:rPr>
                <w:i/>
                <w:color w:val="0000FF"/>
              </w:rPr>
              <w:t>&lt;&lt;&gt;&gt;</w:t>
            </w:r>
          </w:p>
          <w:p w:rsidR="00376952" w:rsidRPr="003E3503" w:rsidRDefault="00376952" w:rsidP="00376952">
            <w:pPr>
              <w:pStyle w:val="BAPLTextNormal"/>
            </w:pPr>
            <w:r w:rsidRPr="003E3503">
              <w:t xml:space="preserve">After Hours: </w:t>
            </w:r>
            <w:r w:rsidR="008859BA" w:rsidRPr="003E3503">
              <w:rPr>
                <w:i/>
                <w:color w:val="0000FF"/>
              </w:rPr>
              <w:t>&lt;&lt;&gt;&gt;</w:t>
            </w:r>
          </w:p>
        </w:tc>
      </w:tr>
      <w:tr w:rsidR="00376952" w:rsidRPr="003E3503" w:rsidTr="00E26C98">
        <w:tc>
          <w:tcPr>
            <w:tcW w:w="581" w:type="pct"/>
          </w:tcPr>
          <w:p w:rsidR="00376952" w:rsidRPr="003E3503" w:rsidRDefault="00376952" w:rsidP="00376952">
            <w:pPr>
              <w:pStyle w:val="BAPLTextNormal"/>
            </w:pPr>
          </w:p>
        </w:tc>
        <w:tc>
          <w:tcPr>
            <w:tcW w:w="2112" w:type="pct"/>
          </w:tcPr>
          <w:p w:rsidR="00376952" w:rsidRPr="003E3503" w:rsidRDefault="00376952" w:rsidP="00376952">
            <w:pPr>
              <w:pStyle w:val="BAPLTextNormal"/>
            </w:pPr>
            <w:r w:rsidRPr="003E3503">
              <w:t>Application – UI external &amp; customers</w:t>
            </w:r>
          </w:p>
        </w:tc>
        <w:tc>
          <w:tcPr>
            <w:tcW w:w="2307" w:type="pct"/>
          </w:tcPr>
          <w:p w:rsidR="006D6BD7" w:rsidRPr="003E3503" w:rsidRDefault="006D6BD7" w:rsidP="006D6BD7">
            <w:pPr>
              <w:pStyle w:val="BAPLTextNormal"/>
            </w:pPr>
            <w:r w:rsidRPr="003E3503">
              <w:rPr>
                <w:i/>
                <w:color w:val="0000FF"/>
              </w:rPr>
              <w:t>Performance metric</w:t>
            </w:r>
            <w:r w:rsidRPr="003E3503">
              <w:t xml:space="preserve">: </w:t>
            </w:r>
            <w:r w:rsidRPr="003E3503">
              <w:rPr>
                <w:i/>
                <w:color w:val="0000FF"/>
              </w:rPr>
              <w:t>&lt;&lt;&gt;&gt;</w:t>
            </w:r>
          </w:p>
          <w:p w:rsidR="00376952" w:rsidRPr="003E3503" w:rsidRDefault="00376952" w:rsidP="00376952">
            <w:pPr>
              <w:pStyle w:val="BAPLTextNormal"/>
            </w:pPr>
            <w:r w:rsidRPr="003E3503">
              <w:t xml:space="preserve">Business Hours: </w:t>
            </w:r>
            <w:r w:rsidR="008859BA" w:rsidRPr="003E3503">
              <w:rPr>
                <w:i/>
                <w:color w:val="0000FF"/>
              </w:rPr>
              <w:t>&lt;&lt;&gt;&gt;</w:t>
            </w:r>
          </w:p>
          <w:p w:rsidR="00376952" w:rsidRPr="003E3503" w:rsidRDefault="00376952" w:rsidP="00376952">
            <w:pPr>
              <w:pStyle w:val="BAPLTextNormal"/>
            </w:pPr>
            <w:r w:rsidRPr="003E3503">
              <w:t xml:space="preserve">Peak/Maximum: </w:t>
            </w:r>
            <w:r w:rsidR="008859BA" w:rsidRPr="003E3503">
              <w:rPr>
                <w:i/>
                <w:color w:val="0000FF"/>
              </w:rPr>
              <w:t>&lt;&lt;&gt;&gt;</w:t>
            </w:r>
          </w:p>
          <w:p w:rsidR="00376952" w:rsidRPr="003E3503" w:rsidRDefault="00376952" w:rsidP="00376952">
            <w:pPr>
              <w:pStyle w:val="BAPLTextNormal"/>
            </w:pPr>
            <w:r w:rsidRPr="003E3503">
              <w:t xml:space="preserve">After Hours: </w:t>
            </w:r>
            <w:r w:rsidR="008859BA" w:rsidRPr="003E3503">
              <w:rPr>
                <w:i/>
                <w:color w:val="0000FF"/>
              </w:rPr>
              <w:t>&lt;&lt;&gt;&gt;</w:t>
            </w:r>
          </w:p>
        </w:tc>
      </w:tr>
      <w:tr w:rsidR="00376952" w:rsidRPr="003E3503" w:rsidTr="00E26C98">
        <w:tc>
          <w:tcPr>
            <w:tcW w:w="581" w:type="pct"/>
          </w:tcPr>
          <w:p w:rsidR="00376952" w:rsidRPr="003E3503" w:rsidRDefault="00376952" w:rsidP="00376952">
            <w:pPr>
              <w:pStyle w:val="BAPLTextNormal"/>
            </w:pPr>
          </w:p>
        </w:tc>
        <w:tc>
          <w:tcPr>
            <w:tcW w:w="2112" w:type="pct"/>
          </w:tcPr>
          <w:p w:rsidR="00376952" w:rsidRPr="003E3503" w:rsidRDefault="00376952" w:rsidP="00376952">
            <w:pPr>
              <w:pStyle w:val="BAPLTextNormal"/>
            </w:pPr>
            <w:r w:rsidRPr="003E3503">
              <w:t>Application - Reports</w:t>
            </w:r>
          </w:p>
        </w:tc>
        <w:tc>
          <w:tcPr>
            <w:tcW w:w="2307" w:type="pct"/>
          </w:tcPr>
          <w:p w:rsidR="00376952" w:rsidRPr="003E3503" w:rsidRDefault="006D6BD7" w:rsidP="00376952">
            <w:pPr>
              <w:pStyle w:val="BAPLTextNormal"/>
            </w:pPr>
            <w:r w:rsidRPr="003E3503">
              <w:rPr>
                <w:i/>
                <w:color w:val="0000FF"/>
              </w:rPr>
              <w:t>Performance metric</w:t>
            </w:r>
            <w:r w:rsidRPr="003E3503">
              <w:t xml:space="preserve">: </w:t>
            </w:r>
            <w:r w:rsidRPr="003E3503">
              <w:rPr>
                <w:i/>
                <w:color w:val="0000FF"/>
              </w:rPr>
              <w:t>&lt;&lt;&gt;&gt;</w:t>
            </w:r>
          </w:p>
        </w:tc>
      </w:tr>
      <w:tr w:rsidR="00376952" w:rsidRPr="003E3503" w:rsidTr="00E26C98">
        <w:tc>
          <w:tcPr>
            <w:tcW w:w="581" w:type="pct"/>
          </w:tcPr>
          <w:p w:rsidR="00376952" w:rsidRPr="003E3503" w:rsidRDefault="00376952" w:rsidP="00376952">
            <w:pPr>
              <w:pStyle w:val="BAPLTextNormal"/>
            </w:pPr>
          </w:p>
        </w:tc>
        <w:tc>
          <w:tcPr>
            <w:tcW w:w="2112" w:type="pct"/>
          </w:tcPr>
          <w:p w:rsidR="00376952" w:rsidRPr="003E3503" w:rsidRDefault="00376952" w:rsidP="00376952">
            <w:pPr>
              <w:pStyle w:val="BAPLTextNormal"/>
            </w:pPr>
            <w:r w:rsidRPr="003E3503">
              <w:t>Application – Back-end</w:t>
            </w:r>
          </w:p>
        </w:tc>
        <w:tc>
          <w:tcPr>
            <w:tcW w:w="2307" w:type="pct"/>
          </w:tcPr>
          <w:p w:rsidR="00376952" w:rsidRPr="003E3503" w:rsidRDefault="008859BA" w:rsidP="00376952">
            <w:pPr>
              <w:pStyle w:val="BAPLTextNormal"/>
            </w:pPr>
            <w:r w:rsidRPr="003E3503">
              <w:rPr>
                <w:i/>
                <w:color w:val="0000FF"/>
              </w:rPr>
              <w:t>Performance metric</w:t>
            </w:r>
            <w:r w:rsidRPr="003E3503">
              <w:t xml:space="preserve">: </w:t>
            </w:r>
            <w:r w:rsidRPr="003E3503">
              <w:rPr>
                <w:i/>
                <w:color w:val="0000FF"/>
              </w:rPr>
              <w:t>&lt;&lt;&gt;&gt;</w:t>
            </w:r>
          </w:p>
        </w:tc>
      </w:tr>
      <w:tr w:rsidR="00376952" w:rsidRPr="003E3503" w:rsidTr="00E26C98">
        <w:tc>
          <w:tcPr>
            <w:tcW w:w="581" w:type="pct"/>
          </w:tcPr>
          <w:p w:rsidR="00376952" w:rsidRPr="003E3503" w:rsidRDefault="00376952" w:rsidP="00376952">
            <w:pPr>
              <w:pStyle w:val="BAPLTextNormal"/>
            </w:pPr>
          </w:p>
        </w:tc>
        <w:tc>
          <w:tcPr>
            <w:tcW w:w="2112" w:type="pct"/>
          </w:tcPr>
          <w:p w:rsidR="00376952" w:rsidRPr="003E3503" w:rsidRDefault="00376952" w:rsidP="00376952">
            <w:pPr>
              <w:pStyle w:val="BAPLTextNormal"/>
            </w:pPr>
            <w:r w:rsidRPr="003E3503">
              <w:t>Infrastructure</w:t>
            </w:r>
          </w:p>
        </w:tc>
        <w:tc>
          <w:tcPr>
            <w:tcW w:w="2307" w:type="pct"/>
          </w:tcPr>
          <w:p w:rsidR="008859BA" w:rsidRPr="003E3503" w:rsidRDefault="008859BA" w:rsidP="00376952">
            <w:pPr>
              <w:pStyle w:val="BAPLTextNormal"/>
            </w:pPr>
            <w:r w:rsidRPr="003E3503">
              <w:rPr>
                <w:i/>
                <w:color w:val="0000FF"/>
              </w:rPr>
              <w:t>Performance metric</w:t>
            </w:r>
            <w:r w:rsidRPr="003E3503">
              <w:t xml:space="preserve">: </w:t>
            </w:r>
            <w:r w:rsidRPr="003E3503">
              <w:rPr>
                <w:i/>
                <w:color w:val="0000FF"/>
              </w:rPr>
              <w:t>&lt;&lt;&gt;&gt;</w:t>
            </w:r>
          </w:p>
          <w:p w:rsidR="00376952" w:rsidRPr="003E3503" w:rsidRDefault="00376952" w:rsidP="00376952">
            <w:pPr>
              <w:pStyle w:val="BAPLTextNormal"/>
            </w:pPr>
            <w:r w:rsidRPr="003E3503">
              <w:t xml:space="preserve">Storage Capacity: </w:t>
            </w:r>
            <w:r w:rsidR="008859BA" w:rsidRPr="003E3503">
              <w:rPr>
                <w:i/>
                <w:color w:val="0000FF"/>
              </w:rPr>
              <w:t>&lt;&lt;&gt;&gt;</w:t>
            </w:r>
          </w:p>
          <w:p w:rsidR="00376952" w:rsidRPr="003E3503" w:rsidRDefault="00376952" w:rsidP="00376952">
            <w:pPr>
              <w:pStyle w:val="BAPLTextNormal"/>
            </w:pPr>
            <w:r w:rsidRPr="003E3503">
              <w:t xml:space="preserve">Connections (Concurrent): </w:t>
            </w:r>
            <w:r w:rsidR="008859BA" w:rsidRPr="003E3503">
              <w:rPr>
                <w:i/>
                <w:color w:val="0000FF"/>
              </w:rPr>
              <w:t>&lt;&lt;&gt;&gt;</w:t>
            </w:r>
          </w:p>
          <w:p w:rsidR="00376952" w:rsidRPr="003E3503" w:rsidRDefault="00376952" w:rsidP="00376952">
            <w:pPr>
              <w:pStyle w:val="BAPLTextNormal"/>
            </w:pPr>
            <w:r w:rsidRPr="003E3503">
              <w:t xml:space="preserve">External Access: </w:t>
            </w:r>
            <w:r w:rsidR="008859BA" w:rsidRPr="003E3503">
              <w:rPr>
                <w:i/>
                <w:color w:val="0000FF"/>
              </w:rPr>
              <w:t>&lt;&lt;&gt;&gt;</w:t>
            </w:r>
          </w:p>
        </w:tc>
      </w:tr>
      <w:tr w:rsidR="00376952" w:rsidRPr="003E3503" w:rsidTr="00E26C98">
        <w:tc>
          <w:tcPr>
            <w:tcW w:w="581" w:type="pct"/>
          </w:tcPr>
          <w:p w:rsidR="00376952" w:rsidRPr="003E3503" w:rsidRDefault="00376952" w:rsidP="00376952">
            <w:pPr>
              <w:pStyle w:val="BAPLTextNormal"/>
            </w:pPr>
          </w:p>
        </w:tc>
        <w:tc>
          <w:tcPr>
            <w:tcW w:w="2112" w:type="pct"/>
          </w:tcPr>
          <w:p w:rsidR="00376952" w:rsidRPr="003E3503" w:rsidRDefault="00376952" w:rsidP="00376952">
            <w:pPr>
              <w:pStyle w:val="BAPLTextNormal"/>
            </w:pPr>
            <w:r w:rsidRPr="003E3503">
              <w:t>Network - Central</w:t>
            </w:r>
          </w:p>
        </w:tc>
        <w:tc>
          <w:tcPr>
            <w:tcW w:w="2307" w:type="pct"/>
          </w:tcPr>
          <w:p w:rsidR="00376952" w:rsidRPr="003E3503" w:rsidRDefault="006D6BD7" w:rsidP="00376952">
            <w:pPr>
              <w:pStyle w:val="BAPLTextNormal"/>
            </w:pPr>
            <w:r w:rsidRPr="003E3503">
              <w:rPr>
                <w:i/>
                <w:color w:val="0000FF"/>
              </w:rPr>
              <w:t>Performance metric</w:t>
            </w:r>
            <w:r w:rsidRPr="003E3503">
              <w:t xml:space="preserve">: </w:t>
            </w:r>
            <w:r w:rsidRPr="003E3503">
              <w:rPr>
                <w:i/>
                <w:color w:val="0000FF"/>
              </w:rPr>
              <w:t>&lt;&lt;&gt;&gt;</w:t>
            </w:r>
          </w:p>
        </w:tc>
      </w:tr>
      <w:tr w:rsidR="00376952" w:rsidRPr="003E3503" w:rsidTr="00E26C98">
        <w:tc>
          <w:tcPr>
            <w:tcW w:w="581" w:type="pct"/>
          </w:tcPr>
          <w:p w:rsidR="00376952" w:rsidRPr="003E3503" w:rsidRDefault="00376952" w:rsidP="00376952">
            <w:pPr>
              <w:pStyle w:val="BAPLTextNormal"/>
            </w:pPr>
          </w:p>
        </w:tc>
        <w:tc>
          <w:tcPr>
            <w:tcW w:w="2112" w:type="pct"/>
          </w:tcPr>
          <w:p w:rsidR="00376952" w:rsidRPr="003E3503" w:rsidRDefault="00376952" w:rsidP="00376952">
            <w:pPr>
              <w:pStyle w:val="BAPLTextNormal"/>
            </w:pPr>
            <w:r w:rsidRPr="003E3503">
              <w:t>Network – Remote</w:t>
            </w:r>
          </w:p>
        </w:tc>
        <w:tc>
          <w:tcPr>
            <w:tcW w:w="2307" w:type="pct"/>
          </w:tcPr>
          <w:p w:rsidR="00376952" w:rsidRPr="003E3503" w:rsidRDefault="006D6BD7" w:rsidP="00376952">
            <w:pPr>
              <w:pStyle w:val="BAPLTextNormal"/>
            </w:pPr>
            <w:r w:rsidRPr="003E3503">
              <w:rPr>
                <w:i/>
                <w:color w:val="0000FF"/>
              </w:rPr>
              <w:t>Performance metric</w:t>
            </w:r>
            <w:r w:rsidRPr="003E3503">
              <w:t xml:space="preserve">: </w:t>
            </w:r>
            <w:r w:rsidRPr="003E3503">
              <w:rPr>
                <w:i/>
                <w:color w:val="0000FF"/>
              </w:rPr>
              <w:t>&lt;&lt;&gt;&gt;</w:t>
            </w:r>
          </w:p>
        </w:tc>
      </w:tr>
      <w:tr w:rsidR="00376952" w:rsidRPr="003E3503" w:rsidTr="00E26C98">
        <w:tc>
          <w:tcPr>
            <w:tcW w:w="581" w:type="pct"/>
          </w:tcPr>
          <w:p w:rsidR="00376952" w:rsidRPr="003E3503" w:rsidRDefault="00376952" w:rsidP="00376952">
            <w:pPr>
              <w:pStyle w:val="BAPLTextNormal"/>
            </w:pPr>
          </w:p>
        </w:tc>
        <w:tc>
          <w:tcPr>
            <w:tcW w:w="2112" w:type="pct"/>
          </w:tcPr>
          <w:p w:rsidR="00376952" w:rsidRPr="003E3503" w:rsidRDefault="00376952" w:rsidP="00376952">
            <w:pPr>
              <w:pStyle w:val="BAPLTextNormal"/>
            </w:pPr>
            <w:r w:rsidRPr="003E3503">
              <w:t>Network – Wireless</w:t>
            </w:r>
          </w:p>
        </w:tc>
        <w:tc>
          <w:tcPr>
            <w:tcW w:w="2307" w:type="pct"/>
          </w:tcPr>
          <w:p w:rsidR="00376952" w:rsidRPr="003E3503" w:rsidRDefault="006D6BD7" w:rsidP="00376952">
            <w:pPr>
              <w:pStyle w:val="BAPLTextNormal"/>
            </w:pPr>
            <w:r w:rsidRPr="003E3503">
              <w:rPr>
                <w:i/>
                <w:color w:val="0000FF"/>
              </w:rPr>
              <w:t>Performance metric</w:t>
            </w:r>
            <w:r w:rsidRPr="003E3503">
              <w:t xml:space="preserve">: </w:t>
            </w:r>
            <w:r w:rsidRPr="003E3503">
              <w:rPr>
                <w:i/>
                <w:color w:val="0000FF"/>
              </w:rPr>
              <w:t>&lt;&lt;&gt;&gt;</w:t>
            </w:r>
          </w:p>
        </w:tc>
      </w:tr>
    </w:tbl>
    <w:p w:rsidR="007A6BEC" w:rsidRPr="003E3503" w:rsidRDefault="007A6BEC" w:rsidP="007A6BEC">
      <w:pPr>
        <w:pStyle w:val="BAPLTextNormal"/>
      </w:pPr>
    </w:p>
    <w:p w:rsidR="007A6BEC" w:rsidRPr="003E3503" w:rsidRDefault="007A6BEC" w:rsidP="00376952">
      <w:pPr>
        <w:pStyle w:val="BAPLHeading2"/>
        <w:rPr>
          <w:rFonts w:cs="Tahoma"/>
        </w:rPr>
      </w:pPr>
      <w:bookmarkStart w:id="146" w:name="_Toc16849965"/>
      <w:r w:rsidRPr="003E3503">
        <w:rPr>
          <w:rFonts w:cs="Tahoma"/>
        </w:rPr>
        <w:t>Availability / Reliability</w:t>
      </w:r>
      <w:bookmarkEnd w:id="146"/>
    </w:p>
    <w:p w:rsidR="007A6BEC" w:rsidRPr="003E3503" w:rsidRDefault="007A6BEC" w:rsidP="007A6BEC">
      <w:pPr>
        <w:pStyle w:val="BAPLTextNormal"/>
        <w:rPr>
          <w:i/>
          <w:color w:val="0000FF"/>
        </w:rPr>
      </w:pPr>
      <w:r w:rsidRPr="003E3503">
        <w:rPr>
          <w:i/>
          <w:color w:val="0000FF"/>
        </w:rPr>
        <w:t xml:space="preserve">Insert availability and reliability requirements, indicating usage during business hours and users expected during peak and </w:t>
      </w:r>
      <w:proofErr w:type="gramStart"/>
      <w:r w:rsidRPr="003E3503">
        <w:rPr>
          <w:i/>
          <w:color w:val="0000FF"/>
        </w:rPr>
        <w:t>off peak</w:t>
      </w:r>
      <w:proofErr w:type="gramEnd"/>
      <w:r w:rsidRPr="003E3503">
        <w:rPr>
          <w:i/>
          <w:color w:val="0000FF"/>
        </w:rPr>
        <w:t xml:space="preserve"> times</w:t>
      </w:r>
    </w:p>
    <w:p w:rsidR="00376952" w:rsidRPr="003E3503" w:rsidRDefault="000A1CB8" w:rsidP="000A1CB8">
      <w:pPr>
        <w:pStyle w:val="Caption"/>
      </w:pPr>
      <w:bookmarkStart w:id="147" w:name="_Toc5801149"/>
      <w:r>
        <w:t xml:space="preserve">Table </w:t>
      </w:r>
      <w:r>
        <w:fldChar w:fldCharType="begin"/>
      </w:r>
      <w:r>
        <w:instrText xml:space="preserve"> SEQ Table \* ARABIC </w:instrText>
      </w:r>
      <w:r>
        <w:fldChar w:fldCharType="separate"/>
      </w:r>
      <w:r>
        <w:rPr>
          <w:noProof/>
        </w:rPr>
        <w:t>19</w:t>
      </w:r>
      <w:r>
        <w:fldChar w:fldCharType="end"/>
      </w:r>
      <w:r w:rsidR="00376952" w:rsidRPr="003E3503">
        <w:t xml:space="preserve"> - Quality Of Service - Availibility / Reliability</w:t>
      </w:r>
      <w:bookmarkEnd w:id="147"/>
    </w:p>
    <w:tbl>
      <w:tblPr>
        <w:tblStyle w:val="BAPLTableStyle"/>
        <w:tblW w:w="5000" w:type="pct"/>
        <w:tblLook w:val="04A0" w:firstRow="1" w:lastRow="0" w:firstColumn="1" w:lastColumn="0" w:noHBand="0" w:noVBand="1"/>
      </w:tblPr>
      <w:tblGrid>
        <w:gridCol w:w="1182"/>
        <w:gridCol w:w="4059"/>
        <w:gridCol w:w="4489"/>
      </w:tblGrid>
      <w:tr w:rsidR="00376952"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376952" w:rsidRPr="003E3503" w:rsidRDefault="00376952" w:rsidP="008859BA">
            <w:pPr>
              <w:pStyle w:val="BAPLTextNormal"/>
              <w:jc w:val="left"/>
            </w:pPr>
            <w:r w:rsidRPr="003E3503">
              <w:t>Id</w:t>
            </w:r>
          </w:p>
        </w:tc>
        <w:tc>
          <w:tcPr>
            <w:tcW w:w="2086" w:type="pct"/>
          </w:tcPr>
          <w:p w:rsidR="00376952" w:rsidRPr="003E3503" w:rsidRDefault="00376952" w:rsidP="008859BA">
            <w:pPr>
              <w:pStyle w:val="BAPLTextNormal"/>
              <w:jc w:val="left"/>
            </w:pPr>
            <w:r w:rsidRPr="003E3503">
              <w:t>Solution Component</w:t>
            </w:r>
          </w:p>
        </w:tc>
        <w:tc>
          <w:tcPr>
            <w:tcW w:w="2307" w:type="pct"/>
          </w:tcPr>
          <w:p w:rsidR="00376952" w:rsidRPr="003E3503" w:rsidRDefault="00376952" w:rsidP="008859BA">
            <w:pPr>
              <w:pStyle w:val="BAPLTextNormal"/>
              <w:jc w:val="left"/>
            </w:pPr>
            <w:r w:rsidRPr="003E3503">
              <w:t>Service Level Agreement (SLA) Target</w:t>
            </w:r>
          </w:p>
        </w:tc>
      </w:tr>
      <w:tr w:rsidR="00376952" w:rsidRPr="003E3503" w:rsidTr="00E26C98">
        <w:tc>
          <w:tcPr>
            <w:tcW w:w="607" w:type="pct"/>
          </w:tcPr>
          <w:p w:rsidR="00376952" w:rsidRPr="003E3503" w:rsidRDefault="00376952" w:rsidP="00132B6C">
            <w:pPr>
              <w:pStyle w:val="BAPLTextNormal"/>
            </w:pPr>
            <w:r w:rsidRPr="003E3503">
              <w:rPr>
                <w:color w:val="0000FF"/>
              </w:rPr>
              <w:t>NFR???</w:t>
            </w:r>
          </w:p>
        </w:tc>
        <w:tc>
          <w:tcPr>
            <w:tcW w:w="2086" w:type="pct"/>
          </w:tcPr>
          <w:p w:rsidR="00376952" w:rsidRPr="003E3503" w:rsidRDefault="00376952" w:rsidP="00132B6C">
            <w:pPr>
              <w:pStyle w:val="BAPLTextNormal"/>
            </w:pPr>
            <w:r w:rsidRPr="003E3503">
              <w:t>Application – Business Hours</w:t>
            </w:r>
          </w:p>
        </w:tc>
        <w:tc>
          <w:tcPr>
            <w:tcW w:w="2307" w:type="pct"/>
          </w:tcPr>
          <w:p w:rsidR="00376952" w:rsidRPr="003E3503" w:rsidRDefault="008859BA" w:rsidP="00132B6C">
            <w:pPr>
              <w:pStyle w:val="BAPLTextNormal"/>
            </w:pPr>
            <w:r w:rsidRPr="003E3503">
              <w:rPr>
                <w:i/>
                <w:color w:val="0000FF"/>
              </w:rPr>
              <w:t>&lt;&lt;&gt;&gt;</w:t>
            </w:r>
            <w:r w:rsidR="00376952" w:rsidRPr="003E3503">
              <w:t>%</w:t>
            </w:r>
          </w:p>
        </w:tc>
      </w:tr>
      <w:tr w:rsidR="00376952" w:rsidRPr="003E3503" w:rsidTr="00E26C98">
        <w:tc>
          <w:tcPr>
            <w:tcW w:w="607" w:type="pct"/>
          </w:tcPr>
          <w:p w:rsidR="00376952" w:rsidRPr="003E3503" w:rsidRDefault="00376952" w:rsidP="00132B6C">
            <w:pPr>
              <w:pStyle w:val="BAPLTextNormal"/>
            </w:pPr>
          </w:p>
        </w:tc>
        <w:tc>
          <w:tcPr>
            <w:tcW w:w="2086" w:type="pct"/>
          </w:tcPr>
          <w:p w:rsidR="00376952" w:rsidRPr="003E3503" w:rsidRDefault="00376952" w:rsidP="00132B6C">
            <w:pPr>
              <w:pStyle w:val="BAPLTextNormal"/>
            </w:pPr>
            <w:r w:rsidRPr="003E3503">
              <w:t>Application – After Hours</w:t>
            </w:r>
          </w:p>
        </w:tc>
        <w:tc>
          <w:tcPr>
            <w:tcW w:w="2307" w:type="pct"/>
          </w:tcPr>
          <w:p w:rsidR="00376952" w:rsidRPr="003E3503" w:rsidRDefault="008859BA" w:rsidP="00132B6C">
            <w:pPr>
              <w:pStyle w:val="BAPLTextNormal"/>
            </w:pPr>
            <w:r w:rsidRPr="003E3503">
              <w:rPr>
                <w:i/>
                <w:color w:val="0000FF"/>
              </w:rPr>
              <w:t>&lt;&lt;&gt;&gt;</w:t>
            </w:r>
            <w:r w:rsidR="00376952" w:rsidRPr="003E3503">
              <w:t>%</w:t>
            </w:r>
          </w:p>
        </w:tc>
      </w:tr>
      <w:tr w:rsidR="00376952" w:rsidRPr="003E3503" w:rsidTr="00E26C98">
        <w:tc>
          <w:tcPr>
            <w:tcW w:w="607" w:type="pct"/>
          </w:tcPr>
          <w:p w:rsidR="00376952" w:rsidRPr="003E3503" w:rsidRDefault="00376952" w:rsidP="00132B6C">
            <w:pPr>
              <w:pStyle w:val="BAPLTextNormal"/>
            </w:pPr>
          </w:p>
        </w:tc>
        <w:tc>
          <w:tcPr>
            <w:tcW w:w="2086" w:type="pct"/>
          </w:tcPr>
          <w:p w:rsidR="00376952" w:rsidRPr="003E3503" w:rsidRDefault="00376952" w:rsidP="00132B6C">
            <w:pPr>
              <w:pStyle w:val="BAPLTextNormal"/>
            </w:pPr>
            <w:r w:rsidRPr="003E3503">
              <w:t>Infrastructure</w:t>
            </w:r>
          </w:p>
        </w:tc>
        <w:tc>
          <w:tcPr>
            <w:tcW w:w="2307" w:type="pct"/>
          </w:tcPr>
          <w:p w:rsidR="00376952" w:rsidRPr="003E3503" w:rsidRDefault="008859BA" w:rsidP="00132B6C">
            <w:pPr>
              <w:pStyle w:val="BAPLTextNormal"/>
            </w:pPr>
            <w:r w:rsidRPr="003E3503">
              <w:rPr>
                <w:i/>
                <w:color w:val="0000FF"/>
              </w:rPr>
              <w:t>&lt;&lt;&gt;&gt;</w:t>
            </w:r>
            <w:r w:rsidR="00376952" w:rsidRPr="003E3503">
              <w:t>%</w:t>
            </w:r>
          </w:p>
        </w:tc>
      </w:tr>
      <w:tr w:rsidR="00376952" w:rsidRPr="003E3503" w:rsidTr="00E26C98">
        <w:tc>
          <w:tcPr>
            <w:tcW w:w="607" w:type="pct"/>
          </w:tcPr>
          <w:p w:rsidR="00376952" w:rsidRPr="003E3503" w:rsidRDefault="00376952" w:rsidP="00132B6C">
            <w:pPr>
              <w:pStyle w:val="BAPLTextNormal"/>
            </w:pPr>
          </w:p>
        </w:tc>
        <w:tc>
          <w:tcPr>
            <w:tcW w:w="2086" w:type="pct"/>
          </w:tcPr>
          <w:p w:rsidR="00376952" w:rsidRPr="003E3503" w:rsidRDefault="00376952" w:rsidP="00132B6C">
            <w:pPr>
              <w:pStyle w:val="BAPLTextNormal"/>
            </w:pPr>
            <w:r w:rsidRPr="003E3503">
              <w:t>Network</w:t>
            </w:r>
          </w:p>
        </w:tc>
        <w:tc>
          <w:tcPr>
            <w:tcW w:w="2307" w:type="pct"/>
          </w:tcPr>
          <w:p w:rsidR="00376952" w:rsidRPr="003E3503" w:rsidRDefault="008859BA" w:rsidP="00132B6C">
            <w:pPr>
              <w:pStyle w:val="BAPLTextNormal"/>
            </w:pPr>
            <w:r w:rsidRPr="003E3503">
              <w:rPr>
                <w:i/>
                <w:color w:val="0000FF"/>
              </w:rPr>
              <w:t>&lt;&lt;&gt;&gt;</w:t>
            </w:r>
            <w:r w:rsidR="00376952" w:rsidRPr="003E3503">
              <w:t>%</w:t>
            </w:r>
          </w:p>
        </w:tc>
      </w:tr>
      <w:tr w:rsidR="00376952" w:rsidRPr="003E3503" w:rsidTr="00E26C98">
        <w:tc>
          <w:tcPr>
            <w:tcW w:w="607" w:type="pct"/>
          </w:tcPr>
          <w:p w:rsidR="00376952" w:rsidRPr="003E3503" w:rsidRDefault="00376952" w:rsidP="00132B6C">
            <w:pPr>
              <w:pStyle w:val="BAPLTextNormal"/>
            </w:pPr>
          </w:p>
        </w:tc>
        <w:tc>
          <w:tcPr>
            <w:tcW w:w="2086" w:type="pct"/>
          </w:tcPr>
          <w:p w:rsidR="00376952" w:rsidRPr="003E3503" w:rsidRDefault="00376952" w:rsidP="00132B6C">
            <w:pPr>
              <w:pStyle w:val="BAPLTextNormal"/>
            </w:pPr>
            <w:r w:rsidRPr="003E3503">
              <w:t>Disaster Recovery</w:t>
            </w:r>
          </w:p>
        </w:tc>
        <w:tc>
          <w:tcPr>
            <w:tcW w:w="2307" w:type="pct"/>
          </w:tcPr>
          <w:p w:rsidR="00376952" w:rsidRPr="003E3503" w:rsidRDefault="00376952" w:rsidP="00132B6C">
            <w:pPr>
              <w:pStyle w:val="BAPLTextNormal"/>
              <w:rPr>
                <w:i/>
              </w:rPr>
            </w:pPr>
            <w:r w:rsidRPr="003E3503">
              <w:rPr>
                <w:i/>
                <w:color w:val="0000FF"/>
              </w:rPr>
              <w:t>Timeframe for recovery</w:t>
            </w:r>
          </w:p>
        </w:tc>
      </w:tr>
    </w:tbl>
    <w:p w:rsidR="007A6BEC" w:rsidRPr="003E3503" w:rsidRDefault="007A6BEC" w:rsidP="007A6BEC">
      <w:pPr>
        <w:pStyle w:val="BAPLTextNormal"/>
      </w:pPr>
    </w:p>
    <w:p w:rsidR="007A6BEC" w:rsidRPr="003E3503" w:rsidRDefault="007A6BEC" w:rsidP="00132B6C">
      <w:pPr>
        <w:pStyle w:val="BAPLHeading2"/>
        <w:rPr>
          <w:rFonts w:cs="Tahoma"/>
        </w:rPr>
      </w:pPr>
      <w:bookmarkStart w:id="148" w:name="_Toc16849966"/>
      <w:r w:rsidRPr="003E3503">
        <w:rPr>
          <w:rFonts w:cs="Tahoma"/>
        </w:rPr>
        <w:t>Unavailability Impact</w:t>
      </w:r>
      <w:bookmarkEnd w:id="148"/>
    </w:p>
    <w:p w:rsidR="007A6BEC" w:rsidRPr="003E3503" w:rsidRDefault="007A6BEC" w:rsidP="007A6BEC">
      <w:pPr>
        <w:pStyle w:val="BAPLTextNormal"/>
        <w:rPr>
          <w:i/>
          <w:color w:val="0000FF"/>
        </w:rPr>
      </w:pPr>
      <w:r w:rsidRPr="003E3503">
        <w:rPr>
          <w:i/>
          <w:color w:val="0000FF"/>
        </w:rPr>
        <w:t>Describe the impact to business of the system being unavailable; assess impacts in terms of unavailability over timeframes to specific user groups. Impact may include, immediate risks, delayed risks, and mitigation of risks, such as manual workaround, delays, contacting customers, loss of custom, reputational loss, advantage to competitors</w:t>
      </w:r>
    </w:p>
    <w:p w:rsidR="00132B6C" w:rsidRPr="003E3503" w:rsidRDefault="000A1CB8" w:rsidP="000A1CB8">
      <w:pPr>
        <w:pStyle w:val="Caption"/>
      </w:pPr>
      <w:bookmarkStart w:id="149" w:name="_Toc5801150"/>
      <w:r>
        <w:t xml:space="preserve">Table </w:t>
      </w:r>
      <w:r>
        <w:fldChar w:fldCharType="begin"/>
      </w:r>
      <w:r>
        <w:instrText xml:space="preserve"> SEQ Table \* ARABIC </w:instrText>
      </w:r>
      <w:r>
        <w:fldChar w:fldCharType="separate"/>
      </w:r>
      <w:r>
        <w:rPr>
          <w:noProof/>
        </w:rPr>
        <w:t>20</w:t>
      </w:r>
      <w:r>
        <w:fldChar w:fldCharType="end"/>
      </w:r>
      <w:r w:rsidR="00132B6C" w:rsidRPr="003E3503">
        <w:t xml:space="preserve"> - Service Of Quality - Unavailibility Impact</w:t>
      </w:r>
      <w:bookmarkEnd w:id="149"/>
    </w:p>
    <w:tbl>
      <w:tblPr>
        <w:tblStyle w:val="BAPLTableStyle"/>
        <w:tblW w:w="5000" w:type="pct"/>
        <w:tblLook w:val="04A0" w:firstRow="1" w:lastRow="0" w:firstColumn="1" w:lastColumn="0" w:noHBand="0" w:noVBand="1"/>
      </w:tblPr>
      <w:tblGrid>
        <w:gridCol w:w="1182"/>
        <w:gridCol w:w="4059"/>
        <w:gridCol w:w="4489"/>
      </w:tblGrid>
      <w:tr w:rsidR="00132B6C"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132B6C" w:rsidRPr="003E3503" w:rsidRDefault="00132B6C" w:rsidP="00E61DBE">
            <w:pPr>
              <w:pStyle w:val="BAPLTextNormal"/>
              <w:jc w:val="left"/>
            </w:pPr>
            <w:r w:rsidRPr="003E3503">
              <w:t>Id</w:t>
            </w:r>
          </w:p>
        </w:tc>
        <w:tc>
          <w:tcPr>
            <w:tcW w:w="2086" w:type="pct"/>
          </w:tcPr>
          <w:p w:rsidR="00132B6C" w:rsidRPr="003E3503" w:rsidRDefault="00132B6C" w:rsidP="00E61DBE">
            <w:pPr>
              <w:pStyle w:val="BAPLTextNormal"/>
              <w:jc w:val="left"/>
            </w:pPr>
            <w:r w:rsidRPr="003E3503">
              <w:t>Business Unit / Role</w:t>
            </w:r>
          </w:p>
        </w:tc>
        <w:tc>
          <w:tcPr>
            <w:tcW w:w="2307" w:type="pct"/>
          </w:tcPr>
          <w:p w:rsidR="00132B6C" w:rsidRPr="003E3503" w:rsidRDefault="00132B6C" w:rsidP="00E61DBE">
            <w:pPr>
              <w:pStyle w:val="BAPLTextNormal"/>
              <w:jc w:val="left"/>
            </w:pPr>
            <w:r w:rsidRPr="003E3503">
              <w:t>Impact</w:t>
            </w:r>
          </w:p>
        </w:tc>
      </w:tr>
      <w:tr w:rsidR="00132B6C" w:rsidRPr="003E3503" w:rsidTr="00E26C98">
        <w:tc>
          <w:tcPr>
            <w:tcW w:w="607" w:type="pct"/>
          </w:tcPr>
          <w:p w:rsidR="00132B6C" w:rsidRPr="003E3503" w:rsidRDefault="00132B6C" w:rsidP="00132B6C">
            <w:pPr>
              <w:pStyle w:val="BAPLTextNormal"/>
              <w:rPr>
                <w:i/>
              </w:rPr>
            </w:pPr>
            <w:r w:rsidRPr="003E3503">
              <w:rPr>
                <w:i/>
                <w:color w:val="0000FF"/>
              </w:rPr>
              <w:t>NFR???</w:t>
            </w:r>
          </w:p>
        </w:tc>
        <w:tc>
          <w:tcPr>
            <w:tcW w:w="2086" w:type="pct"/>
          </w:tcPr>
          <w:p w:rsidR="00132B6C" w:rsidRPr="003E3503" w:rsidRDefault="00132B6C" w:rsidP="00132B6C">
            <w:pPr>
              <w:pStyle w:val="BAPLTextNormal"/>
            </w:pPr>
            <w:r w:rsidRPr="003E3503">
              <w:t>Data Operator</w:t>
            </w:r>
          </w:p>
        </w:tc>
        <w:tc>
          <w:tcPr>
            <w:tcW w:w="2307" w:type="pct"/>
          </w:tcPr>
          <w:p w:rsidR="00132B6C" w:rsidRPr="003E3503" w:rsidRDefault="00132B6C" w:rsidP="00132B6C">
            <w:pPr>
              <w:pStyle w:val="BAPLTextNormal"/>
            </w:pPr>
            <w:r w:rsidRPr="003E3503">
              <w:t xml:space="preserve">1-4 hours: </w:t>
            </w:r>
            <w:r w:rsidR="00E61DBE" w:rsidRPr="003E3503">
              <w:rPr>
                <w:i/>
                <w:color w:val="0000FF"/>
              </w:rPr>
              <w:t>&lt;&lt;&gt;&gt;</w:t>
            </w:r>
          </w:p>
          <w:p w:rsidR="00132B6C" w:rsidRPr="003E3503" w:rsidRDefault="00132B6C" w:rsidP="00132B6C">
            <w:pPr>
              <w:pStyle w:val="BAPLTextNormal"/>
            </w:pPr>
            <w:r w:rsidRPr="003E3503">
              <w:t xml:space="preserve">4-8 hours: </w:t>
            </w:r>
            <w:r w:rsidR="00E61DBE" w:rsidRPr="003E3503">
              <w:rPr>
                <w:i/>
                <w:color w:val="0000FF"/>
              </w:rPr>
              <w:t>&lt;&lt;&gt;&gt;</w:t>
            </w:r>
          </w:p>
          <w:p w:rsidR="00132B6C" w:rsidRPr="003E3503" w:rsidRDefault="00132B6C" w:rsidP="00132B6C">
            <w:pPr>
              <w:pStyle w:val="BAPLTextNormal"/>
            </w:pPr>
            <w:r w:rsidRPr="003E3503">
              <w:t xml:space="preserve">1 Day: </w:t>
            </w:r>
            <w:r w:rsidR="00E61DBE" w:rsidRPr="003E3503">
              <w:rPr>
                <w:i/>
                <w:color w:val="0000FF"/>
              </w:rPr>
              <w:t>&lt;&lt;&gt;&gt;</w:t>
            </w:r>
          </w:p>
          <w:p w:rsidR="00132B6C" w:rsidRPr="003E3503" w:rsidRDefault="00132B6C" w:rsidP="00132B6C">
            <w:pPr>
              <w:pStyle w:val="BAPLTextNormal"/>
            </w:pPr>
            <w:r w:rsidRPr="003E3503">
              <w:t xml:space="preserve">2 Days: </w:t>
            </w:r>
            <w:r w:rsidR="00E61DBE" w:rsidRPr="003E3503">
              <w:rPr>
                <w:i/>
                <w:color w:val="0000FF"/>
              </w:rPr>
              <w:t>&lt;&lt;&gt;&gt;</w:t>
            </w:r>
          </w:p>
          <w:p w:rsidR="00132B6C" w:rsidRPr="003E3503" w:rsidRDefault="00132B6C" w:rsidP="00132B6C">
            <w:pPr>
              <w:pStyle w:val="BAPLTextNormal"/>
            </w:pPr>
            <w:r w:rsidRPr="003E3503">
              <w:t xml:space="preserve">3 Days: </w:t>
            </w:r>
            <w:r w:rsidR="00E61DBE" w:rsidRPr="003E3503">
              <w:rPr>
                <w:i/>
                <w:color w:val="0000FF"/>
              </w:rPr>
              <w:t>&lt;&lt;&gt;&gt;</w:t>
            </w:r>
          </w:p>
        </w:tc>
      </w:tr>
      <w:tr w:rsidR="00132B6C" w:rsidRPr="003E3503" w:rsidTr="00E26C98">
        <w:tc>
          <w:tcPr>
            <w:tcW w:w="607" w:type="pct"/>
          </w:tcPr>
          <w:p w:rsidR="00132B6C" w:rsidRPr="003E3503" w:rsidRDefault="00132B6C" w:rsidP="00132B6C">
            <w:pPr>
              <w:pStyle w:val="BAPLTextNormal"/>
            </w:pPr>
          </w:p>
        </w:tc>
        <w:tc>
          <w:tcPr>
            <w:tcW w:w="2086" w:type="pct"/>
          </w:tcPr>
          <w:p w:rsidR="00132B6C" w:rsidRPr="003E3503" w:rsidRDefault="00132B6C" w:rsidP="00132B6C">
            <w:pPr>
              <w:pStyle w:val="BAPLTextNormal"/>
            </w:pPr>
            <w:r w:rsidRPr="003E3503">
              <w:t>Management</w:t>
            </w:r>
          </w:p>
        </w:tc>
        <w:tc>
          <w:tcPr>
            <w:tcW w:w="2307" w:type="pct"/>
          </w:tcPr>
          <w:p w:rsidR="00132B6C" w:rsidRPr="003E3503" w:rsidRDefault="00E61DBE" w:rsidP="00132B6C">
            <w:pPr>
              <w:pStyle w:val="BAPLTextNormal"/>
            </w:pPr>
            <w:r w:rsidRPr="003E3503">
              <w:rPr>
                <w:i/>
                <w:color w:val="0000FF"/>
              </w:rPr>
              <w:t>&lt;&lt;&gt;&gt;</w:t>
            </w:r>
          </w:p>
        </w:tc>
      </w:tr>
      <w:tr w:rsidR="00132B6C" w:rsidRPr="003E3503" w:rsidTr="00E26C98">
        <w:tc>
          <w:tcPr>
            <w:tcW w:w="607" w:type="pct"/>
          </w:tcPr>
          <w:p w:rsidR="00132B6C" w:rsidRPr="003E3503" w:rsidRDefault="00132B6C" w:rsidP="00132B6C">
            <w:pPr>
              <w:pStyle w:val="BAPLTextNormal"/>
            </w:pPr>
          </w:p>
        </w:tc>
        <w:tc>
          <w:tcPr>
            <w:tcW w:w="2086" w:type="pct"/>
          </w:tcPr>
          <w:p w:rsidR="00132B6C" w:rsidRPr="003E3503" w:rsidRDefault="00132B6C" w:rsidP="00132B6C">
            <w:pPr>
              <w:pStyle w:val="BAPLTextNormal"/>
            </w:pPr>
            <w:r w:rsidRPr="003E3503">
              <w:t>Finance</w:t>
            </w:r>
          </w:p>
        </w:tc>
        <w:tc>
          <w:tcPr>
            <w:tcW w:w="2307" w:type="pct"/>
          </w:tcPr>
          <w:p w:rsidR="00132B6C" w:rsidRPr="003E3503" w:rsidRDefault="00E61DBE" w:rsidP="00132B6C">
            <w:pPr>
              <w:pStyle w:val="BAPLTextNormal"/>
            </w:pPr>
            <w:r w:rsidRPr="003E3503">
              <w:rPr>
                <w:i/>
                <w:color w:val="0000FF"/>
              </w:rPr>
              <w:t>&lt;&lt;&gt;&gt;</w:t>
            </w:r>
          </w:p>
        </w:tc>
      </w:tr>
      <w:tr w:rsidR="00132B6C" w:rsidRPr="003E3503" w:rsidTr="00E26C98">
        <w:tc>
          <w:tcPr>
            <w:tcW w:w="607" w:type="pct"/>
          </w:tcPr>
          <w:p w:rsidR="00132B6C" w:rsidRPr="003E3503" w:rsidRDefault="00132B6C" w:rsidP="00132B6C">
            <w:pPr>
              <w:pStyle w:val="BAPLTextNormal"/>
            </w:pPr>
          </w:p>
        </w:tc>
        <w:tc>
          <w:tcPr>
            <w:tcW w:w="2086" w:type="pct"/>
          </w:tcPr>
          <w:p w:rsidR="00132B6C" w:rsidRPr="003E3503" w:rsidRDefault="00132B6C" w:rsidP="00132B6C">
            <w:pPr>
              <w:pStyle w:val="BAPLTextNormal"/>
            </w:pPr>
            <w:r w:rsidRPr="003E3503">
              <w:t>Human Resources</w:t>
            </w:r>
          </w:p>
        </w:tc>
        <w:tc>
          <w:tcPr>
            <w:tcW w:w="2307" w:type="pct"/>
          </w:tcPr>
          <w:p w:rsidR="00132B6C" w:rsidRPr="003E3503" w:rsidRDefault="00E61DBE" w:rsidP="00132B6C">
            <w:pPr>
              <w:pStyle w:val="BAPLTextNormal"/>
            </w:pPr>
            <w:r w:rsidRPr="003E3503">
              <w:rPr>
                <w:i/>
                <w:color w:val="0000FF"/>
              </w:rPr>
              <w:t>&lt;&lt;&gt;&gt;</w:t>
            </w:r>
          </w:p>
        </w:tc>
      </w:tr>
      <w:tr w:rsidR="00132B6C" w:rsidRPr="003E3503" w:rsidTr="00E26C98">
        <w:tc>
          <w:tcPr>
            <w:tcW w:w="607" w:type="pct"/>
          </w:tcPr>
          <w:p w:rsidR="00132B6C" w:rsidRPr="003E3503" w:rsidRDefault="00132B6C" w:rsidP="00132B6C">
            <w:pPr>
              <w:pStyle w:val="BAPLTextNormal"/>
            </w:pPr>
          </w:p>
        </w:tc>
        <w:tc>
          <w:tcPr>
            <w:tcW w:w="2086" w:type="pct"/>
          </w:tcPr>
          <w:p w:rsidR="00132B6C" w:rsidRPr="003E3503" w:rsidRDefault="00132B6C" w:rsidP="00132B6C">
            <w:pPr>
              <w:pStyle w:val="BAPLTextNormal"/>
            </w:pPr>
            <w:r w:rsidRPr="003E3503">
              <w:t>Customers</w:t>
            </w:r>
          </w:p>
        </w:tc>
        <w:tc>
          <w:tcPr>
            <w:tcW w:w="2307" w:type="pct"/>
          </w:tcPr>
          <w:p w:rsidR="00132B6C" w:rsidRPr="003E3503" w:rsidRDefault="00E61DBE" w:rsidP="00132B6C">
            <w:pPr>
              <w:pStyle w:val="BAPLTextNormal"/>
            </w:pPr>
            <w:r w:rsidRPr="003E3503">
              <w:rPr>
                <w:i/>
                <w:color w:val="0000FF"/>
              </w:rPr>
              <w:t>&lt;&lt;&gt;&gt;</w:t>
            </w:r>
          </w:p>
        </w:tc>
      </w:tr>
    </w:tbl>
    <w:p w:rsidR="00132B6C" w:rsidRPr="003E3503" w:rsidRDefault="00132B6C" w:rsidP="007A6BEC">
      <w:pPr>
        <w:pStyle w:val="BAPLTextNormal"/>
      </w:pPr>
    </w:p>
    <w:p w:rsidR="007A6BEC" w:rsidRPr="003E3503" w:rsidRDefault="007A6BEC" w:rsidP="00132B6C">
      <w:pPr>
        <w:pStyle w:val="BAPLHeading2"/>
        <w:rPr>
          <w:rFonts w:cs="Tahoma"/>
        </w:rPr>
      </w:pPr>
      <w:bookmarkStart w:id="150" w:name="_Toc16849967"/>
      <w:r w:rsidRPr="003E3503">
        <w:rPr>
          <w:rFonts w:cs="Tahoma"/>
        </w:rPr>
        <w:t>Security / Access</w:t>
      </w:r>
      <w:bookmarkEnd w:id="150"/>
    </w:p>
    <w:p w:rsidR="007A6BEC" w:rsidRPr="003E3503" w:rsidRDefault="000A1CB8" w:rsidP="000A1CB8">
      <w:pPr>
        <w:pStyle w:val="Caption"/>
      </w:pPr>
      <w:bookmarkStart w:id="151" w:name="_Toc5801151"/>
      <w:r>
        <w:t xml:space="preserve">Table </w:t>
      </w:r>
      <w:r>
        <w:fldChar w:fldCharType="begin"/>
      </w:r>
      <w:r>
        <w:instrText xml:space="preserve"> SEQ Table \* ARABIC </w:instrText>
      </w:r>
      <w:r>
        <w:fldChar w:fldCharType="separate"/>
      </w:r>
      <w:r>
        <w:rPr>
          <w:noProof/>
        </w:rPr>
        <w:t>21</w:t>
      </w:r>
      <w:r>
        <w:fldChar w:fldCharType="end"/>
      </w:r>
      <w:r w:rsidR="00132B6C" w:rsidRPr="003E3503">
        <w:t xml:space="preserve"> - Quality Of Service - Security / Access</w:t>
      </w:r>
      <w:bookmarkEnd w:id="151"/>
    </w:p>
    <w:tbl>
      <w:tblPr>
        <w:tblStyle w:val="BAPLTableStyle"/>
        <w:tblW w:w="5000" w:type="pct"/>
        <w:tblLook w:val="04A0" w:firstRow="1" w:lastRow="0" w:firstColumn="1" w:lastColumn="0" w:noHBand="0" w:noVBand="1"/>
      </w:tblPr>
      <w:tblGrid>
        <w:gridCol w:w="1182"/>
        <w:gridCol w:w="4059"/>
        <w:gridCol w:w="4489"/>
      </w:tblGrid>
      <w:tr w:rsidR="00132B6C"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132B6C" w:rsidRPr="003E3503" w:rsidRDefault="00132B6C" w:rsidP="00E61DBE">
            <w:pPr>
              <w:pStyle w:val="BAPLTextNormal"/>
              <w:jc w:val="left"/>
            </w:pPr>
            <w:r w:rsidRPr="003E3503">
              <w:t>Id</w:t>
            </w:r>
          </w:p>
        </w:tc>
        <w:tc>
          <w:tcPr>
            <w:tcW w:w="2086" w:type="pct"/>
          </w:tcPr>
          <w:p w:rsidR="00132B6C" w:rsidRPr="003E3503" w:rsidRDefault="00132B6C" w:rsidP="00E61DBE">
            <w:pPr>
              <w:pStyle w:val="BAPLTextNormal"/>
              <w:jc w:val="left"/>
            </w:pPr>
            <w:r w:rsidRPr="003E3503">
              <w:t>Business Unit / Role</w:t>
            </w:r>
          </w:p>
        </w:tc>
        <w:tc>
          <w:tcPr>
            <w:tcW w:w="2307" w:type="pct"/>
          </w:tcPr>
          <w:p w:rsidR="00132B6C" w:rsidRPr="003E3503" w:rsidRDefault="00132B6C" w:rsidP="00E61DBE">
            <w:pPr>
              <w:pStyle w:val="BAPLTextNormal"/>
              <w:jc w:val="left"/>
            </w:pPr>
            <w:r w:rsidRPr="003E3503">
              <w:t>Impact</w:t>
            </w:r>
          </w:p>
        </w:tc>
      </w:tr>
      <w:tr w:rsidR="00132B6C" w:rsidRPr="003E3503" w:rsidTr="00E26C98">
        <w:tc>
          <w:tcPr>
            <w:tcW w:w="607" w:type="pct"/>
          </w:tcPr>
          <w:p w:rsidR="00132B6C" w:rsidRPr="003E3503" w:rsidRDefault="00132B6C" w:rsidP="00132B6C">
            <w:pPr>
              <w:pStyle w:val="BAPLTextNormal"/>
              <w:rPr>
                <w:i/>
              </w:rPr>
            </w:pPr>
            <w:r w:rsidRPr="003E3503">
              <w:rPr>
                <w:i/>
                <w:color w:val="0000FF"/>
              </w:rPr>
              <w:t>NFR???</w:t>
            </w:r>
          </w:p>
        </w:tc>
        <w:tc>
          <w:tcPr>
            <w:tcW w:w="2086" w:type="pct"/>
          </w:tcPr>
          <w:p w:rsidR="00132B6C" w:rsidRPr="003E3503" w:rsidRDefault="00132B6C" w:rsidP="00132B6C">
            <w:pPr>
              <w:pStyle w:val="BAPLTextNormal"/>
            </w:pPr>
            <w:r w:rsidRPr="003E3503">
              <w:t>Internal Access (Staff):</w:t>
            </w:r>
          </w:p>
        </w:tc>
        <w:tc>
          <w:tcPr>
            <w:tcW w:w="2307" w:type="pct"/>
          </w:tcPr>
          <w:p w:rsidR="00132B6C" w:rsidRPr="003E3503" w:rsidRDefault="00E61DBE" w:rsidP="00132B6C">
            <w:pPr>
              <w:pStyle w:val="BAPLTextNormal"/>
              <w:rPr>
                <w:i/>
              </w:rPr>
            </w:pPr>
            <w:r w:rsidRPr="003E3503">
              <w:rPr>
                <w:i/>
                <w:color w:val="0000FF"/>
              </w:rPr>
              <w:t>l</w:t>
            </w:r>
            <w:r w:rsidR="00132B6C" w:rsidRPr="003E3503">
              <w:rPr>
                <w:i/>
                <w:color w:val="0000FF"/>
              </w:rPr>
              <w:t>ogins, certificates, security codes</w:t>
            </w:r>
          </w:p>
        </w:tc>
      </w:tr>
      <w:tr w:rsidR="00E61DBE" w:rsidRPr="003E3503" w:rsidTr="00E26C98">
        <w:tc>
          <w:tcPr>
            <w:tcW w:w="607" w:type="pct"/>
          </w:tcPr>
          <w:p w:rsidR="00E61DBE" w:rsidRPr="003E3503" w:rsidRDefault="00E61DBE" w:rsidP="00E61DBE">
            <w:pPr>
              <w:pStyle w:val="BAPLTextNormal"/>
            </w:pPr>
          </w:p>
        </w:tc>
        <w:tc>
          <w:tcPr>
            <w:tcW w:w="2086" w:type="pct"/>
          </w:tcPr>
          <w:p w:rsidR="00E61DBE" w:rsidRPr="003E3503" w:rsidRDefault="00E61DBE" w:rsidP="00E61DBE">
            <w:pPr>
              <w:pStyle w:val="BAPLTextNormal"/>
            </w:pPr>
            <w:r w:rsidRPr="003E3503">
              <w:t>External Access (Staff):</w:t>
            </w:r>
          </w:p>
        </w:tc>
        <w:tc>
          <w:tcPr>
            <w:tcW w:w="2307" w:type="pct"/>
          </w:tcPr>
          <w:p w:rsidR="00E61DBE" w:rsidRPr="003E3503" w:rsidRDefault="00E61DBE" w:rsidP="00E61DBE">
            <w:pPr>
              <w:pStyle w:val="BAPLTextNormal"/>
              <w:rPr>
                <w:i/>
              </w:rPr>
            </w:pPr>
            <w:r w:rsidRPr="003E3503">
              <w:rPr>
                <w:i/>
                <w:color w:val="0000FF"/>
              </w:rPr>
              <w:t>logins, certificates, security codes</w:t>
            </w:r>
          </w:p>
        </w:tc>
      </w:tr>
      <w:tr w:rsidR="00E61DBE" w:rsidRPr="003E3503" w:rsidTr="00E26C98">
        <w:tc>
          <w:tcPr>
            <w:tcW w:w="607" w:type="pct"/>
          </w:tcPr>
          <w:p w:rsidR="00E61DBE" w:rsidRPr="003E3503" w:rsidRDefault="00E61DBE" w:rsidP="00E61DBE">
            <w:pPr>
              <w:pStyle w:val="BAPLTextNormal"/>
            </w:pPr>
          </w:p>
        </w:tc>
        <w:tc>
          <w:tcPr>
            <w:tcW w:w="2086" w:type="pct"/>
          </w:tcPr>
          <w:p w:rsidR="00E61DBE" w:rsidRPr="003E3503" w:rsidRDefault="00E61DBE" w:rsidP="00E61DBE">
            <w:pPr>
              <w:pStyle w:val="BAPLTextNormal"/>
            </w:pPr>
            <w:r w:rsidRPr="003E3503">
              <w:t>Partner Access:</w:t>
            </w:r>
          </w:p>
        </w:tc>
        <w:tc>
          <w:tcPr>
            <w:tcW w:w="2307" w:type="pct"/>
          </w:tcPr>
          <w:p w:rsidR="00E61DBE" w:rsidRPr="003E3503" w:rsidRDefault="00E61DBE" w:rsidP="00E61DBE">
            <w:pPr>
              <w:pStyle w:val="BAPLTextNormal"/>
              <w:rPr>
                <w:i/>
              </w:rPr>
            </w:pPr>
            <w:r w:rsidRPr="003E3503">
              <w:rPr>
                <w:i/>
                <w:color w:val="0000FF"/>
              </w:rPr>
              <w:t>logins, certificates, security codes</w:t>
            </w:r>
          </w:p>
        </w:tc>
      </w:tr>
      <w:tr w:rsidR="00E61DBE" w:rsidRPr="003E3503" w:rsidTr="00E26C98">
        <w:tc>
          <w:tcPr>
            <w:tcW w:w="607" w:type="pct"/>
          </w:tcPr>
          <w:p w:rsidR="00E61DBE" w:rsidRPr="003E3503" w:rsidRDefault="00E61DBE" w:rsidP="00E61DBE">
            <w:pPr>
              <w:pStyle w:val="BAPLTextNormal"/>
            </w:pPr>
          </w:p>
        </w:tc>
        <w:tc>
          <w:tcPr>
            <w:tcW w:w="2086" w:type="pct"/>
          </w:tcPr>
          <w:p w:rsidR="00E61DBE" w:rsidRPr="003E3503" w:rsidRDefault="00E61DBE" w:rsidP="00E61DBE">
            <w:pPr>
              <w:pStyle w:val="BAPLTextNormal"/>
            </w:pPr>
            <w:r w:rsidRPr="003E3503">
              <w:t>Client/Customer Access:</w:t>
            </w:r>
          </w:p>
        </w:tc>
        <w:tc>
          <w:tcPr>
            <w:tcW w:w="2307" w:type="pct"/>
          </w:tcPr>
          <w:p w:rsidR="00E61DBE" w:rsidRPr="003E3503" w:rsidRDefault="00E61DBE" w:rsidP="00E61DBE">
            <w:pPr>
              <w:pStyle w:val="BAPLTextNormal"/>
              <w:rPr>
                <w:i/>
              </w:rPr>
            </w:pPr>
            <w:r w:rsidRPr="003E3503">
              <w:rPr>
                <w:i/>
                <w:color w:val="0000FF"/>
              </w:rPr>
              <w:t>logins, certificates, security codes</w:t>
            </w:r>
          </w:p>
        </w:tc>
      </w:tr>
      <w:tr w:rsidR="00E61DBE" w:rsidRPr="003E3503" w:rsidTr="00E26C98">
        <w:tc>
          <w:tcPr>
            <w:tcW w:w="607" w:type="pct"/>
          </w:tcPr>
          <w:p w:rsidR="00E61DBE" w:rsidRPr="003E3503" w:rsidRDefault="00E61DBE" w:rsidP="00E61DBE">
            <w:pPr>
              <w:pStyle w:val="BAPLTextNormal"/>
            </w:pPr>
          </w:p>
        </w:tc>
        <w:tc>
          <w:tcPr>
            <w:tcW w:w="2086" w:type="pct"/>
          </w:tcPr>
          <w:p w:rsidR="00E61DBE" w:rsidRPr="003E3503" w:rsidRDefault="00E61DBE" w:rsidP="00E61DBE">
            <w:pPr>
              <w:pStyle w:val="BAPLTextNormal"/>
            </w:pPr>
            <w:r w:rsidRPr="003E3503">
              <w:t>Internal Access (Staff):</w:t>
            </w:r>
          </w:p>
        </w:tc>
        <w:tc>
          <w:tcPr>
            <w:tcW w:w="2307" w:type="pct"/>
          </w:tcPr>
          <w:p w:rsidR="00E61DBE" w:rsidRPr="003E3503" w:rsidRDefault="00E61DBE" w:rsidP="00E61DBE">
            <w:pPr>
              <w:pStyle w:val="BAPLTextNormal"/>
              <w:rPr>
                <w:i/>
              </w:rPr>
            </w:pPr>
            <w:r w:rsidRPr="003E3503">
              <w:rPr>
                <w:i/>
                <w:color w:val="0000FF"/>
              </w:rPr>
              <w:t>logins, certificates, security codes</w:t>
            </w:r>
          </w:p>
        </w:tc>
      </w:tr>
    </w:tbl>
    <w:p w:rsidR="00132B6C" w:rsidRPr="003E3503" w:rsidRDefault="00132B6C" w:rsidP="007A6BEC">
      <w:pPr>
        <w:pStyle w:val="BAPLTextNormal"/>
      </w:pPr>
    </w:p>
    <w:p w:rsidR="007A6BEC" w:rsidRPr="003E3503" w:rsidRDefault="007A6BEC" w:rsidP="00132B6C">
      <w:pPr>
        <w:pStyle w:val="BAPLHeading2"/>
        <w:rPr>
          <w:rFonts w:cs="Tahoma"/>
        </w:rPr>
      </w:pPr>
      <w:bookmarkStart w:id="152" w:name="_Toc16849968"/>
      <w:r w:rsidRPr="003E3503">
        <w:rPr>
          <w:rFonts w:cs="Tahoma"/>
        </w:rPr>
        <w:t>Scalability</w:t>
      </w:r>
      <w:bookmarkEnd w:id="152"/>
    </w:p>
    <w:p w:rsidR="007A6BEC" w:rsidRPr="003E3503" w:rsidRDefault="007A6BEC" w:rsidP="00132B6C">
      <w:pPr>
        <w:pStyle w:val="BAPLListDotted"/>
        <w:rPr>
          <w:i/>
          <w:color w:val="0000FF"/>
        </w:rPr>
      </w:pPr>
      <w:r w:rsidRPr="003E3503">
        <w:rPr>
          <w:i/>
          <w:color w:val="0000FF"/>
        </w:rPr>
        <w:t>What is the predicted business growth over the next five years?</w:t>
      </w:r>
    </w:p>
    <w:p w:rsidR="007A6BEC" w:rsidRPr="003E3503" w:rsidRDefault="007A6BEC" w:rsidP="00132B6C">
      <w:pPr>
        <w:pStyle w:val="BAPLListDotted"/>
        <w:rPr>
          <w:i/>
          <w:color w:val="0000FF"/>
        </w:rPr>
      </w:pPr>
      <w:r w:rsidRPr="003E3503">
        <w:rPr>
          <w:i/>
          <w:color w:val="0000FF"/>
        </w:rPr>
        <w:t>What are the number of system users and user growth over next 5 years?</w:t>
      </w:r>
    </w:p>
    <w:p w:rsidR="007A6BEC" w:rsidRPr="003E3503" w:rsidRDefault="007A6BEC" w:rsidP="00132B6C">
      <w:pPr>
        <w:pStyle w:val="BAPLListDotted"/>
        <w:rPr>
          <w:i/>
          <w:color w:val="0000FF"/>
        </w:rPr>
      </w:pPr>
      <w:r w:rsidRPr="003E3503">
        <w:rPr>
          <w:i/>
          <w:color w:val="0000FF"/>
        </w:rPr>
        <w:t>Is there location specific growth predicted?</w:t>
      </w:r>
    </w:p>
    <w:p w:rsidR="00132B6C" w:rsidRPr="003E3503" w:rsidRDefault="000A1CB8" w:rsidP="000A1CB8">
      <w:pPr>
        <w:pStyle w:val="Caption"/>
      </w:pPr>
      <w:bookmarkStart w:id="153" w:name="_Toc5801152"/>
      <w:r>
        <w:t xml:space="preserve">Table </w:t>
      </w:r>
      <w:r>
        <w:fldChar w:fldCharType="begin"/>
      </w:r>
      <w:r>
        <w:instrText xml:space="preserve"> SEQ Table \* ARABIC </w:instrText>
      </w:r>
      <w:r>
        <w:fldChar w:fldCharType="separate"/>
      </w:r>
      <w:r>
        <w:rPr>
          <w:noProof/>
        </w:rPr>
        <w:t>22</w:t>
      </w:r>
      <w:r>
        <w:fldChar w:fldCharType="end"/>
      </w:r>
      <w:r w:rsidR="00132B6C" w:rsidRPr="003E3503">
        <w:t xml:space="preserve"> - Quality Of Service - Scalibility</w:t>
      </w:r>
      <w:bookmarkEnd w:id="153"/>
    </w:p>
    <w:tbl>
      <w:tblPr>
        <w:tblStyle w:val="BAPLTableStyle"/>
        <w:tblW w:w="5000" w:type="pct"/>
        <w:tblLook w:val="04A0" w:firstRow="1" w:lastRow="0" w:firstColumn="1" w:lastColumn="0" w:noHBand="0" w:noVBand="1"/>
      </w:tblPr>
      <w:tblGrid>
        <w:gridCol w:w="1182"/>
        <w:gridCol w:w="4059"/>
        <w:gridCol w:w="4489"/>
      </w:tblGrid>
      <w:tr w:rsidR="00132B6C"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132B6C" w:rsidRPr="003E3503" w:rsidRDefault="00132B6C" w:rsidP="00E61DBE">
            <w:pPr>
              <w:pStyle w:val="BAPLTextNormal"/>
              <w:jc w:val="left"/>
            </w:pPr>
            <w:r w:rsidRPr="003E3503">
              <w:t>Id</w:t>
            </w:r>
          </w:p>
        </w:tc>
        <w:tc>
          <w:tcPr>
            <w:tcW w:w="2086" w:type="pct"/>
          </w:tcPr>
          <w:p w:rsidR="00132B6C" w:rsidRPr="003E3503" w:rsidRDefault="00132B6C" w:rsidP="00E61DBE">
            <w:pPr>
              <w:pStyle w:val="BAPLTextNormal"/>
              <w:jc w:val="left"/>
            </w:pPr>
            <w:r w:rsidRPr="003E3503">
              <w:t>Requirement</w:t>
            </w:r>
          </w:p>
        </w:tc>
        <w:tc>
          <w:tcPr>
            <w:tcW w:w="2307" w:type="pct"/>
          </w:tcPr>
          <w:p w:rsidR="00132B6C" w:rsidRPr="003E3503" w:rsidRDefault="00132B6C" w:rsidP="00E61DBE">
            <w:pPr>
              <w:pStyle w:val="BAPLTextNormal"/>
              <w:jc w:val="left"/>
            </w:pPr>
            <w:r w:rsidRPr="003E3503">
              <w:t>Description / Additional Details</w:t>
            </w: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bl>
    <w:p w:rsidR="00132B6C" w:rsidRPr="003E3503" w:rsidRDefault="00132B6C" w:rsidP="00132B6C">
      <w:pPr>
        <w:pStyle w:val="BAPLListDotted"/>
        <w:numPr>
          <w:ilvl w:val="0"/>
          <w:numId w:val="0"/>
        </w:numPr>
      </w:pPr>
    </w:p>
    <w:p w:rsidR="00132B6C" w:rsidRPr="003E3503" w:rsidRDefault="00132B6C" w:rsidP="00132B6C">
      <w:pPr>
        <w:pStyle w:val="BAPLListDotted"/>
        <w:numPr>
          <w:ilvl w:val="0"/>
          <w:numId w:val="0"/>
        </w:numPr>
      </w:pPr>
    </w:p>
    <w:p w:rsidR="007A6BEC" w:rsidRPr="003E3503" w:rsidRDefault="007A6BEC" w:rsidP="00132B6C">
      <w:pPr>
        <w:pStyle w:val="BAPLHeading2"/>
        <w:rPr>
          <w:rFonts w:cs="Tahoma"/>
        </w:rPr>
      </w:pPr>
      <w:bookmarkStart w:id="154" w:name="_Toc16849969"/>
      <w:r w:rsidRPr="003E3503">
        <w:rPr>
          <w:rFonts w:cs="Tahoma"/>
        </w:rPr>
        <w:lastRenderedPageBreak/>
        <w:t>Usability</w:t>
      </w:r>
      <w:bookmarkEnd w:id="154"/>
    </w:p>
    <w:p w:rsidR="007A6BEC" w:rsidRPr="00073A28" w:rsidRDefault="007A6BEC" w:rsidP="00132B6C">
      <w:pPr>
        <w:pStyle w:val="BAPLListDotted"/>
        <w:rPr>
          <w:i/>
          <w:iCs/>
          <w:color w:val="0000FF"/>
        </w:rPr>
      </w:pPr>
      <w:r w:rsidRPr="00073A28">
        <w:rPr>
          <w:i/>
          <w:iCs/>
          <w:color w:val="0000FF"/>
        </w:rPr>
        <w:t xml:space="preserve">Are there any special usability requirements? </w:t>
      </w:r>
    </w:p>
    <w:p w:rsidR="007A6BEC" w:rsidRPr="00073A28" w:rsidRDefault="007A6BEC" w:rsidP="00132B6C">
      <w:pPr>
        <w:pStyle w:val="BAPLListDotted"/>
        <w:rPr>
          <w:i/>
          <w:iCs/>
          <w:color w:val="0000FF"/>
        </w:rPr>
      </w:pPr>
      <w:r w:rsidRPr="00073A28">
        <w:rPr>
          <w:i/>
          <w:iCs/>
          <w:color w:val="0000FF"/>
        </w:rPr>
        <w:t>Consider business scenarios that would test system usability</w:t>
      </w:r>
    </w:p>
    <w:p w:rsidR="00132B6C" w:rsidRPr="003E3503" w:rsidRDefault="000A1CB8" w:rsidP="000A1CB8">
      <w:pPr>
        <w:pStyle w:val="Caption"/>
      </w:pPr>
      <w:bookmarkStart w:id="155" w:name="_Toc5801153"/>
      <w:r>
        <w:t xml:space="preserve">Table </w:t>
      </w:r>
      <w:r>
        <w:fldChar w:fldCharType="begin"/>
      </w:r>
      <w:r>
        <w:instrText xml:space="preserve"> SEQ Table \* ARABIC </w:instrText>
      </w:r>
      <w:r>
        <w:fldChar w:fldCharType="separate"/>
      </w:r>
      <w:r>
        <w:rPr>
          <w:noProof/>
        </w:rPr>
        <w:t>23</w:t>
      </w:r>
      <w:r>
        <w:fldChar w:fldCharType="end"/>
      </w:r>
      <w:r w:rsidR="00132B6C" w:rsidRPr="003E3503">
        <w:t xml:space="preserve"> - Quality Of Service - Usability</w:t>
      </w:r>
      <w:bookmarkEnd w:id="155"/>
    </w:p>
    <w:tbl>
      <w:tblPr>
        <w:tblStyle w:val="BAPLTableStyle"/>
        <w:tblW w:w="5000" w:type="pct"/>
        <w:tblLook w:val="04A0" w:firstRow="1" w:lastRow="0" w:firstColumn="1" w:lastColumn="0" w:noHBand="0" w:noVBand="1"/>
      </w:tblPr>
      <w:tblGrid>
        <w:gridCol w:w="1182"/>
        <w:gridCol w:w="4059"/>
        <w:gridCol w:w="4489"/>
      </w:tblGrid>
      <w:tr w:rsidR="00132B6C"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132B6C" w:rsidRPr="003E3503" w:rsidRDefault="00132B6C" w:rsidP="00E61DBE">
            <w:pPr>
              <w:pStyle w:val="BAPLTextNormal"/>
              <w:jc w:val="left"/>
            </w:pPr>
            <w:r w:rsidRPr="003E3503">
              <w:t>Id</w:t>
            </w:r>
          </w:p>
        </w:tc>
        <w:tc>
          <w:tcPr>
            <w:tcW w:w="2086" w:type="pct"/>
          </w:tcPr>
          <w:p w:rsidR="00132B6C" w:rsidRPr="003E3503" w:rsidRDefault="00132B6C" w:rsidP="00E61DBE">
            <w:pPr>
              <w:pStyle w:val="BAPLTextNormal"/>
              <w:jc w:val="left"/>
            </w:pPr>
            <w:r w:rsidRPr="003E3503">
              <w:t>Requirement</w:t>
            </w:r>
          </w:p>
        </w:tc>
        <w:tc>
          <w:tcPr>
            <w:tcW w:w="2307" w:type="pct"/>
          </w:tcPr>
          <w:p w:rsidR="00132B6C" w:rsidRPr="003E3503" w:rsidRDefault="00132B6C" w:rsidP="00E61DBE">
            <w:pPr>
              <w:pStyle w:val="BAPLTextNormal"/>
              <w:jc w:val="left"/>
            </w:pPr>
            <w:r w:rsidRPr="003E3503">
              <w:t>Description / Additional Details</w:t>
            </w: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bl>
    <w:p w:rsidR="007A6BEC" w:rsidRPr="003E3503" w:rsidRDefault="007A6BEC" w:rsidP="007A6BEC">
      <w:pPr>
        <w:pStyle w:val="BAPLTextNormal"/>
      </w:pPr>
      <w:r w:rsidRPr="003E3503">
        <w:tab/>
      </w:r>
      <w:r w:rsidRPr="003E3503">
        <w:tab/>
      </w:r>
    </w:p>
    <w:p w:rsidR="007A6BEC" w:rsidRPr="003E3503" w:rsidRDefault="00132B6C" w:rsidP="00132B6C">
      <w:pPr>
        <w:pStyle w:val="BAPLHeading2"/>
        <w:rPr>
          <w:rFonts w:cs="Tahoma"/>
        </w:rPr>
      </w:pPr>
      <w:bookmarkStart w:id="156" w:name="_Toc16849970"/>
      <w:r w:rsidRPr="003E3503">
        <w:rPr>
          <w:rFonts w:cs="Tahoma"/>
        </w:rPr>
        <w:t>P</w:t>
      </w:r>
      <w:r w:rsidR="007A6BEC" w:rsidRPr="003E3503">
        <w:rPr>
          <w:rFonts w:cs="Tahoma"/>
        </w:rPr>
        <w:t>ortability</w:t>
      </w:r>
      <w:bookmarkEnd w:id="156"/>
    </w:p>
    <w:p w:rsidR="007A6BEC" w:rsidRPr="003E3503" w:rsidRDefault="007A6BEC" w:rsidP="007A6BEC">
      <w:pPr>
        <w:pStyle w:val="BAPLTextNormal"/>
        <w:rPr>
          <w:i/>
          <w:color w:val="0000FF"/>
        </w:rPr>
      </w:pPr>
      <w:r w:rsidRPr="003E3503">
        <w:rPr>
          <w:i/>
          <w:color w:val="0000FF"/>
        </w:rPr>
        <w:t>Are there business advantages to delivering the system at the location of data capturing? What a</w:t>
      </w:r>
      <w:r w:rsidR="00132B6C" w:rsidRPr="003E3503">
        <w:rPr>
          <w:i/>
          <w:color w:val="0000FF"/>
        </w:rPr>
        <w:t xml:space="preserve">re the portability </w:t>
      </w:r>
      <w:r w:rsidR="000A1CB8" w:rsidRPr="003E3503">
        <w:rPr>
          <w:i/>
          <w:color w:val="0000FF"/>
        </w:rPr>
        <w:t>requirements?</w:t>
      </w:r>
    </w:p>
    <w:p w:rsidR="00132B6C" w:rsidRPr="003E3503" w:rsidRDefault="000A1CB8" w:rsidP="000A1CB8">
      <w:pPr>
        <w:pStyle w:val="Caption"/>
      </w:pPr>
      <w:bookmarkStart w:id="157" w:name="_Toc5801154"/>
      <w:r>
        <w:t xml:space="preserve">Table </w:t>
      </w:r>
      <w:r>
        <w:fldChar w:fldCharType="begin"/>
      </w:r>
      <w:r>
        <w:instrText xml:space="preserve"> SEQ Table \* ARABIC </w:instrText>
      </w:r>
      <w:r>
        <w:fldChar w:fldCharType="separate"/>
      </w:r>
      <w:r>
        <w:rPr>
          <w:noProof/>
        </w:rPr>
        <w:t>24</w:t>
      </w:r>
      <w:r>
        <w:fldChar w:fldCharType="end"/>
      </w:r>
      <w:r w:rsidR="00132B6C" w:rsidRPr="003E3503">
        <w:t xml:space="preserve"> - Quality Of Service - Portability</w:t>
      </w:r>
      <w:bookmarkEnd w:id="157"/>
    </w:p>
    <w:tbl>
      <w:tblPr>
        <w:tblStyle w:val="BAPLTableStyle"/>
        <w:tblW w:w="5000" w:type="pct"/>
        <w:tblLook w:val="04A0" w:firstRow="1" w:lastRow="0" w:firstColumn="1" w:lastColumn="0" w:noHBand="0" w:noVBand="1"/>
      </w:tblPr>
      <w:tblGrid>
        <w:gridCol w:w="1182"/>
        <w:gridCol w:w="4059"/>
        <w:gridCol w:w="4489"/>
      </w:tblGrid>
      <w:tr w:rsidR="00132B6C"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132B6C" w:rsidRPr="003E3503" w:rsidRDefault="00132B6C" w:rsidP="00E61DBE">
            <w:pPr>
              <w:pStyle w:val="BAPLTextNormal"/>
              <w:jc w:val="left"/>
            </w:pPr>
            <w:r w:rsidRPr="003E3503">
              <w:t>Id</w:t>
            </w:r>
          </w:p>
        </w:tc>
        <w:tc>
          <w:tcPr>
            <w:tcW w:w="2086" w:type="pct"/>
          </w:tcPr>
          <w:p w:rsidR="00132B6C" w:rsidRPr="003E3503" w:rsidRDefault="00132B6C" w:rsidP="00E61DBE">
            <w:pPr>
              <w:pStyle w:val="BAPLTextNormal"/>
              <w:jc w:val="left"/>
            </w:pPr>
            <w:r w:rsidRPr="003E3503">
              <w:t>Requirement</w:t>
            </w:r>
          </w:p>
        </w:tc>
        <w:tc>
          <w:tcPr>
            <w:tcW w:w="2307" w:type="pct"/>
          </w:tcPr>
          <w:p w:rsidR="00132B6C" w:rsidRPr="003E3503" w:rsidRDefault="00132B6C" w:rsidP="00E61DBE">
            <w:pPr>
              <w:pStyle w:val="BAPLTextNormal"/>
              <w:jc w:val="left"/>
            </w:pPr>
            <w:r w:rsidRPr="003E3503">
              <w:t>Description / Additional Details</w:t>
            </w: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bl>
    <w:p w:rsidR="007A6BEC" w:rsidRPr="003E3503" w:rsidRDefault="007A6BEC" w:rsidP="007A6BEC">
      <w:pPr>
        <w:pStyle w:val="BAPLTextNormal"/>
      </w:pPr>
    </w:p>
    <w:p w:rsidR="007A6BEC" w:rsidRPr="003E3503" w:rsidRDefault="007A6BEC" w:rsidP="00132B6C">
      <w:pPr>
        <w:pStyle w:val="BAPLHeading2"/>
        <w:rPr>
          <w:rFonts w:cs="Tahoma"/>
        </w:rPr>
      </w:pPr>
      <w:bookmarkStart w:id="158" w:name="_Toc16849971"/>
      <w:r w:rsidRPr="003E3503">
        <w:rPr>
          <w:rFonts w:cs="Tahoma"/>
        </w:rPr>
        <w:t>Maintainability / Supportability</w:t>
      </w:r>
      <w:bookmarkEnd w:id="158"/>
    </w:p>
    <w:p w:rsidR="007A6BEC" w:rsidRPr="003E3503" w:rsidRDefault="007A6BEC" w:rsidP="00132B6C">
      <w:pPr>
        <w:pStyle w:val="BAPLListDotted"/>
        <w:rPr>
          <w:i/>
          <w:color w:val="0000FF"/>
        </w:rPr>
      </w:pPr>
      <w:r w:rsidRPr="003E3503">
        <w:rPr>
          <w:i/>
          <w:color w:val="0000FF"/>
        </w:rPr>
        <w:t xml:space="preserve">What is the most suitable day and time for the business for support and changes to the </w:t>
      </w:r>
      <w:proofErr w:type="gramStart"/>
      <w:r w:rsidRPr="003E3503">
        <w:rPr>
          <w:i/>
          <w:color w:val="0000FF"/>
        </w:rPr>
        <w:t>system</w:t>
      </w:r>
      <w:proofErr w:type="gramEnd"/>
    </w:p>
    <w:p w:rsidR="007A6BEC" w:rsidRPr="003E3503" w:rsidRDefault="007A6BEC" w:rsidP="00132B6C">
      <w:pPr>
        <w:pStyle w:val="BAPLListDotted"/>
        <w:rPr>
          <w:i/>
          <w:color w:val="0000FF"/>
        </w:rPr>
      </w:pPr>
      <w:r w:rsidRPr="003E3503">
        <w:rPr>
          <w:i/>
          <w:color w:val="0000FF"/>
        </w:rPr>
        <w:t xml:space="preserve">Are there scheduled maintenance windows? </w:t>
      </w:r>
    </w:p>
    <w:p w:rsidR="00132B6C" w:rsidRPr="003E3503" w:rsidRDefault="000A1CB8" w:rsidP="000A1CB8">
      <w:pPr>
        <w:pStyle w:val="Caption"/>
      </w:pPr>
      <w:bookmarkStart w:id="159" w:name="_Toc5801155"/>
      <w:r>
        <w:t xml:space="preserve">Table </w:t>
      </w:r>
      <w:r>
        <w:fldChar w:fldCharType="begin"/>
      </w:r>
      <w:r>
        <w:instrText xml:space="preserve"> SEQ Table \* ARABIC </w:instrText>
      </w:r>
      <w:r>
        <w:fldChar w:fldCharType="separate"/>
      </w:r>
      <w:r>
        <w:rPr>
          <w:noProof/>
        </w:rPr>
        <w:t>25</w:t>
      </w:r>
      <w:r>
        <w:fldChar w:fldCharType="end"/>
      </w:r>
      <w:r w:rsidR="00132B6C" w:rsidRPr="003E3503">
        <w:t xml:space="preserve"> - Quality Of Service - Maintainability / Supportability</w:t>
      </w:r>
      <w:bookmarkEnd w:id="159"/>
    </w:p>
    <w:tbl>
      <w:tblPr>
        <w:tblStyle w:val="BAPLTableStyle"/>
        <w:tblW w:w="5000" w:type="pct"/>
        <w:tblLook w:val="04A0" w:firstRow="1" w:lastRow="0" w:firstColumn="1" w:lastColumn="0" w:noHBand="0" w:noVBand="1"/>
      </w:tblPr>
      <w:tblGrid>
        <w:gridCol w:w="1182"/>
        <w:gridCol w:w="4059"/>
        <w:gridCol w:w="4489"/>
      </w:tblGrid>
      <w:tr w:rsidR="00132B6C"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132B6C" w:rsidRPr="003E3503" w:rsidRDefault="00132B6C" w:rsidP="00E61DBE">
            <w:pPr>
              <w:pStyle w:val="BAPLTextNormal"/>
              <w:jc w:val="left"/>
            </w:pPr>
            <w:r w:rsidRPr="003E3503">
              <w:t>Id</w:t>
            </w:r>
          </w:p>
        </w:tc>
        <w:tc>
          <w:tcPr>
            <w:tcW w:w="2086" w:type="pct"/>
          </w:tcPr>
          <w:p w:rsidR="00132B6C" w:rsidRPr="003E3503" w:rsidRDefault="00132B6C" w:rsidP="00E61DBE">
            <w:pPr>
              <w:pStyle w:val="BAPLTextNormal"/>
              <w:jc w:val="left"/>
            </w:pPr>
            <w:r w:rsidRPr="003E3503">
              <w:t>Requirement</w:t>
            </w:r>
          </w:p>
        </w:tc>
        <w:tc>
          <w:tcPr>
            <w:tcW w:w="2307" w:type="pct"/>
          </w:tcPr>
          <w:p w:rsidR="00132B6C" w:rsidRPr="003E3503" w:rsidRDefault="00132B6C" w:rsidP="00E61DBE">
            <w:pPr>
              <w:pStyle w:val="BAPLTextNormal"/>
              <w:jc w:val="left"/>
            </w:pPr>
            <w:r w:rsidRPr="003E3503">
              <w:t>Description / Additional Details</w:t>
            </w: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bl>
    <w:p w:rsidR="007A6BEC" w:rsidRPr="003E3503" w:rsidRDefault="007A6BEC" w:rsidP="007A6BEC">
      <w:pPr>
        <w:pStyle w:val="BAPLTextNormal"/>
      </w:pPr>
      <w:r w:rsidRPr="003E3503">
        <w:tab/>
      </w:r>
      <w:r w:rsidRPr="003E3503">
        <w:tab/>
      </w:r>
    </w:p>
    <w:p w:rsidR="007A6BEC" w:rsidRPr="003E3503" w:rsidRDefault="007A6BEC" w:rsidP="00132B6C">
      <w:pPr>
        <w:pStyle w:val="BAPLHeading2"/>
        <w:rPr>
          <w:rFonts w:cs="Tahoma"/>
        </w:rPr>
      </w:pPr>
      <w:bookmarkStart w:id="160" w:name="_Toc16849972"/>
      <w:r w:rsidRPr="003E3503">
        <w:rPr>
          <w:rFonts w:cs="Tahoma"/>
        </w:rPr>
        <w:t>Licensing</w:t>
      </w:r>
      <w:bookmarkEnd w:id="160"/>
    </w:p>
    <w:p w:rsidR="007A6BEC" w:rsidRPr="003E3503" w:rsidRDefault="007A6BEC" w:rsidP="00132B6C">
      <w:pPr>
        <w:pStyle w:val="BAPLListDotted"/>
        <w:rPr>
          <w:i/>
          <w:color w:val="0000FF"/>
        </w:rPr>
      </w:pPr>
      <w:r w:rsidRPr="003E3503">
        <w:rPr>
          <w:i/>
          <w:color w:val="0000FF"/>
        </w:rPr>
        <w:t xml:space="preserve">How many licences are required for the system? </w:t>
      </w:r>
    </w:p>
    <w:p w:rsidR="007A6BEC" w:rsidRPr="003E3503" w:rsidRDefault="007A6BEC" w:rsidP="00132B6C">
      <w:pPr>
        <w:pStyle w:val="BAPLListDotted"/>
        <w:rPr>
          <w:i/>
          <w:color w:val="0000FF"/>
        </w:rPr>
      </w:pPr>
      <w:r w:rsidRPr="003E3503">
        <w:rPr>
          <w:i/>
          <w:color w:val="0000FF"/>
        </w:rPr>
        <w:t xml:space="preserve">Are there different levels of licence? </w:t>
      </w:r>
    </w:p>
    <w:p w:rsidR="00132B6C" w:rsidRPr="003E3503" w:rsidRDefault="000A1CB8" w:rsidP="000A1CB8">
      <w:pPr>
        <w:pStyle w:val="Caption"/>
      </w:pPr>
      <w:bookmarkStart w:id="161" w:name="_Toc5801156"/>
      <w:r>
        <w:t xml:space="preserve">Table </w:t>
      </w:r>
      <w:r>
        <w:fldChar w:fldCharType="begin"/>
      </w:r>
      <w:r>
        <w:instrText xml:space="preserve"> SEQ Table \* ARABIC </w:instrText>
      </w:r>
      <w:r>
        <w:fldChar w:fldCharType="separate"/>
      </w:r>
      <w:r>
        <w:rPr>
          <w:noProof/>
        </w:rPr>
        <w:t>26</w:t>
      </w:r>
      <w:r>
        <w:fldChar w:fldCharType="end"/>
      </w:r>
      <w:r w:rsidR="00132B6C" w:rsidRPr="003E3503">
        <w:t>- Quality Of Service - Licensing</w:t>
      </w:r>
      <w:bookmarkEnd w:id="161"/>
    </w:p>
    <w:tbl>
      <w:tblPr>
        <w:tblStyle w:val="BAPLTableStyle"/>
        <w:tblW w:w="5000" w:type="pct"/>
        <w:tblLook w:val="04A0" w:firstRow="1" w:lastRow="0" w:firstColumn="1" w:lastColumn="0" w:noHBand="0" w:noVBand="1"/>
      </w:tblPr>
      <w:tblGrid>
        <w:gridCol w:w="1182"/>
        <w:gridCol w:w="4059"/>
        <w:gridCol w:w="4489"/>
      </w:tblGrid>
      <w:tr w:rsidR="00132B6C" w:rsidRPr="003E3503" w:rsidTr="00E26C98">
        <w:trPr>
          <w:cnfStyle w:val="100000000000" w:firstRow="1" w:lastRow="0" w:firstColumn="0" w:lastColumn="0" w:oddVBand="0" w:evenVBand="0" w:oddHBand="0" w:evenHBand="0" w:firstRowFirstColumn="0" w:firstRowLastColumn="0" w:lastRowFirstColumn="0" w:lastRowLastColumn="0"/>
        </w:trPr>
        <w:tc>
          <w:tcPr>
            <w:tcW w:w="607" w:type="pct"/>
          </w:tcPr>
          <w:p w:rsidR="00132B6C" w:rsidRPr="003E3503" w:rsidRDefault="00132B6C" w:rsidP="00E61DBE">
            <w:pPr>
              <w:pStyle w:val="BAPLTextNormal"/>
              <w:jc w:val="left"/>
            </w:pPr>
            <w:r w:rsidRPr="003E3503">
              <w:t>Id</w:t>
            </w:r>
          </w:p>
        </w:tc>
        <w:tc>
          <w:tcPr>
            <w:tcW w:w="2086" w:type="pct"/>
          </w:tcPr>
          <w:p w:rsidR="00132B6C" w:rsidRPr="003E3503" w:rsidRDefault="00132B6C" w:rsidP="00E61DBE">
            <w:pPr>
              <w:pStyle w:val="BAPLTextNormal"/>
              <w:jc w:val="left"/>
            </w:pPr>
            <w:r w:rsidRPr="003E3503">
              <w:t>Requirement</w:t>
            </w:r>
          </w:p>
        </w:tc>
        <w:tc>
          <w:tcPr>
            <w:tcW w:w="2307" w:type="pct"/>
          </w:tcPr>
          <w:p w:rsidR="00132B6C" w:rsidRPr="003E3503" w:rsidRDefault="00132B6C" w:rsidP="00E61DBE">
            <w:pPr>
              <w:pStyle w:val="BAPLTextNormal"/>
              <w:jc w:val="left"/>
            </w:pPr>
            <w:r w:rsidRPr="003E3503">
              <w:t>Description / Additional Details</w:t>
            </w: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r w:rsidR="00132B6C" w:rsidRPr="003E3503" w:rsidTr="00E26C98">
        <w:tc>
          <w:tcPr>
            <w:tcW w:w="607" w:type="pct"/>
          </w:tcPr>
          <w:p w:rsidR="00132B6C" w:rsidRPr="003E3503" w:rsidRDefault="00132B6C" w:rsidP="00E53EF1">
            <w:pPr>
              <w:pStyle w:val="BAPLTextNormal"/>
            </w:pPr>
          </w:p>
        </w:tc>
        <w:tc>
          <w:tcPr>
            <w:tcW w:w="2086" w:type="pct"/>
          </w:tcPr>
          <w:p w:rsidR="00132B6C" w:rsidRPr="003E3503" w:rsidRDefault="00132B6C" w:rsidP="00E53EF1">
            <w:pPr>
              <w:pStyle w:val="BAPLTextNormal"/>
            </w:pPr>
          </w:p>
        </w:tc>
        <w:tc>
          <w:tcPr>
            <w:tcW w:w="2307" w:type="pct"/>
          </w:tcPr>
          <w:p w:rsidR="00132B6C" w:rsidRPr="003E3503" w:rsidRDefault="00132B6C" w:rsidP="00E53EF1">
            <w:pPr>
              <w:pStyle w:val="BAPLTextNormal"/>
            </w:pPr>
          </w:p>
        </w:tc>
      </w:tr>
    </w:tbl>
    <w:p w:rsidR="007A6BEC" w:rsidRPr="003E3503" w:rsidRDefault="007A6BEC" w:rsidP="007A6BEC">
      <w:pPr>
        <w:pStyle w:val="BAPLTextNormal"/>
      </w:pPr>
      <w:r w:rsidRPr="003E3503">
        <w:tab/>
      </w:r>
      <w:r w:rsidRPr="003E3503">
        <w:tab/>
      </w:r>
    </w:p>
    <w:p w:rsidR="007A6BEC" w:rsidRPr="003E3503" w:rsidRDefault="007A6BEC" w:rsidP="007A6BEC">
      <w:pPr>
        <w:pStyle w:val="BAPLTextNormal"/>
      </w:pPr>
    </w:p>
    <w:p w:rsidR="007A6BEC" w:rsidRPr="003E3503" w:rsidRDefault="007A6BEC" w:rsidP="007A6BEC">
      <w:pPr>
        <w:pStyle w:val="BAPLTextNormal"/>
      </w:pPr>
    </w:p>
    <w:p w:rsidR="007A6BEC" w:rsidRPr="003E3503" w:rsidRDefault="007A6BEC" w:rsidP="007A6BEC">
      <w:pPr>
        <w:pStyle w:val="BAPLTextNormal"/>
      </w:pPr>
      <w:r w:rsidRPr="003E3503">
        <w:t xml:space="preserve"> </w:t>
      </w:r>
    </w:p>
    <w:p w:rsidR="007A6BEC" w:rsidRPr="003E3503" w:rsidRDefault="007A6BEC" w:rsidP="00132B6C">
      <w:pPr>
        <w:pStyle w:val="BAPLHeading1"/>
        <w:rPr>
          <w:rFonts w:cs="Tahoma"/>
        </w:rPr>
      </w:pPr>
      <w:bookmarkStart w:id="162" w:name="_Toc16849973"/>
      <w:r w:rsidRPr="003E3503">
        <w:rPr>
          <w:rFonts w:cs="Tahoma"/>
        </w:rPr>
        <w:lastRenderedPageBreak/>
        <w:t>Appendix</w:t>
      </w:r>
      <w:r w:rsidR="00132B6C" w:rsidRPr="003E3503">
        <w:rPr>
          <w:rFonts w:cs="Tahoma"/>
        </w:rPr>
        <w:t xml:space="preserve"> A –</w:t>
      </w:r>
      <w:bookmarkEnd w:id="162"/>
      <w:r w:rsidR="00132B6C" w:rsidRPr="003E3503">
        <w:rPr>
          <w:rFonts w:cs="Tahoma"/>
        </w:rPr>
        <w:t xml:space="preserve"> </w:t>
      </w:r>
    </w:p>
    <w:p w:rsidR="00F94A2E" w:rsidRPr="003E3503" w:rsidRDefault="00F94A2E" w:rsidP="00453407">
      <w:pPr>
        <w:pStyle w:val="BAPLTextNormal"/>
        <w:rPr>
          <w:i/>
          <w:color w:val="0000FF"/>
        </w:rPr>
      </w:pPr>
      <w:r w:rsidRPr="003E3503">
        <w:rPr>
          <w:i/>
          <w:color w:val="0000FF"/>
        </w:rPr>
        <w:t>Consider consolidating all requirements and putting them in a Requirement Traceability Matrix (RTM).</w:t>
      </w:r>
    </w:p>
    <w:p w:rsidR="00453407" w:rsidRPr="003E3503" w:rsidRDefault="00453407" w:rsidP="00453407">
      <w:pPr>
        <w:pStyle w:val="BAPLTextNormal"/>
        <w:rPr>
          <w:i/>
          <w:color w:val="0000FF"/>
        </w:rPr>
      </w:pPr>
      <w:r w:rsidRPr="003E3503">
        <w:rPr>
          <w:i/>
          <w:color w:val="0000FF"/>
        </w:rPr>
        <w:t>Use appendices for extended detail, often supplied by the stakeholder as supplementary materials, such as:</w:t>
      </w:r>
    </w:p>
    <w:p w:rsidR="00453407" w:rsidRPr="003E3503" w:rsidRDefault="00453407" w:rsidP="00453407">
      <w:pPr>
        <w:pStyle w:val="BAPLTextNormal"/>
        <w:rPr>
          <w:i/>
          <w:color w:val="0000FF"/>
        </w:rPr>
      </w:pPr>
      <w:r w:rsidRPr="003E3503">
        <w:rPr>
          <w:i/>
          <w:color w:val="0000FF"/>
        </w:rPr>
        <w:t>•</w:t>
      </w:r>
      <w:r w:rsidRPr="003E3503">
        <w:rPr>
          <w:i/>
          <w:color w:val="0000FF"/>
        </w:rPr>
        <w:tab/>
        <w:t>Document References</w:t>
      </w:r>
    </w:p>
    <w:p w:rsidR="00453407" w:rsidRPr="003E3503" w:rsidRDefault="00453407" w:rsidP="00453407">
      <w:pPr>
        <w:pStyle w:val="BAPLTextNormal"/>
        <w:rPr>
          <w:i/>
          <w:color w:val="0000FF"/>
        </w:rPr>
      </w:pPr>
      <w:r w:rsidRPr="003E3503">
        <w:rPr>
          <w:i/>
          <w:color w:val="0000FF"/>
        </w:rPr>
        <w:t>•</w:t>
      </w:r>
      <w:r w:rsidRPr="003E3503">
        <w:rPr>
          <w:i/>
          <w:color w:val="0000FF"/>
        </w:rPr>
        <w:tab/>
        <w:t>Use Cases and Use Diagrams</w:t>
      </w:r>
    </w:p>
    <w:p w:rsidR="00453407" w:rsidRPr="003E3503" w:rsidRDefault="00453407" w:rsidP="00453407">
      <w:pPr>
        <w:pStyle w:val="BAPLTextNormal"/>
        <w:rPr>
          <w:i/>
          <w:color w:val="0000FF"/>
        </w:rPr>
      </w:pPr>
      <w:r w:rsidRPr="003E3503">
        <w:rPr>
          <w:i/>
          <w:color w:val="0000FF"/>
        </w:rPr>
        <w:t>•</w:t>
      </w:r>
      <w:r w:rsidRPr="003E3503">
        <w:rPr>
          <w:i/>
          <w:color w:val="0000FF"/>
        </w:rPr>
        <w:tab/>
        <w:t>Process Models</w:t>
      </w:r>
    </w:p>
    <w:p w:rsidR="00453407" w:rsidRPr="003E3503" w:rsidRDefault="00453407" w:rsidP="00453407">
      <w:pPr>
        <w:pStyle w:val="BAPLTextNormal"/>
        <w:rPr>
          <w:i/>
          <w:color w:val="0000FF"/>
        </w:rPr>
      </w:pPr>
      <w:r w:rsidRPr="003E3503">
        <w:rPr>
          <w:i/>
          <w:color w:val="0000FF"/>
        </w:rPr>
        <w:t>•</w:t>
      </w:r>
      <w:r w:rsidRPr="003E3503">
        <w:rPr>
          <w:i/>
          <w:color w:val="0000FF"/>
        </w:rPr>
        <w:tab/>
        <w:t>Business Level Process Models</w:t>
      </w:r>
    </w:p>
    <w:p w:rsidR="00453407" w:rsidRPr="003E3503" w:rsidRDefault="00453407" w:rsidP="00453407">
      <w:pPr>
        <w:pStyle w:val="BAPLTextNormal"/>
        <w:rPr>
          <w:i/>
          <w:color w:val="0000FF"/>
        </w:rPr>
      </w:pPr>
      <w:r w:rsidRPr="003E3503">
        <w:rPr>
          <w:i/>
          <w:color w:val="0000FF"/>
        </w:rPr>
        <w:t>•</w:t>
      </w:r>
      <w:r w:rsidRPr="003E3503">
        <w:rPr>
          <w:i/>
          <w:color w:val="0000FF"/>
        </w:rPr>
        <w:tab/>
        <w:t>System Level Process Models</w:t>
      </w:r>
    </w:p>
    <w:p w:rsidR="00453407" w:rsidRPr="003E3503" w:rsidRDefault="00453407" w:rsidP="00453407">
      <w:pPr>
        <w:pStyle w:val="BAPLTextNormal"/>
        <w:rPr>
          <w:i/>
          <w:color w:val="0000FF"/>
        </w:rPr>
      </w:pPr>
      <w:r w:rsidRPr="003E3503">
        <w:rPr>
          <w:i/>
          <w:color w:val="0000FF"/>
        </w:rPr>
        <w:t>•</w:t>
      </w:r>
      <w:r w:rsidRPr="003E3503">
        <w:rPr>
          <w:i/>
          <w:color w:val="0000FF"/>
        </w:rPr>
        <w:tab/>
        <w:t>Business Architecture</w:t>
      </w:r>
    </w:p>
    <w:p w:rsidR="00453407" w:rsidRPr="003E3503" w:rsidRDefault="00453407" w:rsidP="00453407">
      <w:pPr>
        <w:pStyle w:val="BAPLTextNormal"/>
        <w:rPr>
          <w:i/>
          <w:color w:val="0000FF"/>
        </w:rPr>
      </w:pPr>
      <w:r w:rsidRPr="003E3503">
        <w:rPr>
          <w:i/>
          <w:color w:val="0000FF"/>
        </w:rPr>
        <w:t>•</w:t>
      </w:r>
      <w:r w:rsidRPr="003E3503">
        <w:rPr>
          <w:i/>
          <w:color w:val="0000FF"/>
        </w:rPr>
        <w:tab/>
        <w:t>Application Architecture</w:t>
      </w:r>
    </w:p>
    <w:p w:rsidR="00453407" w:rsidRPr="003E3503" w:rsidRDefault="00453407" w:rsidP="00453407">
      <w:pPr>
        <w:pStyle w:val="BAPLTextNormal"/>
        <w:rPr>
          <w:i/>
          <w:color w:val="0000FF"/>
        </w:rPr>
      </w:pPr>
      <w:r w:rsidRPr="003E3503">
        <w:rPr>
          <w:i/>
          <w:color w:val="0000FF"/>
        </w:rPr>
        <w:t>•</w:t>
      </w:r>
      <w:r w:rsidRPr="003E3503">
        <w:rPr>
          <w:i/>
          <w:color w:val="0000FF"/>
        </w:rPr>
        <w:tab/>
        <w:t>Technical Architecture</w:t>
      </w:r>
    </w:p>
    <w:p w:rsidR="00453407" w:rsidRPr="003E3503" w:rsidRDefault="00453407" w:rsidP="00453407">
      <w:pPr>
        <w:pStyle w:val="BAPLTextNormal"/>
        <w:rPr>
          <w:i/>
          <w:color w:val="0000FF"/>
        </w:rPr>
      </w:pPr>
      <w:r w:rsidRPr="003E3503">
        <w:rPr>
          <w:i/>
          <w:color w:val="0000FF"/>
        </w:rPr>
        <w:t>•</w:t>
      </w:r>
      <w:r w:rsidRPr="003E3503">
        <w:rPr>
          <w:i/>
          <w:color w:val="0000FF"/>
        </w:rPr>
        <w:tab/>
        <w:t>Data Requirements</w:t>
      </w:r>
    </w:p>
    <w:p w:rsidR="00453407" w:rsidRPr="003E3503" w:rsidRDefault="00453407" w:rsidP="00453407">
      <w:pPr>
        <w:pStyle w:val="BAPLTextNormal"/>
        <w:rPr>
          <w:i/>
          <w:color w:val="0000FF"/>
        </w:rPr>
      </w:pPr>
      <w:r w:rsidRPr="003E3503">
        <w:rPr>
          <w:i/>
          <w:color w:val="0000FF"/>
        </w:rPr>
        <w:t>•</w:t>
      </w:r>
      <w:r w:rsidRPr="003E3503">
        <w:rPr>
          <w:i/>
          <w:color w:val="0000FF"/>
        </w:rPr>
        <w:tab/>
        <w:t>Conceptual Data Model</w:t>
      </w:r>
    </w:p>
    <w:p w:rsidR="00453407" w:rsidRPr="003E3503" w:rsidRDefault="00453407" w:rsidP="00453407">
      <w:pPr>
        <w:pStyle w:val="BAPLTextNormal"/>
        <w:rPr>
          <w:i/>
          <w:color w:val="0000FF"/>
        </w:rPr>
      </w:pPr>
      <w:r w:rsidRPr="003E3503">
        <w:rPr>
          <w:i/>
          <w:color w:val="0000FF"/>
        </w:rPr>
        <w:t>•</w:t>
      </w:r>
      <w:r w:rsidRPr="003E3503">
        <w:rPr>
          <w:i/>
          <w:color w:val="0000FF"/>
        </w:rPr>
        <w:tab/>
        <w:t>Data Flow Diagrams</w:t>
      </w:r>
    </w:p>
    <w:p w:rsidR="00453407" w:rsidRPr="003E3503" w:rsidRDefault="00453407" w:rsidP="00453407">
      <w:pPr>
        <w:pStyle w:val="BAPLTextNormal"/>
        <w:rPr>
          <w:i/>
          <w:color w:val="0000FF"/>
        </w:rPr>
      </w:pPr>
      <w:r w:rsidRPr="003E3503">
        <w:rPr>
          <w:i/>
          <w:color w:val="0000FF"/>
        </w:rPr>
        <w:t>•</w:t>
      </w:r>
      <w:r w:rsidRPr="003E3503">
        <w:rPr>
          <w:i/>
          <w:color w:val="0000FF"/>
        </w:rPr>
        <w:tab/>
        <w:t>Data Migration Needs</w:t>
      </w:r>
    </w:p>
    <w:p w:rsidR="00453407" w:rsidRPr="003E3503" w:rsidRDefault="00453407" w:rsidP="00453407">
      <w:pPr>
        <w:pStyle w:val="BAPLTextNormal"/>
        <w:rPr>
          <w:i/>
          <w:color w:val="0000FF"/>
        </w:rPr>
      </w:pPr>
      <w:r w:rsidRPr="003E3503">
        <w:rPr>
          <w:i/>
          <w:color w:val="0000FF"/>
        </w:rPr>
        <w:t>•</w:t>
      </w:r>
      <w:r w:rsidRPr="003E3503">
        <w:rPr>
          <w:i/>
          <w:color w:val="0000FF"/>
        </w:rPr>
        <w:tab/>
        <w:t>Data Conversion/Cleansing Needs</w:t>
      </w:r>
    </w:p>
    <w:p w:rsidR="00453407" w:rsidRPr="003E3503" w:rsidRDefault="00453407" w:rsidP="00453407">
      <w:pPr>
        <w:pStyle w:val="BAPLTextNormal"/>
        <w:rPr>
          <w:i/>
          <w:color w:val="0000FF"/>
        </w:rPr>
      </w:pPr>
      <w:r w:rsidRPr="003E3503">
        <w:rPr>
          <w:i/>
          <w:color w:val="0000FF"/>
        </w:rPr>
        <w:t>•</w:t>
      </w:r>
      <w:r w:rsidRPr="003E3503">
        <w:rPr>
          <w:i/>
          <w:color w:val="0000FF"/>
        </w:rPr>
        <w:tab/>
        <w:t>Data Volumes</w:t>
      </w:r>
    </w:p>
    <w:p w:rsidR="00453407" w:rsidRPr="003E3503" w:rsidRDefault="00453407" w:rsidP="00453407">
      <w:pPr>
        <w:pStyle w:val="BAPLTextNormal"/>
        <w:rPr>
          <w:i/>
          <w:color w:val="0000FF"/>
        </w:rPr>
      </w:pPr>
      <w:r w:rsidRPr="003E3503">
        <w:rPr>
          <w:i/>
          <w:color w:val="0000FF"/>
        </w:rPr>
        <w:t>•</w:t>
      </w:r>
      <w:r w:rsidRPr="003E3503">
        <w:rPr>
          <w:i/>
          <w:color w:val="0000FF"/>
        </w:rPr>
        <w:tab/>
        <w:t>Data Backup/Retention and Archiving Needs</w:t>
      </w:r>
    </w:p>
    <w:p w:rsidR="00453407" w:rsidRPr="003E3503" w:rsidRDefault="00453407" w:rsidP="00453407">
      <w:pPr>
        <w:pStyle w:val="BAPLTextNormal"/>
        <w:rPr>
          <w:i/>
          <w:color w:val="0000FF"/>
        </w:rPr>
      </w:pPr>
      <w:r w:rsidRPr="003E3503">
        <w:rPr>
          <w:i/>
          <w:color w:val="0000FF"/>
        </w:rPr>
        <w:t>•</w:t>
      </w:r>
      <w:r w:rsidRPr="003E3503">
        <w:rPr>
          <w:i/>
          <w:color w:val="0000FF"/>
        </w:rPr>
        <w:tab/>
        <w:t>Data Privacy Implications</w:t>
      </w:r>
    </w:p>
    <w:p w:rsidR="00453407" w:rsidRPr="003E3503" w:rsidRDefault="00453407" w:rsidP="00453407">
      <w:pPr>
        <w:pStyle w:val="BAPLTextNormal"/>
        <w:rPr>
          <w:i/>
          <w:color w:val="0000FF"/>
        </w:rPr>
      </w:pPr>
      <w:r w:rsidRPr="003E3503">
        <w:rPr>
          <w:i/>
          <w:color w:val="0000FF"/>
        </w:rPr>
        <w:t>•</w:t>
      </w:r>
      <w:r w:rsidRPr="003E3503">
        <w:rPr>
          <w:i/>
          <w:color w:val="0000FF"/>
        </w:rPr>
        <w:tab/>
        <w:t>Data Dictionary</w:t>
      </w:r>
    </w:p>
    <w:p w:rsidR="00453407" w:rsidRPr="003E3503" w:rsidRDefault="00453407" w:rsidP="00453407">
      <w:pPr>
        <w:pStyle w:val="BAPLTextNormal"/>
        <w:rPr>
          <w:i/>
          <w:color w:val="0000FF"/>
        </w:rPr>
      </w:pPr>
      <w:r w:rsidRPr="003E3503">
        <w:rPr>
          <w:i/>
          <w:color w:val="0000FF"/>
        </w:rPr>
        <w:t>•</w:t>
      </w:r>
      <w:r w:rsidRPr="003E3503">
        <w:rPr>
          <w:i/>
          <w:color w:val="0000FF"/>
        </w:rPr>
        <w:tab/>
        <w:t>Integration Requirements</w:t>
      </w:r>
    </w:p>
    <w:p w:rsidR="00616CDE" w:rsidRPr="003E3503" w:rsidRDefault="00453407" w:rsidP="00453407">
      <w:pPr>
        <w:pStyle w:val="BAPLTextNormal"/>
        <w:rPr>
          <w:i/>
          <w:color w:val="0000FF"/>
        </w:rPr>
      </w:pPr>
      <w:r w:rsidRPr="003E3503">
        <w:rPr>
          <w:i/>
          <w:color w:val="0000FF"/>
        </w:rPr>
        <w:t>•</w:t>
      </w:r>
      <w:r w:rsidRPr="003E3503">
        <w:rPr>
          <w:i/>
          <w:color w:val="0000FF"/>
        </w:rPr>
        <w:tab/>
        <w:t>Integration with other Systems</w:t>
      </w:r>
    </w:p>
    <w:sectPr w:rsidR="00616CDE" w:rsidRPr="003E3503" w:rsidSect="00E26C98">
      <w:footerReference w:type="default" r:id="rId22"/>
      <w:footerReference w:type="first" r:id="rId23"/>
      <w:pgSz w:w="11900" w:h="16840"/>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F61B9" w:rsidRDefault="006F61B9" w:rsidP="002E43CB">
      <w:pPr>
        <w:spacing w:after="0" w:line="240" w:lineRule="auto"/>
      </w:pPr>
      <w:r>
        <w:separator/>
      </w:r>
    </w:p>
  </w:endnote>
  <w:endnote w:type="continuationSeparator" w:id="0">
    <w:p w:rsidR="006F61B9" w:rsidRDefault="006F61B9" w:rsidP="002E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뛰෉߿耀㙾൦߿ 䈰ᔆ"/>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1F03" w:rsidRDefault="00371F03" w:rsidP="002E43CB">
    <w:pPr>
      <w:pStyle w:val="Footer"/>
      <w:ind w:right="360"/>
      <w:rPr>
        <w:rStyle w:val="PageNumber"/>
        <w:b w:val="0"/>
      </w:rPr>
    </w:pPr>
    <w:r w:rsidRPr="00D14D46">
      <w:rPr>
        <w:rStyle w:val="PageNumber"/>
        <w:b w:val="0"/>
      </w:rPr>
      <w:t>Busin</w:t>
    </w:r>
    <w:r>
      <w:rPr>
        <w:rStyle w:val="PageNumber"/>
        <w:b w:val="0"/>
      </w:rPr>
      <w:t>ess Analysts Pty Ltd copyrigh</w:t>
    </w:r>
    <w:r w:rsidRPr="00D14D46">
      <w:rPr>
        <w:rStyle w:val="PageNumber"/>
        <w:b w:val="0"/>
      </w:rPr>
      <w:t xml:space="preserve">2012 </w:t>
    </w:r>
    <w:r w:rsidR="007371F7" w:rsidRPr="007371F7">
      <w:t>www.bus</w:t>
    </w:r>
    <w:r w:rsidR="007371F7">
      <w:t>iness-analysis.com.au</w:t>
    </w:r>
    <w:r>
      <w:rPr>
        <w:rStyle w:val="PageNumber"/>
        <w:b w:val="0"/>
      </w:rPr>
      <w:t xml:space="preserve"> </w:t>
    </w:r>
  </w:p>
  <w:p w:rsidR="00371F03" w:rsidRPr="00D14D46" w:rsidRDefault="00371F03" w:rsidP="002E43CB">
    <w:pPr>
      <w:pStyle w:val="Footer"/>
      <w:ind w:right="360"/>
    </w:pPr>
    <w:r>
      <w:rPr>
        <w:rStyle w:val="PageNumber"/>
        <w:b w:val="0"/>
      </w:rPr>
      <w:t>Template Version 1.</w:t>
    </w:r>
    <w:r w:rsidR="000C79AA">
      <w:rPr>
        <w:rStyle w:val="PageNumber"/>
        <w:b w:val="0"/>
      </w:rPr>
      <w:t>1</w:t>
    </w:r>
    <w:r w:rsidRPr="00D14D46">
      <w:rPr>
        <w:rStyle w:val="PageNumber"/>
        <w:b w:val="0"/>
      </w:rPr>
      <w:ptab w:relativeTo="margin" w:alignment="center" w:leader="none"/>
    </w:r>
    <w:r w:rsidRPr="00D14D46">
      <w:rPr>
        <w:rStyle w:val="PageNumber"/>
        <w:b w:val="0"/>
      </w:rPr>
      <w:ptab w:relativeTo="margin" w:alignment="right" w:leader="none"/>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noProof/>
      </w:rPr>
      <w:t>II</w:t>
    </w:r>
    <w:r w:rsidRPr="005B56F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1F03" w:rsidRPr="009A443D" w:rsidRDefault="00371F03" w:rsidP="009A443D">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1F03" w:rsidRDefault="00371F03" w:rsidP="002E43CB">
    <w:pPr>
      <w:pStyle w:val="Footer"/>
      <w:ind w:right="360"/>
      <w:rPr>
        <w:rStyle w:val="PageNumber"/>
        <w:b w:val="0"/>
      </w:rPr>
    </w:pPr>
    <w:r w:rsidRPr="00D14D46">
      <w:rPr>
        <w:rStyle w:val="PageNumber"/>
        <w:b w:val="0"/>
      </w:rPr>
      <w:t>Busin</w:t>
    </w:r>
    <w:r>
      <w:rPr>
        <w:rStyle w:val="PageNumber"/>
        <w:b w:val="0"/>
      </w:rPr>
      <w:t>ess Analysts Pty Ltd copyrigh</w:t>
    </w:r>
    <w:r w:rsidRPr="00D14D46">
      <w:rPr>
        <w:rStyle w:val="PageNumber"/>
        <w:b w:val="0"/>
      </w:rPr>
      <w:t xml:space="preserve">2012 </w:t>
    </w:r>
    <w:r w:rsidR="00DD3CA6">
      <w:t>www.business-analysis.com.au</w:t>
    </w:r>
  </w:p>
  <w:p w:rsidR="00371F03" w:rsidRPr="00D14D46" w:rsidRDefault="00371F03" w:rsidP="002E43CB">
    <w:pPr>
      <w:pStyle w:val="Footer"/>
      <w:ind w:right="360"/>
    </w:pPr>
    <w:r>
      <w:rPr>
        <w:rStyle w:val="PageNumber"/>
        <w:b w:val="0"/>
      </w:rPr>
      <w:t>Template Version 1.</w:t>
    </w:r>
    <w:r w:rsidR="000C79AA">
      <w:rPr>
        <w:rStyle w:val="PageNumber"/>
        <w:b w:val="0"/>
      </w:rPr>
      <w:t>1</w:t>
    </w:r>
    <w:r w:rsidRPr="00D14D46">
      <w:rPr>
        <w:rStyle w:val="PageNumber"/>
        <w:b w:val="0"/>
      </w:rPr>
      <w:ptab w:relativeTo="margin" w:alignment="center" w:leader="none"/>
    </w:r>
    <w:r w:rsidRPr="00D14D46">
      <w:rPr>
        <w:rStyle w:val="PageNumber"/>
        <w:b w:val="0"/>
      </w:rPr>
      <w:ptab w:relativeTo="margin" w:alignment="right" w:leader="none"/>
    </w:r>
    <w:r>
      <w:rPr>
        <w:rStyle w:val="PageNumber"/>
        <w:b w:val="0"/>
      </w:rPr>
      <w:t xml:space="preserve">Page </w:t>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noProof/>
      </w:rPr>
      <w:t>1</w:t>
    </w:r>
    <w:r w:rsidRPr="005B56F2">
      <w:rPr>
        <w:rStyle w:val="PageNumber"/>
      </w:rPr>
      <w:fldChar w:fldCharType="end"/>
    </w:r>
    <w:r>
      <w:rPr>
        <w:rStyle w:val="PageNumber"/>
        <w:b w:val="0"/>
      </w:rPr>
      <w:t xml:space="preserve"> of </w:t>
    </w:r>
    <w:r w:rsidRPr="005B56F2">
      <w:rPr>
        <w:rStyle w:val="PageNumber"/>
      </w:rPr>
      <w:fldChar w:fldCharType="begin"/>
    </w:r>
    <w:r>
      <w:rPr>
        <w:rStyle w:val="PageNumber"/>
      </w:rPr>
      <w:instrText>SECTIONPAGES</w:instrText>
    </w:r>
    <w:r w:rsidRPr="005B56F2">
      <w:rPr>
        <w:rStyle w:val="PageNumber"/>
      </w:rPr>
      <w:fldChar w:fldCharType="separate"/>
    </w:r>
    <w:r w:rsidR="00DD3CA6">
      <w:rPr>
        <w:rStyle w:val="PageNumber"/>
        <w:noProof/>
      </w:rPr>
      <w:t>17</w:t>
    </w:r>
    <w:r w:rsidRPr="005B56F2">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1F03" w:rsidRPr="000E7B19" w:rsidRDefault="00371F03" w:rsidP="00E26C98">
    <w:pPr>
      <w:tabs>
        <w:tab w:val="center" w:pos="4513"/>
        <w:tab w:val="right" w:pos="9026"/>
      </w:tabs>
      <w:jc w:val="center"/>
      <w:rPr>
        <w:color w:val="000000" w:themeColor="text1"/>
        <w:spacing w:val="100"/>
        <w:szCs w:val="22"/>
      </w:rPr>
    </w:pPr>
    <w:r w:rsidRPr="000E7B19">
      <w:rPr>
        <w:color w:val="000000" w:themeColor="text1"/>
        <w:spacing w:val="100"/>
        <w:szCs w:val="22"/>
      </w:rPr>
      <w:t>| Consulting | Education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F61B9" w:rsidRDefault="006F61B9" w:rsidP="002E43CB">
      <w:pPr>
        <w:spacing w:after="0" w:line="240" w:lineRule="auto"/>
      </w:pPr>
      <w:r>
        <w:separator/>
      </w:r>
    </w:p>
  </w:footnote>
  <w:footnote w:type="continuationSeparator" w:id="0">
    <w:p w:rsidR="006F61B9" w:rsidRDefault="006F61B9" w:rsidP="002E4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1F03" w:rsidRDefault="007371F7">
    <w:pPr>
      <w:pStyle w:val="Header"/>
    </w:pPr>
    <w:r>
      <w:rPr>
        <w:noProof/>
      </w:rPr>
      <w:drawing>
        <wp:anchor distT="0" distB="0" distL="114300" distR="114300" simplePos="0" relativeHeight="251660288" behindDoc="0" locked="0" layoutInCell="1" allowOverlap="1">
          <wp:simplePos x="0" y="0"/>
          <wp:positionH relativeFrom="column">
            <wp:posOffset>-800100</wp:posOffset>
          </wp:positionH>
          <wp:positionV relativeFrom="paragraph">
            <wp:posOffset>-381000</wp:posOffset>
          </wp:positionV>
          <wp:extent cx="1765300" cy="69850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r w:rsidR="00371F03" w:rsidRPr="00F34E05">
      <w:rPr>
        <w:noProof/>
      </w:rPr>
      <w:drawing>
        <wp:anchor distT="0" distB="0" distL="114300" distR="114300" simplePos="0" relativeHeight="251659264" behindDoc="1" locked="0" layoutInCell="1" allowOverlap="1" wp14:anchorId="095E1EFF" wp14:editId="7AD7DB6C">
          <wp:simplePos x="0" y="0"/>
          <wp:positionH relativeFrom="column">
            <wp:posOffset>-1122045</wp:posOffset>
          </wp:positionH>
          <wp:positionV relativeFrom="paragraph">
            <wp:posOffset>-436880</wp:posOffset>
          </wp:positionV>
          <wp:extent cx="11273155" cy="723900"/>
          <wp:effectExtent l="0" t="0" r="4445"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2">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12731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71F03" w:rsidRPr="000E7B19" w:rsidRDefault="00371F03" w:rsidP="009A443D">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p w:rsidR="00371F03" w:rsidRPr="009A443D" w:rsidRDefault="00371F03" w:rsidP="009A4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1754F"/>
    <w:multiLevelType w:val="multilevel"/>
    <w:tmpl w:val="93E2BDC0"/>
    <w:lvl w:ilvl="0">
      <w:start w:val="1"/>
      <w:numFmt w:val="decimal"/>
      <w:pStyle w:val="BAPLHeading1"/>
      <w:lvlText w:val="%1."/>
      <w:lvlJc w:val="left"/>
      <w:pPr>
        <w:ind w:left="0" w:firstLine="0"/>
      </w:pPr>
      <w:rPr>
        <w:rFonts w:hint="default"/>
      </w:rPr>
    </w:lvl>
    <w:lvl w:ilvl="1">
      <w:start w:val="1"/>
      <w:numFmt w:val="decimal"/>
      <w:pStyle w:val="BAPLHeading2"/>
      <w:lvlText w:val="%1.%2."/>
      <w:lvlJc w:val="left"/>
      <w:pPr>
        <w:ind w:left="0" w:firstLine="0"/>
      </w:pPr>
      <w:rPr>
        <w:rFonts w:hint="default"/>
        <w:color w:val="000000" w:themeColor="text1"/>
      </w:rPr>
    </w:lvl>
    <w:lvl w:ilvl="2">
      <w:start w:val="1"/>
      <w:numFmt w:val="decimal"/>
      <w:pStyle w:val="BAPLHeading3"/>
      <w:lvlText w:val="%1.%2.%3."/>
      <w:lvlJc w:val="left"/>
      <w:pPr>
        <w:ind w:left="0" w:firstLine="0"/>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13F1406"/>
    <w:multiLevelType w:val="multilevel"/>
    <w:tmpl w:val="B546D6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758BF"/>
    <w:multiLevelType w:val="hybridMultilevel"/>
    <w:tmpl w:val="BCD6D1F6"/>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86734CD"/>
    <w:multiLevelType w:val="multilevel"/>
    <w:tmpl w:val="D9FC16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7520D"/>
    <w:multiLevelType w:val="hybridMultilevel"/>
    <w:tmpl w:val="5F4A1E40"/>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9B2156"/>
    <w:multiLevelType w:val="singleLevel"/>
    <w:tmpl w:val="A654512A"/>
    <w:lvl w:ilvl="0">
      <w:start w:val="1"/>
      <w:numFmt w:val="bullet"/>
      <w:pStyle w:val="BodyText-List"/>
      <w:lvlText w:val=""/>
      <w:lvlJc w:val="left"/>
      <w:pPr>
        <w:tabs>
          <w:tab w:val="num" w:pos="1190"/>
        </w:tabs>
        <w:ind w:left="1190" w:hanging="396"/>
      </w:pPr>
      <w:rPr>
        <w:rFonts w:ascii="Symbol" w:hAnsi="Symbol" w:hint="default"/>
        <w:color w:val="auto"/>
        <w:sz w:val="18"/>
      </w:rPr>
    </w:lvl>
  </w:abstractNum>
  <w:abstractNum w:abstractNumId="6" w15:restartNumberingAfterBreak="0">
    <w:nsid w:val="3832169C"/>
    <w:multiLevelType w:val="multilevel"/>
    <w:tmpl w:val="124084D6"/>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EA20AB4"/>
    <w:multiLevelType w:val="hybridMultilevel"/>
    <w:tmpl w:val="88A24C3C"/>
    <w:lvl w:ilvl="0" w:tplc="DF4CEAA0">
      <w:numFmt w:val="bullet"/>
      <w:lvlText w:val="•"/>
      <w:lvlJc w:val="left"/>
      <w:pPr>
        <w:ind w:left="1080" w:hanging="360"/>
      </w:pPr>
      <w:rPr>
        <w:rFonts w:ascii="Tahoma" w:eastAsia="PMingLiU" w:hAnsi="Tahoma" w:cs="Tahoma"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301512F"/>
    <w:multiLevelType w:val="hybridMultilevel"/>
    <w:tmpl w:val="6E8C8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1A49A4"/>
    <w:multiLevelType w:val="hybridMultilevel"/>
    <w:tmpl w:val="95D8F93E"/>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BB15E0D"/>
    <w:multiLevelType w:val="hybridMultilevel"/>
    <w:tmpl w:val="AE36FEC2"/>
    <w:lvl w:ilvl="0" w:tplc="08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B05AB5"/>
    <w:multiLevelType w:val="singleLevel"/>
    <w:tmpl w:val="B1885316"/>
    <w:lvl w:ilvl="0">
      <w:start w:val="1"/>
      <w:numFmt w:val="bullet"/>
      <w:pStyle w:val="Level1text"/>
      <w:lvlText w:val=""/>
      <w:lvlJc w:val="left"/>
      <w:pPr>
        <w:tabs>
          <w:tab w:val="num" w:pos="360"/>
        </w:tabs>
        <w:ind w:left="360" w:hanging="360"/>
      </w:pPr>
      <w:rPr>
        <w:rFonts w:ascii="Symbol" w:hAnsi="Symbol" w:hint="default"/>
      </w:rPr>
    </w:lvl>
  </w:abstractNum>
  <w:abstractNum w:abstractNumId="12" w15:restartNumberingAfterBreak="0">
    <w:nsid w:val="78687768"/>
    <w:multiLevelType w:val="hybridMultilevel"/>
    <w:tmpl w:val="4C968194"/>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CC14385"/>
    <w:multiLevelType w:val="hybridMultilevel"/>
    <w:tmpl w:val="0516949E"/>
    <w:lvl w:ilvl="0" w:tplc="052CADB2">
      <w:start w:val="1"/>
      <w:numFmt w:val="bullet"/>
      <w:lvlText w:val=""/>
      <w:lvlJc w:val="left"/>
      <w:pPr>
        <w:tabs>
          <w:tab w:val="num" w:pos="1514"/>
        </w:tabs>
        <w:ind w:left="1514" w:hanging="360"/>
      </w:pPr>
      <w:rPr>
        <w:rFonts w:ascii="Symbol" w:hAnsi="Symbol" w:hint="default"/>
      </w:rPr>
    </w:lvl>
    <w:lvl w:ilvl="1" w:tplc="0C090003" w:tentative="1">
      <w:start w:val="1"/>
      <w:numFmt w:val="bullet"/>
      <w:lvlText w:val="o"/>
      <w:lvlJc w:val="left"/>
      <w:pPr>
        <w:tabs>
          <w:tab w:val="num" w:pos="2234"/>
        </w:tabs>
        <w:ind w:left="2234" w:hanging="360"/>
      </w:pPr>
      <w:rPr>
        <w:rFonts w:ascii="Courier New" w:hAnsi="Courier New" w:hint="default"/>
      </w:rPr>
    </w:lvl>
    <w:lvl w:ilvl="2" w:tplc="0C090005" w:tentative="1">
      <w:start w:val="1"/>
      <w:numFmt w:val="bullet"/>
      <w:lvlText w:val=""/>
      <w:lvlJc w:val="left"/>
      <w:pPr>
        <w:tabs>
          <w:tab w:val="num" w:pos="2954"/>
        </w:tabs>
        <w:ind w:left="2954" w:hanging="360"/>
      </w:pPr>
      <w:rPr>
        <w:rFonts w:ascii="Wingdings" w:hAnsi="Wingdings" w:hint="default"/>
      </w:rPr>
    </w:lvl>
    <w:lvl w:ilvl="3" w:tplc="0C090001" w:tentative="1">
      <w:start w:val="1"/>
      <w:numFmt w:val="bullet"/>
      <w:lvlText w:val=""/>
      <w:lvlJc w:val="left"/>
      <w:pPr>
        <w:tabs>
          <w:tab w:val="num" w:pos="3674"/>
        </w:tabs>
        <w:ind w:left="3674" w:hanging="360"/>
      </w:pPr>
      <w:rPr>
        <w:rFonts w:ascii="Symbol" w:hAnsi="Symbol" w:hint="default"/>
      </w:rPr>
    </w:lvl>
    <w:lvl w:ilvl="4" w:tplc="0C090003" w:tentative="1">
      <w:start w:val="1"/>
      <w:numFmt w:val="bullet"/>
      <w:lvlText w:val="o"/>
      <w:lvlJc w:val="left"/>
      <w:pPr>
        <w:tabs>
          <w:tab w:val="num" w:pos="4394"/>
        </w:tabs>
        <w:ind w:left="4394" w:hanging="360"/>
      </w:pPr>
      <w:rPr>
        <w:rFonts w:ascii="Courier New" w:hAnsi="Courier New" w:hint="default"/>
      </w:rPr>
    </w:lvl>
    <w:lvl w:ilvl="5" w:tplc="0C090005" w:tentative="1">
      <w:start w:val="1"/>
      <w:numFmt w:val="bullet"/>
      <w:lvlText w:val=""/>
      <w:lvlJc w:val="left"/>
      <w:pPr>
        <w:tabs>
          <w:tab w:val="num" w:pos="5114"/>
        </w:tabs>
        <w:ind w:left="5114" w:hanging="360"/>
      </w:pPr>
      <w:rPr>
        <w:rFonts w:ascii="Wingdings" w:hAnsi="Wingdings" w:hint="default"/>
      </w:rPr>
    </w:lvl>
    <w:lvl w:ilvl="6" w:tplc="0C090001" w:tentative="1">
      <w:start w:val="1"/>
      <w:numFmt w:val="bullet"/>
      <w:lvlText w:val=""/>
      <w:lvlJc w:val="left"/>
      <w:pPr>
        <w:tabs>
          <w:tab w:val="num" w:pos="5834"/>
        </w:tabs>
        <w:ind w:left="5834" w:hanging="360"/>
      </w:pPr>
      <w:rPr>
        <w:rFonts w:ascii="Symbol" w:hAnsi="Symbol" w:hint="default"/>
      </w:rPr>
    </w:lvl>
    <w:lvl w:ilvl="7" w:tplc="0C090003" w:tentative="1">
      <w:start w:val="1"/>
      <w:numFmt w:val="bullet"/>
      <w:lvlText w:val="o"/>
      <w:lvlJc w:val="left"/>
      <w:pPr>
        <w:tabs>
          <w:tab w:val="num" w:pos="6554"/>
        </w:tabs>
        <w:ind w:left="6554" w:hanging="360"/>
      </w:pPr>
      <w:rPr>
        <w:rFonts w:ascii="Courier New" w:hAnsi="Courier New" w:hint="default"/>
      </w:rPr>
    </w:lvl>
    <w:lvl w:ilvl="8" w:tplc="0C090005" w:tentative="1">
      <w:start w:val="1"/>
      <w:numFmt w:val="bullet"/>
      <w:lvlText w:val=""/>
      <w:lvlJc w:val="left"/>
      <w:pPr>
        <w:tabs>
          <w:tab w:val="num" w:pos="7274"/>
        </w:tabs>
        <w:ind w:left="7274" w:hanging="360"/>
      </w:pPr>
      <w:rPr>
        <w:rFonts w:ascii="Wingdings" w:hAnsi="Wingdings" w:hint="default"/>
      </w:rPr>
    </w:lvl>
  </w:abstractNum>
  <w:abstractNum w:abstractNumId="14" w15:restartNumberingAfterBreak="0">
    <w:nsid w:val="7E3464C1"/>
    <w:multiLevelType w:val="hybridMultilevel"/>
    <w:tmpl w:val="D7E64186"/>
    <w:lvl w:ilvl="0" w:tplc="E2AC720C">
      <w:start w:val="1"/>
      <w:numFmt w:val="bullet"/>
      <w:pStyle w:val="ListParagraph"/>
      <w:lvlText w:val=""/>
      <w:lvlJc w:val="left"/>
      <w:pPr>
        <w:ind w:left="1296" w:hanging="360"/>
      </w:pPr>
      <w:rPr>
        <w:rFonts w:ascii="Symbol" w:hAnsi="Symbol" w:hint="default"/>
      </w:rPr>
    </w:lvl>
    <w:lvl w:ilvl="1" w:tplc="FFFFFFFF">
      <w:start w:val="1"/>
      <w:numFmt w:val="bullet"/>
      <w:lvlText w:val="o"/>
      <w:lvlJc w:val="left"/>
      <w:pPr>
        <w:ind w:left="2016" w:hanging="360"/>
      </w:pPr>
      <w:rPr>
        <w:rFonts w:ascii="Courier New" w:hAnsi="Courier New" w:cs="Wingdings" w:hint="default"/>
      </w:rPr>
    </w:lvl>
    <w:lvl w:ilvl="2" w:tplc="FFFFFFFF">
      <w:start w:val="1"/>
      <w:numFmt w:val="bullet"/>
      <w:lvlText w:val=""/>
      <w:lvlJc w:val="left"/>
      <w:pPr>
        <w:ind w:left="2736" w:hanging="360"/>
      </w:pPr>
      <w:rPr>
        <w:rFonts w:ascii="Wingdings" w:hAnsi="Wingdings" w:hint="default"/>
      </w:rPr>
    </w:lvl>
    <w:lvl w:ilvl="3" w:tplc="FFFFFFFF">
      <w:start w:val="1"/>
      <w:numFmt w:val="bullet"/>
      <w:lvlText w:val=""/>
      <w:lvlJc w:val="left"/>
      <w:pPr>
        <w:ind w:left="3456" w:hanging="360"/>
      </w:pPr>
      <w:rPr>
        <w:rFonts w:ascii="Symbol" w:hAnsi="Symbol" w:hint="default"/>
      </w:rPr>
    </w:lvl>
    <w:lvl w:ilvl="4" w:tplc="FFFFFFFF">
      <w:start w:val="1"/>
      <w:numFmt w:val="bullet"/>
      <w:lvlText w:val="o"/>
      <w:lvlJc w:val="left"/>
      <w:pPr>
        <w:ind w:left="4176" w:hanging="360"/>
      </w:pPr>
      <w:rPr>
        <w:rFonts w:ascii="Courier New" w:hAnsi="Courier New" w:cs="Wingdings" w:hint="default"/>
      </w:rPr>
    </w:lvl>
    <w:lvl w:ilvl="5" w:tplc="FFFFFFFF">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Wingdings" w:hint="default"/>
      </w:rPr>
    </w:lvl>
    <w:lvl w:ilvl="8" w:tplc="FFFFFFFF" w:tentative="1">
      <w:start w:val="1"/>
      <w:numFmt w:val="bullet"/>
      <w:lvlText w:val=""/>
      <w:lvlJc w:val="left"/>
      <w:pPr>
        <w:ind w:left="7056" w:hanging="360"/>
      </w:pPr>
      <w:rPr>
        <w:rFonts w:ascii="Wingdings" w:hAnsi="Wingdings" w:hint="default"/>
      </w:rPr>
    </w:lvl>
  </w:abstractNum>
  <w:abstractNum w:abstractNumId="15" w15:restartNumberingAfterBreak="0">
    <w:nsid w:val="7E6071D4"/>
    <w:multiLevelType w:val="hybridMultilevel"/>
    <w:tmpl w:val="6B04F76C"/>
    <w:lvl w:ilvl="0" w:tplc="2076BB44">
      <w:start w:val="1"/>
      <w:numFmt w:val="lowerLetter"/>
      <w:pStyle w:val="BAPLListLettered"/>
      <w:lvlText w:val="%1)"/>
      <w:lvlJc w:val="left"/>
      <w:pPr>
        <w:ind w:left="1369" w:hanging="360"/>
      </w:pPr>
    </w:lvl>
    <w:lvl w:ilvl="1" w:tplc="0C090019">
      <w:start w:val="1"/>
      <w:numFmt w:val="lowerLetter"/>
      <w:lvlText w:val="%2."/>
      <w:lvlJc w:val="left"/>
      <w:pPr>
        <w:tabs>
          <w:tab w:val="num" w:pos="1800"/>
        </w:tabs>
        <w:ind w:left="1800" w:hanging="360"/>
      </w:pPr>
    </w:lvl>
    <w:lvl w:ilvl="2" w:tplc="04090001">
      <w:start w:val="1"/>
      <w:numFmt w:val="bullet"/>
      <w:lvlText w:val=""/>
      <w:lvlJc w:val="left"/>
      <w:pPr>
        <w:ind w:left="2700" w:hanging="360"/>
      </w:pPr>
      <w:rPr>
        <w:rFonts w:ascii="Symbol" w:hAnsi="Symbol" w:hint="default"/>
      </w:r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num w:numId="1">
    <w:abstractNumId w:val="0"/>
  </w:num>
  <w:num w:numId="2">
    <w:abstractNumId w:val="0"/>
  </w:num>
  <w:num w:numId="3">
    <w:abstractNumId w:val="15"/>
  </w:num>
  <w:num w:numId="4">
    <w:abstractNumId w:val="6"/>
  </w:num>
  <w:num w:numId="5">
    <w:abstractNumId w:val="14"/>
  </w:num>
  <w:num w:numId="6">
    <w:abstractNumId w:val="11"/>
  </w:num>
  <w:num w:numId="7">
    <w:abstractNumId w:val="13"/>
  </w:num>
  <w:num w:numId="8">
    <w:abstractNumId w:val="4"/>
  </w:num>
  <w:num w:numId="9">
    <w:abstractNumId w:val="5"/>
  </w:num>
  <w:num w:numId="10">
    <w:abstractNumId w:val="8"/>
  </w:num>
  <w:num w:numId="11">
    <w:abstractNumId w:val="7"/>
  </w:num>
  <w:num w:numId="12">
    <w:abstractNumId w:val="12"/>
  </w:num>
  <w:num w:numId="13">
    <w:abstractNumId w:val="9"/>
  </w:num>
  <w:num w:numId="14">
    <w:abstractNumId w:val="2"/>
  </w:num>
  <w:num w:numId="15">
    <w:abstractNumId w:val="1"/>
  </w:num>
  <w:num w:numId="16">
    <w:abstractNumId w:val="3"/>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05"/>
    <w:rsid w:val="000219CA"/>
    <w:rsid w:val="00027C94"/>
    <w:rsid w:val="000723DB"/>
    <w:rsid w:val="00073A28"/>
    <w:rsid w:val="000A1CB8"/>
    <w:rsid w:val="000C79AA"/>
    <w:rsid w:val="000E7B19"/>
    <w:rsid w:val="000F640A"/>
    <w:rsid w:val="00132B6C"/>
    <w:rsid w:val="00150C1F"/>
    <w:rsid w:val="00152031"/>
    <w:rsid w:val="00163706"/>
    <w:rsid w:val="00182AC6"/>
    <w:rsid w:val="00183643"/>
    <w:rsid w:val="001A1249"/>
    <w:rsid w:val="001C3AFF"/>
    <w:rsid w:val="001D2B84"/>
    <w:rsid w:val="001D681E"/>
    <w:rsid w:val="001F05D9"/>
    <w:rsid w:val="001F2E9A"/>
    <w:rsid w:val="001F3144"/>
    <w:rsid w:val="001F469C"/>
    <w:rsid w:val="00204189"/>
    <w:rsid w:val="00210892"/>
    <w:rsid w:val="00217ADC"/>
    <w:rsid w:val="0023440F"/>
    <w:rsid w:val="002501FD"/>
    <w:rsid w:val="00253B9B"/>
    <w:rsid w:val="00265D11"/>
    <w:rsid w:val="00266CDC"/>
    <w:rsid w:val="00274A7E"/>
    <w:rsid w:val="00277AA4"/>
    <w:rsid w:val="00287C4C"/>
    <w:rsid w:val="00296473"/>
    <w:rsid w:val="002D1E8B"/>
    <w:rsid w:val="002E43CB"/>
    <w:rsid w:val="00301EA6"/>
    <w:rsid w:val="00371F03"/>
    <w:rsid w:val="00376952"/>
    <w:rsid w:val="003776DD"/>
    <w:rsid w:val="003B5022"/>
    <w:rsid w:val="003C5293"/>
    <w:rsid w:val="003C7EC9"/>
    <w:rsid w:val="003D4074"/>
    <w:rsid w:val="003E3503"/>
    <w:rsid w:val="003F6A15"/>
    <w:rsid w:val="004003F0"/>
    <w:rsid w:val="004004D0"/>
    <w:rsid w:val="00452A8D"/>
    <w:rsid w:val="00453407"/>
    <w:rsid w:val="004729DF"/>
    <w:rsid w:val="004A4376"/>
    <w:rsid w:val="0050534C"/>
    <w:rsid w:val="0055270C"/>
    <w:rsid w:val="00582289"/>
    <w:rsid w:val="0059387D"/>
    <w:rsid w:val="005B56F2"/>
    <w:rsid w:val="005F4203"/>
    <w:rsid w:val="00601AEC"/>
    <w:rsid w:val="00614DEC"/>
    <w:rsid w:val="00616CDE"/>
    <w:rsid w:val="0064620C"/>
    <w:rsid w:val="0066786B"/>
    <w:rsid w:val="00671653"/>
    <w:rsid w:val="00687AE1"/>
    <w:rsid w:val="00693806"/>
    <w:rsid w:val="006A5089"/>
    <w:rsid w:val="006D6BD7"/>
    <w:rsid w:val="006E040E"/>
    <w:rsid w:val="006F61B9"/>
    <w:rsid w:val="00704CAC"/>
    <w:rsid w:val="00713689"/>
    <w:rsid w:val="00721592"/>
    <w:rsid w:val="007259D8"/>
    <w:rsid w:val="00726A20"/>
    <w:rsid w:val="007371F7"/>
    <w:rsid w:val="00746FBB"/>
    <w:rsid w:val="00774F53"/>
    <w:rsid w:val="00781F7E"/>
    <w:rsid w:val="00783330"/>
    <w:rsid w:val="007A1A5B"/>
    <w:rsid w:val="007A6BEC"/>
    <w:rsid w:val="007C30FD"/>
    <w:rsid w:val="007F4569"/>
    <w:rsid w:val="008267C9"/>
    <w:rsid w:val="00853934"/>
    <w:rsid w:val="00865A55"/>
    <w:rsid w:val="00882E7C"/>
    <w:rsid w:val="008859BA"/>
    <w:rsid w:val="00887AEB"/>
    <w:rsid w:val="00891B63"/>
    <w:rsid w:val="00892034"/>
    <w:rsid w:val="00895E78"/>
    <w:rsid w:val="008C08C1"/>
    <w:rsid w:val="008E75B0"/>
    <w:rsid w:val="008F1A50"/>
    <w:rsid w:val="008F4B27"/>
    <w:rsid w:val="009231B3"/>
    <w:rsid w:val="009236BE"/>
    <w:rsid w:val="00937F71"/>
    <w:rsid w:val="00941F42"/>
    <w:rsid w:val="00944080"/>
    <w:rsid w:val="00951146"/>
    <w:rsid w:val="00981CF2"/>
    <w:rsid w:val="00991E73"/>
    <w:rsid w:val="009A443D"/>
    <w:rsid w:val="009B0ACA"/>
    <w:rsid w:val="009B60FA"/>
    <w:rsid w:val="009D2A7B"/>
    <w:rsid w:val="009E7DAE"/>
    <w:rsid w:val="009F67EC"/>
    <w:rsid w:val="009F6BDF"/>
    <w:rsid w:val="00A2104C"/>
    <w:rsid w:val="00A2164E"/>
    <w:rsid w:val="00A352F6"/>
    <w:rsid w:val="00A5411C"/>
    <w:rsid w:val="00A70C39"/>
    <w:rsid w:val="00A7558C"/>
    <w:rsid w:val="00A863E7"/>
    <w:rsid w:val="00AA1D44"/>
    <w:rsid w:val="00AB4F10"/>
    <w:rsid w:val="00AD0358"/>
    <w:rsid w:val="00AD3A60"/>
    <w:rsid w:val="00AE2AB9"/>
    <w:rsid w:val="00AE3352"/>
    <w:rsid w:val="00B3737C"/>
    <w:rsid w:val="00B7089E"/>
    <w:rsid w:val="00B926C2"/>
    <w:rsid w:val="00BA018E"/>
    <w:rsid w:val="00BE65A7"/>
    <w:rsid w:val="00C059C3"/>
    <w:rsid w:val="00C05B3E"/>
    <w:rsid w:val="00C3036C"/>
    <w:rsid w:val="00C370A3"/>
    <w:rsid w:val="00C37143"/>
    <w:rsid w:val="00C53B81"/>
    <w:rsid w:val="00C75B79"/>
    <w:rsid w:val="00C83182"/>
    <w:rsid w:val="00C84613"/>
    <w:rsid w:val="00C85B60"/>
    <w:rsid w:val="00C87298"/>
    <w:rsid w:val="00C87E88"/>
    <w:rsid w:val="00C913B3"/>
    <w:rsid w:val="00C94086"/>
    <w:rsid w:val="00CA774A"/>
    <w:rsid w:val="00CC1DF5"/>
    <w:rsid w:val="00CE7CCA"/>
    <w:rsid w:val="00CF156E"/>
    <w:rsid w:val="00D14D46"/>
    <w:rsid w:val="00D20DF9"/>
    <w:rsid w:val="00D270DE"/>
    <w:rsid w:val="00D329E0"/>
    <w:rsid w:val="00D43DE6"/>
    <w:rsid w:val="00D44940"/>
    <w:rsid w:val="00D47A67"/>
    <w:rsid w:val="00D71AE3"/>
    <w:rsid w:val="00D818B4"/>
    <w:rsid w:val="00D81C0B"/>
    <w:rsid w:val="00D8764E"/>
    <w:rsid w:val="00D94674"/>
    <w:rsid w:val="00D94DBC"/>
    <w:rsid w:val="00DA2939"/>
    <w:rsid w:val="00DA4FA0"/>
    <w:rsid w:val="00DD3CA6"/>
    <w:rsid w:val="00DE6A82"/>
    <w:rsid w:val="00DF45DF"/>
    <w:rsid w:val="00E0658C"/>
    <w:rsid w:val="00E10BD7"/>
    <w:rsid w:val="00E20D42"/>
    <w:rsid w:val="00E26C98"/>
    <w:rsid w:val="00E338AD"/>
    <w:rsid w:val="00E401CB"/>
    <w:rsid w:val="00E51FA1"/>
    <w:rsid w:val="00E53EF1"/>
    <w:rsid w:val="00E61DBE"/>
    <w:rsid w:val="00E90AAE"/>
    <w:rsid w:val="00E94AAF"/>
    <w:rsid w:val="00E94B62"/>
    <w:rsid w:val="00EA6670"/>
    <w:rsid w:val="00EB0482"/>
    <w:rsid w:val="00ED06A2"/>
    <w:rsid w:val="00ED531C"/>
    <w:rsid w:val="00ED6636"/>
    <w:rsid w:val="00EE5F84"/>
    <w:rsid w:val="00EF7B2D"/>
    <w:rsid w:val="00F032CE"/>
    <w:rsid w:val="00F05A7B"/>
    <w:rsid w:val="00F110F4"/>
    <w:rsid w:val="00F14BBE"/>
    <w:rsid w:val="00F17BE1"/>
    <w:rsid w:val="00F34E05"/>
    <w:rsid w:val="00F40504"/>
    <w:rsid w:val="00F51D96"/>
    <w:rsid w:val="00F53285"/>
    <w:rsid w:val="00F567DD"/>
    <w:rsid w:val="00F733E8"/>
    <w:rsid w:val="00F82FF9"/>
    <w:rsid w:val="00F94A2E"/>
    <w:rsid w:val="00FA1A39"/>
    <w:rsid w:val="00FB17DB"/>
    <w:rsid w:val="00FB4812"/>
    <w:rsid w:val="00FC6904"/>
    <w:rsid w:val="00FD5348"/>
    <w:rsid w:val="00FF2161"/>
    <w:rsid w:val="00FF4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B713D"/>
  <w14:defaultImageDpi w14:val="32767"/>
  <w15:chartTrackingRefBased/>
  <w15:docId w15:val="{C32C0EF3-FB82-DF4C-8132-0B97C7CF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Closing"/>
    <w:rsid w:val="00783330"/>
    <w:pPr>
      <w:spacing w:after="60" w:line="276" w:lineRule="auto"/>
    </w:pPr>
    <w:rPr>
      <w:rFonts w:ascii="Tahoma" w:eastAsia="PMingLiU" w:hAnsi="Tahoma" w:cs="Tahoma"/>
      <w:sz w:val="20"/>
      <w:szCs w:val="20"/>
      <w:lang w:val="en-AU" w:eastAsia="zh-TW"/>
    </w:rPr>
  </w:style>
  <w:style w:type="paragraph" w:styleId="Heading1">
    <w:name w:val="heading 1"/>
    <w:basedOn w:val="Normal"/>
    <w:next w:val="Normal"/>
    <w:link w:val="Heading1Char"/>
    <w:uiPriority w:val="9"/>
    <w:rsid w:val="00C37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C37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7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PLListNumbered">
    <w:name w:val="BAPL List Numbered"/>
    <w:basedOn w:val="ListParagraph"/>
    <w:qFormat/>
    <w:rsid w:val="00C37143"/>
    <w:pPr>
      <w:widowControl w:val="0"/>
      <w:numPr>
        <w:numId w:val="4"/>
      </w:numPr>
      <w:spacing w:line="240" w:lineRule="auto"/>
      <w:jc w:val="both"/>
    </w:pPr>
    <w:rPr>
      <w:lang w:val="en-US"/>
    </w:rPr>
  </w:style>
  <w:style w:type="paragraph" w:styleId="ListParagraph">
    <w:name w:val="List Paragraph"/>
    <w:basedOn w:val="Normal"/>
    <w:uiPriority w:val="34"/>
    <w:rsid w:val="00C37143"/>
    <w:pPr>
      <w:numPr>
        <w:numId w:val="5"/>
      </w:numPr>
    </w:pPr>
  </w:style>
  <w:style w:type="paragraph" w:styleId="Closing">
    <w:name w:val="Closing"/>
    <w:basedOn w:val="Normal"/>
    <w:link w:val="ClosingChar"/>
    <w:uiPriority w:val="99"/>
    <w:unhideWhenUsed/>
    <w:rsid w:val="00C37143"/>
    <w:pPr>
      <w:spacing w:after="0" w:line="240" w:lineRule="auto"/>
      <w:ind w:left="4252"/>
    </w:pPr>
  </w:style>
  <w:style w:type="character" w:customStyle="1" w:styleId="ClosingChar">
    <w:name w:val="Closing Char"/>
    <w:basedOn w:val="DefaultParagraphFont"/>
    <w:link w:val="Closing"/>
    <w:uiPriority w:val="99"/>
    <w:rsid w:val="00C37143"/>
    <w:rPr>
      <w:rFonts w:ascii="Tahoma" w:eastAsia="PMingLiU" w:hAnsi="Tahoma" w:cs="Tahoma"/>
      <w:sz w:val="20"/>
      <w:szCs w:val="20"/>
      <w:lang w:val="en-AU" w:eastAsia="zh-TW"/>
    </w:rPr>
  </w:style>
  <w:style w:type="paragraph" w:customStyle="1" w:styleId="BAPLTextBold">
    <w:name w:val="BAPL Text Bold"/>
    <w:basedOn w:val="BAPLTextNormal"/>
    <w:next w:val="BAPLTextNormal"/>
    <w:qFormat/>
    <w:rsid w:val="00C37143"/>
    <w:rPr>
      <w:b/>
    </w:rPr>
  </w:style>
  <w:style w:type="paragraph" w:customStyle="1" w:styleId="BAPLListLettered">
    <w:name w:val="BAPL List Lettered"/>
    <w:basedOn w:val="ListParagraph"/>
    <w:qFormat/>
    <w:rsid w:val="00C37143"/>
    <w:pPr>
      <w:numPr>
        <w:numId w:val="3"/>
      </w:numPr>
      <w:spacing w:line="240" w:lineRule="auto"/>
    </w:pPr>
  </w:style>
  <w:style w:type="paragraph" w:customStyle="1" w:styleId="BAPLHeading1">
    <w:name w:val="BAPL Heading 1"/>
    <w:basedOn w:val="Heading1"/>
    <w:next w:val="BAPLTextNormal"/>
    <w:qFormat/>
    <w:rsid w:val="00C37143"/>
    <w:pPr>
      <w:pageBreakBefore/>
      <w:numPr>
        <w:numId w:val="2"/>
      </w:numPr>
      <w:spacing w:before="0" w:line="360" w:lineRule="auto"/>
    </w:pPr>
    <w:rPr>
      <w:rFonts w:ascii="Tahoma" w:hAnsi="Tahoma"/>
      <w:b/>
      <w:color w:val="000000" w:themeColor="text1"/>
    </w:rPr>
  </w:style>
  <w:style w:type="paragraph" w:customStyle="1" w:styleId="BAPLHeading2">
    <w:name w:val="BAPL Heading 2"/>
    <w:basedOn w:val="Heading2"/>
    <w:next w:val="BAPLTextNormal"/>
    <w:qFormat/>
    <w:rsid w:val="00C37143"/>
    <w:pPr>
      <w:numPr>
        <w:ilvl w:val="1"/>
        <w:numId w:val="2"/>
      </w:numPr>
      <w:spacing w:before="120" w:after="120" w:line="240" w:lineRule="auto"/>
      <w:contextualSpacing/>
    </w:pPr>
    <w:rPr>
      <w:rFonts w:ascii="Tahoma" w:hAnsi="Tahoma"/>
      <w:b/>
      <w:color w:val="000000" w:themeColor="text1"/>
    </w:rPr>
  </w:style>
  <w:style w:type="character" w:customStyle="1" w:styleId="Heading1Char">
    <w:name w:val="Heading 1 Char"/>
    <w:basedOn w:val="DefaultParagraphFont"/>
    <w:link w:val="Heading1"/>
    <w:uiPriority w:val="9"/>
    <w:rsid w:val="00C37143"/>
    <w:rPr>
      <w:rFonts w:asciiTheme="majorHAnsi" w:eastAsiaTheme="majorEastAsia" w:hAnsiTheme="majorHAnsi" w:cstheme="majorBidi"/>
      <w:color w:val="2E74B5" w:themeColor="accent1" w:themeShade="BF"/>
      <w:sz w:val="32"/>
      <w:szCs w:val="32"/>
      <w:lang w:val="en-AU" w:eastAsia="zh-TW"/>
    </w:rPr>
  </w:style>
  <w:style w:type="paragraph" w:customStyle="1" w:styleId="BAPLHeading3">
    <w:name w:val="BAPL Heading 3"/>
    <w:basedOn w:val="Heading3"/>
    <w:next w:val="BAPLTextNormal"/>
    <w:qFormat/>
    <w:rsid w:val="00C37143"/>
    <w:pPr>
      <w:numPr>
        <w:ilvl w:val="2"/>
        <w:numId w:val="2"/>
      </w:numPr>
      <w:spacing w:before="120" w:after="120" w:line="240" w:lineRule="auto"/>
      <w:contextualSpacing/>
    </w:pPr>
    <w:rPr>
      <w:rFonts w:ascii="Tahoma" w:hAnsi="Tahoma"/>
      <w:b/>
      <w:color w:val="000000" w:themeColor="text1"/>
      <w:sz w:val="22"/>
    </w:rPr>
  </w:style>
  <w:style w:type="character" w:customStyle="1" w:styleId="Heading2Char">
    <w:name w:val="Heading 2 Char"/>
    <w:basedOn w:val="DefaultParagraphFont"/>
    <w:link w:val="Heading2"/>
    <w:uiPriority w:val="9"/>
    <w:semiHidden/>
    <w:rsid w:val="00C37143"/>
    <w:rPr>
      <w:rFonts w:asciiTheme="majorHAnsi" w:eastAsiaTheme="majorEastAsia" w:hAnsiTheme="majorHAnsi" w:cstheme="majorBidi"/>
      <w:color w:val="2E74B5" w:themeColor="accent1" w:themeShade="BF"/>
      <w:sz w:val="26"/>
      <w:szCs w:val="26"/>
      <w:lang w:val="en-AU" w:eastAsia="zh-TW"/>
    </w:rPr>
  </w:style>
  <w:style w:type="paragraph" w:customStyle="1" w:styleId="BAPLTextNormal">
    <w:name w:val="BAPL Text Normal"/>
    <w:basedOn w:val="Normal"/>
    <w:link w:val="BAPLTextNormalChar"/>
    <w:qFormat/>
    <w:rsid w:val="00C37143"/>
    <w:pPr>
      <w:spacing w:after="120" w:line="240" w:lineRule="auto"/>
    </w:pPr>
  </w:style>
  <w:style w:type="character" w:customStyle="1" w:styleId="Heading3Char">
    <w:name w:val="Heading 3 Char"/>
    <w:basedOn w:val="DefaultParagraphFont"/>
    <w:link w:val="Heading3"/>
    <w:uiPriority w:val="9"/>
    <w:semiHidden/>
    <w:rsid w:val="00C37143"/>
    <w:rPr>
      <w:rFonts w:asciiTheme="majorHAnsi" w:eastAsiaTheme="majorEastAsia" w:hAnsiTheme="majorHAnsi" w:cstheme="majorBidi"/>
      <w:color w:val="1F4D78" w:themeColor="accent1" w:themeShade="7F"/>
      <w:lang w:val="en-AU" w:eastAsia="zh-TW"/>
    </w:rPr>
  </w:style>
  <w:style w:type="character" w:styleId="IntenseEmphasis">
    <w:name w:val="Intense Emphasis"/>
    <w:basedOn w:val="DefaultParagraphFont"/>
    <w:uiPriority w:val="21"/>
    <w:rsid w:val="00C37143"/>
    <w:rPr>
      <w:i/>
      <w:iCs/>
      <w:color w:val="5B9BD5" w:themeColor="accent1"/>
    </w:rPr>
  </w:style>
  <w:style w:type="paragraph" w:customStyle="1" w:styleId="BAPLListDotted">
    <w:name w:val="BAPL List Dotted"/>
    <w:basedOn w:val="ListParagraph"/>
    <w:qFormat/>
    <w:rsid w:val="00C37143"/>
    <w:pPr>
      <w:spacing w:line="240" w:lineRule="auto"/>
    </w:pPr>
  </w:style>
  <w:style w:type="paragraph" w:styleId="Header">
    <w:name w:val="header"/>
    <w:basedOn w:val="Normal"/>
    <w:link w:val="HeaderChar"/>
    <w:uiPriority w:val="99"/>
    <w:unhideWhenUsed/>
    <w:rsid w:val="00C3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143"/>
    <w:rPr>
      <w:rFonts w:ascii="Tahoma" w:eastAsia="PMingLiU" w:hAnsi="Tahoma" w:cs="Tahoma"/>
      <w:sz w:val="20"/>
      <w:szCs w:val="20"/>
      <w:lang w:val="en-AU" w:eastAsia="zh-TW"/>
    </w:rPr>
  </w:style>
  <w:style w:type="paragraph" w:styleId="Footer">
    <w:name w:val="footer"/>
    <w:basedOn w:val="Normal"/>
    <w:link w:val="FooterChar"/>
    <w:uiPriority w:val="99"/>
    <w:unhideWhenUsed/>
    <w:rsid w:val="00C3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143"/>
    <w:rPr>
      <w:rFonts w:ascii="Tahoma" w:eastAsia="PMingLiU" w:hAnsi="Tahoma" w:cs="Tahoma"/>
      <w:sz w:val="20"/>
      <w:szCs w:val="20"/>
      <w:lang w:val="en-AU" w:eastAsia="zh-TW"/>
    </w:rPr>
  </w:style>
  <w:style w:type="character" w:styleId="Hyperlink">
    <w:name w:val="Hyperlink"/>
    <w:uiPriority w:val="99"/>
    <w:rsid w:val="00C37143"/>
    <w:rPr>
      <w:color w:val="0000FF"/>
      <w:u w:val="single"/>
    </w:rPr>
  </w:style>
  <w:style w:type="character" w:styleId="PageNumber">
    <w:name w:val="page number"/>
    <w:basedOn w:val="DefaultParagraphFont"/>
    <w:uiPriority w:val="99"/>
    <w:unhideWhenUsed/>
    <w:rsid w:val="00C37143"/>
    <w:rPr>
      <w:b/>
    </w:rPr>
  </w:style>
  <w:style w:type="paragraph" w:customStyle="1" w:styleId="BAPLTextItalic">
    <w:name w:val="BAPL Text Italic"/>
    <w:basedOn w:val="BAPLTextNormal"/>
    <w:next w:val="BAPLTextNormal"/>
    <w:qFormat/>
    <w:rsid w:val="00C37143"/>
    <w:rPr>
      <w:i/>
    </w:rPr>
  </w:style>
  <w:style w:type="character" w:styleId="CommentReference">
    <w:name w:val="annotation reference"/>
    <w:basedOn w:val="DefaultParagraphFont"/>
    <w:uiPriority w:val="99"/>
    <w:semiHidden/>
    <w:unhideWhenUsed/>
    <w:rsid w:val="00C37143"/>
    <w:rPr>
      <w:sz w:val="18"/>
      <w:szCs w:val="18"/>
    </w:rPr>
  </w:style>
  <w:style w:type="paragraph" w:styleId="CommentText">
    <w:name w:val="annotation text"/>
    <w:basedOn w:val="Normal"/>
    <w:link w:val="CommentTextChar"/>
    <w:uiPriority w:val="99"/>
    <w:semiHidden/>
    <w:unhideWhenUsed/>
    <w:rsid w:val="00C37143"/>
    <w:pPr>
      <w:spacing w:line="240" w:lineRule="auto"/>
    </w:pPr>
    <w:rPr>
      <w:sz w:val="24"/>
      <w:szCs w:val="24"/>
    </w:rPr>
  </w:style>
  <w:style w:type="character" w:customStyle="1" w:styleId="CommentTextChar">
    <w:name w:val="Comment Text Char"/>
    <w:basedOn w:val="DefaultParagraphFont"/>
    <w:link w:val="CommentText"/>
    <w:uiPriority w:val="99"/>
    <w:semiHidden/>
    <w:rsid w:val="00C37143"/>
    <w:rPr>
      <w:rFonts w:ascii="Tahoma" w:eastAsia="PMingLiU" w:hAnsi="Tahoma" w:cs="Tahoma"/>
      <w:lang w:val="en-AU" w:eastAsia="zh-TW"/>
    </w:rPr>
  </w:style>
  <w:style w:type="paragraph" w:styleId="CommentSubject">
    <w:name w:val="annotation subject"/>
    <w:basedOn w:val="CommentText"/>
    <w:next w:val="CommentText"/>
    <w:link w:val="CommentSubjectChar"/>
    <w:uiPriority w:val="99"/>
    <w:semiHidden/>
    <w:unhideWhenUsed/>
    <w:rsid w:val="00C37143"/>
    <w:rPr>
      <w:b/>
      <w:bCs/>
      <w:sz w:val="20"/>
      <w:szCs w:val="20"/>
    </w:rPr>
  </w:style>
  <w:style w:type="character" w:customStyle="1" w:styleId="CommentSubjectChar">
    <w:name w:val="Comment Subject Char"/>
    <w:basedOn w:val="CommentTextChar"/>
    <w:link w:val="CommentSubject"/>
    <w:uiPriority w:val="99"/>
    <w:semiHidden/>
    <w:rsid w:val="00C37143"/>
    <w:rPr>
      <w:rFonts w:ascii="Tahoma" w:eastAsia="PMingLiU" w:hAnsi="Tahoma" w:cs="Tahoma"/>
      <w:b/>
      <w:bCs/>
      <w:sz w:val="20"/>
      <w:szCs w:val="20"/>
      <w:lang w:val="en-AU" w:eastAsia="zh-TW"/>
    </w:rPr>
  </w:style>
  <w:style w:type="paragraph" w:styleId="BalloonText">
    <w:name w:val="Balloon Text"/>
    <w:basedOn w:val="Normal"/>
    <w:link w:val="BalloonTextChar"/>
    <w:uiPriority w:val="99"/>
    <w:semiHidden/>
    <w:unhideWhenUsed/>
    <w:rsid w:val="00C371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143"/>
    <w:rPr>
      <w:rFonts w:ascii="Times New Roman" w:eastAsia="PMingLiU" w:hAnsi="Times New Roman" w:cs="Times New Roman"/>
      <w:sz w:val="18"/>
      <w:szCs w:val="18"/>
      <w:lang w:val="en-AU" w:eastAsia="zh-TW"/>
    </w:rPr>
  </w:style>
  <w:style w:type="table" w:customStyle="1" w:styleId="BAPLTableStyle">
    <w:name w:val="BAPL Table Style"/>
    <w:basedOn w:val="TableNormal"/>
    <w:uiPriority w:val="99"/>
    <w:rsid w:val="00C37143"/>
    <w:rPr>
      <w:rFonts w:ascii="Tahoma" w:hAnsi="Tahoma"/>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ahoma" w:hAnsi="Tahoma"/>
        <w:b/>
        <w:color w:val="FFFFFF" w:themeColor="background1"/>
        <w:sz w:val="20"/>
      </w:rPr>
      <w:tblPr/>
      <w:trPr>
        <w:tblHeader/>
      </w:trPr>
      <w:tcPr>
        <w:shd w:val="clear" w:color="auto" w:fill="13558E"/>
      </w:tcPr>
    </w:tblStylePr>
  </w:style>
  <w:style w:type="table" w:styleId="TableGrid">
    <w:name w:val="Table Grid"/>
    <w:basedOn w:val="TableNormal"/>
    <w:uiPriority w:val="39"/>
    <w:rsid w:val="00C3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PL Caption"/>
    <w:basedOn w:val="BAPLTextNormal"/>
    <w:next w:val="BAPLTextNormal"/>
    <w:uiPriority w:val="35"/>
    <w:unhideWhenUsed/>
    <w:qFormat/>
    <w:rsid w:val="00C37143"/>
    <w:pPr>
      <w:spacing w:before="120"/>
      <w:jc w:val="center"/>
    </w:pPr>
    <w:rPr>
      <w:iCs/>
      <w:caps/>
      <w:color w:val="000000" w:themeColor="text1"/>
      <w:szCs w:val="18"/>
    </w:rPr>
  </w:style>
  <w:style w:type="paragraph" w:customStyle="1" w:styleId="BAPLTitle">
    <w:name w:val="BAPL Title"/>
    <w:basedOn w:val="Title"/>
    <w:next w:val="BAPLTextNormal"/>
    <w:qFormat/>
    <w:rsid w:val="00C37143"/>
    <w:pPr>
      <w:spacing w:before="240"/>
      <w:jc w:val="center"/>
    </w:pPr>
    <w:rPr>
      <w:rFonts w:ascii="Tahoma" w:hAnsi="Tahoma"/>
      <w:b/>
      <w:color w:val="13558E"/>
    </w:rPr>
  </w:style>
  <w:style w:type="paragraph" w:styleId="Title">
    <w:name w:val="Title"/>
    <w:basedOn w:val="Normal"/>
    <w:next w:val="Normal"/>
    <w:link w:val="TitleChar"/>
    <w:uiPriority w:val="10"/>
    <w:rsid w:val="00C37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43"/>
    <w:rPr>
      <w:rFonts w:asciiTheme="majorHAnsi" w:eastAsiaTheme="majorEastAsia" w:hAnsiTheme="majorHAnsi" w:cstheme="majorBidi"/>
      <w:spacing w:val="-10"/>
      <w:kern w:val="28"/>
      <w:sz w:val="56"/>
      <w:szCs w:val="56"/>
      <w:lang w:val="en-AU" w:eastAsia="zh-TW"/>
    </w:rPr>
  </w:style>
  <w:style w:type="paragraph" w:customStyle="1" w:styleId="BAPLTextUnderline">
    <w:name w:val="BAPL Text Underline"/>
    <w:basedOn w:val="BAPLTextNormal"/>
    <w:next w:val="BAPLTextNormal"/>
    <w:qFormat/>
    <w:rsid w:val="00C37143"/>
    <w:rPr>
      <w:color w:val="000000" w:themeColor="text1"/>
      <w:u w:val="single"/>
    </w:rPr>
  </w:style>
  <w:style w:type="paragraph" w:styleId="NoSpacing">
    <w:name w:val="No Spacing"/>
    <w:link w:val="NoSpacingChar"/>
    <w:uiPriority w:val="1"/>
    <w:rsid w:val="00C37143"/>
    <w:rPr>
      <w:rFonts w:eastAsiaTheme="minorEastAsia"/>
      <w:sz w:val="22"/>
      <w:szCs w:val="22"/>
      <w:lang w:eastAsia="zh-CN"/>
    </w:rPr>
  </w:style>
  <w:style w:type="character" w:customStyle="1" w:styleId="NoSpacingChar">
    <w:name w:val="No Spacing Char"/>
    <w:basedOn w:val="DefaultParagraphFont"/>
    <w:link w:val="NoSpacing"/>
    <w:uiPriority w:val="1"/>
    <w:rsid w:val="00C37143"/>
    <w:rPr>
      <w:rFonts w:eastAsiaTheme="minorEastAsia"/>
      <w:sz w:val="22"/>
      <w:szCs w:val="22"/>
      <w:lang w:eastAsia="zh-CN"/>
    </w:rPr>
  </w:style>
  <w:style w:type="paragraph" w:styleId="TOCHeading">
    <w:name w:val="TOC Heading"/>
    <w:aliases w:val="BAPL TOC Heading"/>
    <w:basedOn w:val="Heading1"/>
    <w:next w:val="BAPLTextNormal"/>
    <w:uiPriority w:val="39"/>
    <w:unhideWhenUsed/>
    <w:qFormat/>
    <w:rsid w:val="00C37143"/>
    <w:pPr>
      <w:spacing w:before="480"/>
      <w:outlineLvl w:val="9"/>
    </w:pPr>
    <w:rPr>
      <w:rFonts w:ascii="Tahoma" w:hAnsi="Tahoma"/>
      <w:b/>
      <w:bCs/>
      <w:color w:val="000000" w:themeColor="text1"/>
      <w:szCs w:val="28"/>
      <w:lang w:val="en-US" w:eastAsia="en-US"/>
    </w:rPr>
  </w:style>
  <w:style w:type="paragraph" w:styleId="TOC1">
    <w:name w:val="toc 1"/>
    <w:basedOn w:val="Normal"/>
    <w:next w:val="Normal"/>
    <w:uiPriority w:val="39"/>
    <w:unhideWhenUsed/>
    <w:rsid w:val="00C37143"/>
    <w:pPr>
      <w:spacing w:before="120" w:after="0"/>
    </w:pPr>
    <w:rPr>
      <w:rFonts w:asciiTheme="minorHAnsi" w:hAnsiTheme="minorHAnsi"/>
      <w:b/>
      <w:bCs/>
      <w:sz w:val="24"/>
      <w:szCs w:val="24"/>
    </w:rPr>
  </w:style>
  <w:style w:type="paragraph" w:styleId="TOC2">
    <w:name w:val="toc 2"/>
    <w:basedOn w:val="Normal"/>
    <w:next w:val="Normal"/>
    <w:uiPriority w:val="39"/>
    <w:unhideWhenUsed/>
    <w:rsid w:val="00C37143"/>
    <w:pPr>
      <w:spacing w:after="0"/>
      <w:ind w:left="200"/>
    </w:pPr>
    <w:rPr>
      <w:rFonts w:asciiTheme="minorHAnsi" w:hAnsiTheme="minorHAnsi"/>
      <w:b/>
      <w:bCs/>
      <w:sz w:val="22"/>
      <w:szCs w:val="22"/>
    </w:rPr>
  </w:style>
  <w:style w:type="paragraph" w:styleId="TOC3">
    <w:name w:val="toc 3"/>
    <w:basedOn w:val="Normal"/>
    <w:next w:val="BAPLTextNormal"/>
    <w:uiPriority w:val="39"/>
    <w:unhideWhenUsed/>
    <w:rsid w:val="00C37143"/>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C37143"/>
    <w:pPr>
      <w:spacing w:after="0"/>
      <w:ind w:left="600"/>
    </w:pPr>
    <w:rPr>
      <w:rFonts w:asciiTheme="minorHAnsi" w:hAnsiTheme="minorHAnsi"/>
    </w:rPr>
  </w:style>
  <w:style w:type="paragraph" w:styleId="TOC5">
    <w:name w:val="toc 5"/>
    <w:basedOn w:val="Normal"/>
    <w:next w:val="Normal"/>
    <w:autoRedefine/>
    <w:uiPriority w:val="39"/>
    <w:unhideWhenUsed/>
    <w:rsid w:val="00C37143"/>
    <w:pPr>
      <w:spacing w:after="0"/>
      <w:ind w:left="800"/>
    </w:pPr>
    <w:rPr>
      <w:rFonts w:asciiTheme="minorHAnsi" w:hAnsiTheme="minorHAnsi"/>
    </w:rPr>
  </w:style>
  <w:style w:type="paragraph" w:styleId="TOC6">
    <w:name w:val="toc 6"/>
    <w:basedOn w:val="Normal"/>
    <w:next w:val="Normal"/>
    <w:autoRedefine/>
    <w:uiPriority w:val="39"/>
    <w:unhideWhenUsed/>
    <w:rsid w:val="00C37143"/>
    <w:pPr>
      <w:spacing w:after="0"/>
      <w:ind w:left="1000"/>
    </w:pPr>
    <w:rPr>
      <w:rFonts w:asciiTheme="minorHAnsi" w:hAnsiTheme="minorHAnsi"/>
    </w:rPr>
  </w:style>
  <w:style w:type="paragraph" w:styleId="TOC7">
    <w:name w:val="toc 7"/>
    <w:basedOn w:val="Normal"/>
    <w:next w:val="Normal"/>
    <w:autoRedefine/>
    <w:uiPriority w:val="39"/>
    <w:unhideWhenUsed/>
    <w:rsid w:val="00C37143"/>
    <w:pPr>
      <w:spacing w:after="0"/>
      <w:ind w:left="1200"/>
    </w:pPr>
    <w:rPr>
      <w:rFonts w:asciiTheme="minorHAnsi" w:hAnsiTheme="minorHAnsi"/>
    </w:rPr>
  </w:style>
  <w:style w:type="paragraph" w:styleId="TOC8">
    <w:name w:val="toc 8"/>
    <w:basedOn w:val="Normal"/>
    <w:next w:val="Normal"/>
    <w:autoRedefine/>
    <w:uiPriority w:val="39"/>
    <w:unhideWhenUsed/>
    <w:rsid w:val="00C37143"/>
    <w:pPr>
      <w:spacing w:after="0"/>
      <w:ind w:left="1400"/>
    </w:pPr>
    <w:rPr>
      <w:rFonts w:asciiTheme="minorHAnsi" w:hAnsiTheme="minorHAnsi"/>
    </w:rPr>
  </w:style>
  <w:style w:type="paragraph" w:styleId="TOC9">
    <w:name w:val="toc 9"/>
    <w:basedOn w:val="Normal"/>
    <w:next w:val="Normal"/>
    <w:autoRedefine/>
    <w:uiPriority w:val="39"/>
    <w:unhideWhenUsed/>
    <w:rsid w:val="00C37143"/>
    <w:pPr>
      <w:spacing w:after="0"/>
      <w:ind w:left="1600"/>
    </w:pPr>
    <w:rPr>
      <w:rFonts w:asciiTheme="minorHAnsi" w:hAnsiTheme="minorHAnsi"/>
    </w:rPr>
  </w:style>
  <w:style w:type="paragraph" w:customStyle="1" w:styleId="BAPLAppendix">
    <w:name w:val="BAPL Appendix"/>
    <w:basedOn w:val="BAPLHeading1"/>
    <w:next w:val="BAPLTextNormal"/>
    <w:qFormat/>
    <w:rsid w:val="00C37143"/>
    <w:pPr>
      <w:numPr>
        <w:numId w:val="0"/>
      </w:numPr>
    </w:pPr>
  </w:style>
  <w:style w:type="paragraph" w:customStyle="1" w:styleId="TableText">
    <w:name w:val="Table Text"/>
    <w:aliases w:val="fmstabletext,fmstabletext + Courier New,8 pt,Top: (Single solid line,Auto,... +...,fmstabletext Char Char Char Char Char Char,fmstabletext Char Char Char,fmstabletext Char Char Char Char Char,tt"/>
    <w:basedOn w:val="Normal"/>
    <w:link w:val="TableTextChar"/>
    <w:rsid w:val="00376952"/>
    <w:pPr>
      <w:widowControl w:val="0"/>
      <w:spacing w:before="60" w:line="240" w:lineRule="auto"/>
      <w:contextualSpacing/>
      <w:jc w:val="both"/>
    </w:pPr>
    <w:rPr>
      <w:rFonts w:eastAsia="Times New Roman" w:cs="Times New Roman"/>
      <w:iCs/>
      <w:kern w:val="28"/>
      <w:lang w:eastAsia="en-US"/>
    </w:rPr>
  </w:style>
  <w:style w:type="paragraph" w:styleId="BodyText">
    <w:name w:val="Body Text"/>
    <w:basedOn w:val="Normal"/>
    <w:link w:val="BodyTextChar"/>
    <w:rsid w:val="00376952"/>
    <w:pPr>
      <w:widowControl w:val="0"/>
      <w:spacing w:after="120" w:line="240" w:lineRule="auto"/>
      <w:jc w:val="both"/>
    </w:pPr>
    <w:rPr>
      <w:rFonts w:eastAsia="Times New Roman" w:cs="Times New Roman"/>
      <w:lang w:eastAsia="en-AU"/>
    </w:rPr>
  </w:style>
  <w:style w:type="character" w:customStyle="1" w:styleId="BodyTextChar">
    <w:name w:val="Body Text Char"/>
    <w:basedOn w:val="DefaultParagraphFont"/>
    <w:link w:val="BodyText"/>
    <w:rsid w:val="00376952"/>
    <w:rPr>
      <w:rFonts w:ascii="Tahoma" w:eastAsia="Times New Roman" w:hAnsi="Tahoma" w:cs="Times New Roman"/>
      <w:sz w:val="20"/>
      <w:szCs w:val="20"/>
      <w:lang w:val="en-AU" w:eastAsia="en-AU"/>
    </w:rPr>
  </w:style>
  <w:style w:type="character" w:customStyle="1" w:styleId="TableTextChar">
    <w:name w:val="Table Text Char"/>
    <w:link w:val="TableText"/>
    <w:rsid w:val="00376952"/>
    <w:rPr>
      <w:rFonts w:ascii="Tahoma" w:eastAsia="Times New Roman" w:hAnsi="Tahoma" w:cs="Times New Roman"/>
      <w:iCs/>
      <w:kern w:val="28"/>
      <w:sz w:val="20"/>
      <w:szCs w:val="20"/>
      <w:lang w:val="en-AU"/>
    </w:rPr>
  </w:style>
  <w:style w:type="paragraph" w:customStyle="1" w:styleId="Level1text">
    <w:name w:val="Level 1 text"/>
    <w:basedOn w:val="Normal"/>
    <w:rsid w:val="00132B6C"/>
    <w:pPr>
      <w:widowControl w:val="0"/>
      <w:numPr>
        <w:numId w:val="6"/>
      </w:numPr>
      <w:spacing w:line="240" w:lineRule="auto"/>
      <w:ind w:left="425" w:firstLine="0"/>
      <w:jc w:val="both"/>
      <w:outlineLvl w:val="0"/>
    </w:pPr>
    <w:rPr>
      <w:rFonts w:eastAsia="Times New Roman" w:cs="Times New Roman"/>
      <w:b/>
      <w:smallCaps/>
      <w:snapToGrid w:val="0"/>
      <w:kern w:val="28"/>
      <w:lang w:eastAsia="en-US"/>
    </w:rPr>
  </w:style>
  <w:style w:type="paragraph" w:styleId="TableofFigures">
    <w:name w:val="table of figures"/>
    <w:basedOn w:val="Normal"/>
    <w:next w:val="Normal"/>
    <w:uiPriority w:val="99"/>
    <w:unhideWhenUsed/>
    <w:rsid w:val="00253B9B"/>
    <w:pPr>
      <w:spacing w:after="0"/>
      <w:ind w:left="400" w:hanging="400"/>
    </w:pPr>
    <w:rPr>
      <w:rFonts w:asciiTheme="minorHAnsi" w:hAnsiTheme="minorHAnsi"/>
      <w:caps/>
    </w:rPr>
  </w:style>
  <w:style w:type="paragraph" w:customStyle="1" w:styleId="Style1">
    <w:name w:val="Style1"/>
    <w:basedOn w:val="BAPLTextNormal"/>
    <w:link w:val="Style1Char"/>
    <w:qFormat/>
    <w:rsid w:val="00DE6A82"/>
    <w:pPr>
      <w:jc w:val="center"/>
    </w:pPr>
    <w:rPr>
      <w:b/>
      <w:color w:val="FFFFFF" w:themeColor="background1"/>
      <w:lang w:eastAsia="en-US"/>
    </w:rPr>
  </w:style>
  <w:style w:type="paragraph" w:customStyle="1" w:styleId="BodyText-List">
    <w:name w:val="Body Text - List"/>
    <w:rsid w:val="000F640A"/>
    <w:pPr>
      <w:numPr>
        <w:numId w:val="9"/>
      </w:numPr>
      <w:spacing w:after="120"/>
    </w:pPr>
    <w:rPr>
      <w:rFonts w:ascii="Arial" w:eastAsia="Times New Roman" w:hAnsi="Arial" w:cs="Arial"/>
      <w:sz w:val="20"/>
      <w:lang w:val="en-AU"/>
    </w:rPr>
  </w:style>
  <w:style w:type="character" w:customStyle="1" w:styleId="BAPLTextNormalChar">
    <w:name w:val="BAPL Text Normal Char"/>
    <w:basedOn w:val="DefaultParagraphFont"/>
    <w:link w:val="BAPLTextNormal"/>
    <w:rsid w:val="00DE6A82"/>
    <w:rPr>
      <w:rFonts w:ascii="Tahoma" w:eastAsia="PMingLiU" w:hAnsi="Tahoma" w:cs="Tahoma"/>
      <w:sz w:val="20"/>
      <w:szCs w:val="20"/>
      <w:lang w:val="en-AU" w:eastAsia="zh-TW"/>
    </w:rPr>
  </w:style>
  <w:style w:type="character" w:customStyle="1" w:styleId="Style1Char">
    <w:name w:val="Style1 Char"/>
    <w:basedOn w:val="BAPLTextNormalChar"/>
    <w:link w:val="Style1"/>
    <w:rsid w:val="00DE6A82"/>
    <w:rPr>
      <w:rFonts w:ascii="Tahoma" w:eastAsia="PMingLiU" w:hAnsi="Tahoma" w:cs="Tahoma"/>
      <w:b/>
      <w:color w:val="FFFFFF" w:themeColor="background1"/>
      <w:sz w:val="20"/>
      <w:szCs w:val="20"/>
      <w:lang w:val="en-AU" w:eastAsia="zh-TW"/>
    </w:rPr>
  </w:style>
  <w:style w:type="character" w:customStyle="1" w:styleId="Bullet-Blue">
    <w:name w:val="Bullet - Blue"/>
    <w:rsid w:val="000F640A"/>
    <w:rPr>
      <w:rFonts w:ascii="Arial" w:eastAsia="Times" w:hAnsi="Arial" w:cs="Arial"/>
      <w:color w:val="0000FF"/>
    </w:rPr>
  </w:style>
  <w:style w:type="paragraph" w:styleId="BodyText3">
    <w:name w:val="Body Text 3"/>
    <w:basedOn w:val="Normal"/>
    <w:link w:val="BodyText3Char"/>
    <w:uiPriority w:val="99"/>
    <w:unhideWhenUsed/>
    <w:rsid w:val="000F640A"/>
    <w:pPr>
      <w:spacing w:after="120"/>
    </w:pPr>
    <w:rPr>
      <w:sz w:val="16"/>
      <w:szCs w:val="16"/>
    </w:rPr>
  </w:style>
  <w:style w:type="character" w:customStyle="1" w:styleId="BodyText3Char">
    <w:name w:val="Body Text 3 Char"/>
    <w:basedOn w:val="DefaultParagraphFont"/>
    <w:link w:val="BodyText3"/>
    <w:uiPriority w:val="99"/>
    <w:rsid w:val="000F640A"/>
    <w:rPr>
      <w:rFonts w:ascii="Tahoma" w:eastAsia="PMingLiU" w:hAnsi="Tahoma" w:cs="Tahoma"/>
      <w:sz w:val="16"/>
      <w:szCs w:val="16"/>
      <w:lang w:val="en-AU" w:eastAsia="zh-TW"/>
    </w:rPr>
  </w:style>
  <w:style w:type="paragraph" w:styleId="BodyTextIndent3">
    <w:name w:val="Body Text Indent 3"/>
    <w:basedOn w:val="Normal"/>
    <w:link w:val="BodyTextIndent3Char"/>
    <w:uiPriority w:val="99"/>
    <w:semiHidden/>
    <w:unhideWhenUsed/>
    <w:rsid w:val="000F64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F640A"/>
    <w:rPr>
      <w:rFonts w:ascii="Tahoma" w:eastAsia="PMingLiU" w:hAnsi="Tahoma" w:cs="Tahoma"/>
      <w:sz w:val="16"/>
      <w:szCs w:val="16"/>
      <w:lang w:val="en-AU" w:eastAsia="zh-TW"/>
    </w:rPr>
  </w:style>
  <w:style w:type="character" w:styleId="UnresolvedMention">
    <w:name w:val="Unresolved Mention"/>
    <w:basedOn w:val="DefaultParagraphFont"/>
    <w:uiPriority w:val="99"/>
    <w:rsid w:val="007371F7"/>
    <w:rPr>
      <w:color w:val="605E5C"/>
      <w:shd w:val="clear" w:color="auto" w:fill="E1DFDD"/>
    </w:rPr>
  </w:style>
  <w:style w:type="character" w:styleId="FollowedHyperlink">
    <w:name w:val="FollowedHyperlink"/>
    <w:basedOn w:val="DefaultParagraphFont"/>
    <w:uiPriority w:val="99"/>
    <w:semiHidden/>
    <w:unhideWhenUsed/>
    <w:rsid w:val="00DD3C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5033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usiness-analysis.com.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info@business-analysis.com.au"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fo@business-analysis.com.au"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2FFC22-FE71-DA46-87A6-DCF54C0AD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4800</Words>
  <Characters>27364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Adwait Kulkarni</dc:creator>
  <cp:keywords/>
  <dc:description/>
  <cp:lastModifiedBy>Intern</cp:lastModifiedBy>
  <cp:revision>4</cp:revision>
  <cp:lastPrinted>2016-08-09T05:11:00Z</cp:lastPrinted>
  <dcterms:created xsi:type="dcterms:W3CDTF">2020-07-15T04:34:00Z</dcterms:created>
  <dcterms:modified xsi:type="dcterms:W3CDTF">2020-11-20T05:13:00Z</dcterms:modified>
</cp:coreProperties>
</file>