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BAPLTableStyle"/>
        <w:tblW w:w="0" w:type="auto"/>
        <w:tblLook w:val="04A0" w:firstRow="1" w:lastRow="0" w:firstColumn="1" w:lastColumn="0" w:noHBand="0" w:noVBand="1"/>
      </w:tblPr>
      <w:tblGrid>
        <w:gridCol w:w="1496"/>
        <w:gridCol w:w="2944"/>
        <w:gridCol w:w="1869"/>
        <w:gridCol w:w="3421"/>
      </w:tblGrid>
      <w:tr w:rsidR="0021253D" w14:paraId="46EAC3AB" w14:textId="77777777" w:rsidTr="00102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30" w:type="dxa"/>
            <w:gridSpan w:val="4"/>
          </w:tcPr>
          <w:p w14:paraId="1ADA61E8" w14:textId="77777777" w:rsidR="0021253D" w:rsidRPr="0021253D" w:rsidRDefault="0021253D" w:rsidP="0021253D">
            <w:pPr>
              <w:pStyle w:val="BAPLTextNormal"/>
              <w:rPr>
                <w:sz w:val="28"/>
                <w:szCs w:val="28"/>
              </w:rPr>
            </w:pPr>
            <w:r w:rsidRPr="0021253D">
              <w:rPr>
                <w:sz w:val="28"/>
                <w:szCs w:val="28"/>
              </w:rPr>
              <w:t>Workshop / Interview Title</w:t>
            </w:r>
          </w:p>
        </w:tc>
      </w:tr>
      <w:tr w:rsidR="0021253D" w14:paraId="46BDC6FD" w14:textId="77777777" w:rsidTr="00206048">
        <w:tc>
          <w:tcPr>
            <w:tcW w:w="1496" w:type="dxa"/>
            <w:shd w:val="clear" w:color="auto" w:fill="13558E"/>
          </w:tcPr>
          <w:p w14:paraId="37614E6A" w14:textId="77777777" w:rsidR="0021253D" w:rsidRPr="0021253D" w:rsidRDefault="0021253D" w:rsidP="0021253D">
            <w:pPr>
              <w:pStyle w:val="BAPLTextNormal"/>
              <w:rPr>
                <w:b/>
                <w:color w:val="FFFFFF" w:themeColor="background1"/>
              </w:rPr>
            </w:pPr>
            <w:r w:rsidRPr="0021253D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2944" w:type="dxa"/>
          </w:tcPr>
          <w:p w14:paraId="2B0A0370" w14:textId="77777777" w:rsidR="0021253D" w:rsidRDefault="0021253D" w:rsidP="0021253D">
            <w:pPr>
              <w:pStyle w:val="BAPLTextNormal"/>
            </w:pPr>
          </w:p>
        </w:tc>
        <w:tc>
          <w:tcPr>
            <w:tcW w:w="1869" w:type="dxa"/>
            <w:vMerge w:val="restart"/>
            <w:shd w:val="clear" w:color="auto" w:fill="13558E"/>
          </w:tcPr>
          <w:p w14:paraId="3A32ABBE" w14:textId="77777777" w:rsidR="0021253D" w:rsidRDefault="0021253D" w:rsidP="0021253D">
            <w:pPr>
              <w:pStyle w:val="BAPLTextNormal"/>
            </w:pPr>
            <w:r w:rsidRPr="0021253D">
              <w:rPr>
                <w:b/>
                <w:color w:val="FFFFFF" w:themeColor="background1"/>
              </w:rPr>
              <w:t>Location</w:t>
            </w:r>
          </w:p>
        </w:tc>
        <w:tc>
          <w:tcPr>
            <w:tcW w:w="3421" w:type="dxa"/>
            <w:vMerge w:val="restart"/>
          </w:tcPr>
          <w:p w14:paraId="44F35983" w14:textId="77777777" w:rsidR="0021253D" w:rsidRDefault="0021253D" w:rsidP="0021253D">
            <w:pPr>
              <w:pStyle w:val="BAPLTextNormal"/>
            </w:pPr>
          </w:p>
        </w:tc>
      </w:tr>
      <w:tr w:rsidR="0021253D" w14:paraId="24DC2E86" w14:textId="77777777" w:rsidTr="00206048">
        <w:tc>
          <w:tcPr>
            <w:tcW w:w="1496" w:type="dxa"/>
            <w:shd w:val="clear" w:color="auto" w:fill="13558E"/>
          </w:tcPr>
          <w:p w14:paraId="7987ADED" w14:textId="77777777" w:rsidR="0021253D" w:rsidRPr="0021253D" w:rsidRDefault="0021253D" w:rsidP="0021253D">
            <w:pPr>
              <w:pStyle w:val="BAPLTextNormal"/>
              <w:rPr>
                <w:b/>
                <w:color w:val="FFFFFF" w:themeColor="background1"/>
              </w:rPr>
            </w:pPr>
            <w:r w:rsidRPr="0021253D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2944" w:type="dxa"/>
          </w:tcPr>
          <w:p w14:paraId="65284B04" w14:textId="77777777" w:rsidR="0021253D" w:rsidRDefault="0021253D" w:rsidP="0021253D">
            <w:pPr>
              <w:pStyle w:val="BAPLTextNormal"/>
            </w:pPr>
          </w:p>
        </w:tc>
        <w:tc>
          <w:tcPr>
            <w:tcW w:w="1869" w:type="dxa"/>
            <w:vMerge/>
            <w:shd w:val="clear" w:color="auto" w:fill="13558E"/>
          </w:tcPr>
          <w:p w14:paraId="55D2C446" w14:textId="77777777" w:rsidR="0021253D" w:rsidRDefault="0021253D" w:rsidP="0021253D">
            <w:pPr>
              <w:pStyle w:val="BAPLTextNormal"/>
            </w:pPr>
          </w:p>
        </w:tc>
        <w:tc>
          <w:tcPr>
            <w:tcW w:w="3421" w:type="dxa"/>
            <w:vMerge/>
          </w:tcPr>
          <w:p w14:paraId="11C099E2" w14:textId="77777777" w:rsidR="0021253D" w:rsidRDefault="0021253D" w:rsidP="0021253D">
            <w:pPr>
              <w:pStyle w:val="BAPLTextNormal"/>
            </w:pPr>
          </w:p>
        </w:tc>
      </w:tr>
      <w:tr w:rsidR="0021253D" w14:paraId="62649D78" w14:textId="77777777" w:rsidTr="00206048">
        <w:trPr>
          <w:trHeight w:val="1848"/>
        </w:trPr>
        <w:tc>
          <w:tcPr>
            <w:tcW w:w="1496" w:type="dxa"/>
            <w:shd w:val="clear" w:color="auto" w:fill="13558E"/>
          </w:tcPr>
          <w:p w14:paraId="2DF17FBB" w14:textId="77777777" w:rsidR="0021253D" w:rsidRPr="0021253D" w:rsidRDefault="0021253D" w:rsidP="0021253D">
            <w:pPr>
              <w:pStyle w:val="BAPLTextNormal"/>
              <w:rPr>
                <w:b/>
                <w:color w:val="FFFFFF" w:themeColor="background1"/>
              </w:rPr>
            </w:pPr>
            <w:r w:rsidRPr="0021253D">
              <w:rPr>
                <w:b/>
                <w:color w:val="FFFFFF" w:themeColor="background1"/>
              </w:rPr>
              <w:t>Attendees</w:t>
            </w:r>
          </w:p>
        </w:tc>
        <w:tc>
          <w:tcPr>
            <w:tcW w:w="8234" w:type="dxa"/>
            <w:gridSpan w:val="3"/>
          </w:tcPr>
          <w:p w14:paraId="24BDF37D" w14:textId="77777777" w:rsidR="0021253D" w:rsidRDefault="0021253D" w:rsidP="0021253D">
            <w:pPr>
              <w:pStyle w:val="BAPLTextNormal"/>
            </w:pPr>
          </w:p>
          <w:p w14:paraId="2632D1FC" w14:textId="77777777" w:rsidR="0021253D" w:rsidRDefault="0021253D" w:rsidP="0021253D">
            <w:pPr>
              <w:pStyle w:val="BAPLTextNormal"/>
            </w:pPr>
          </w:p>
          <w:p w14:paraId="06AE86A5" w14:textId="77777777" w:rsidR="0021253D" w:rsidRDefault="0021253D" w:rsidP="0021253D">
            <w:pPr>
              <w:pStyle w:val="BAPLTextNormal"/>
            </w:pPr>
          </w:p>
          <w:p w14:paraId="7070101A" w14:textId="77777777" w:rsidR="0021253D" w:rsidRDefault="0021253D" w:rsidP="0021253D">
            <w:pPr>
              <w:pStyle w:val="BAPLTextNormal"/>
              <w:rPr>
                <w:u w:val="single"/>
              </w:rPr>
            </w:pPr>
            <w:r w:rsidRPr="0021253D">
              <w:rPr>
                <w:u w:val="single"/>
              </w:rPr>
              <w:t>Apologies:</w:t>
            </w:r>
          </w:p>
          <w:p w14:paraId="16269D13" w14:textId="77777777" w:rsidR="0021253D" w:rsidRPr="0021253D" w:rsidRDefault="0021253D" w:rsidP="0021253D">
            <w:pPr>
              <w:pStyle w:val="BAPLTextNormal"/>
            </w:pPr>
          </w:p>
        </w:tc>
      </w:tr>
      <w:tr w:rsidR="0021253D" w14:paraId="65FCC464" w14:textId="77777777" w:rsidTr="00206048">
        <w:trPr>
          <w:trHeight w:val="786"/>
        </w:trPr>
        <w:tc>
          <w:tcPr>
            <w:tcW w:w="1496" w:type="dxa"/>
            <w:shd w:val="clear" w:color="auto" w:fill="13558E"/>
          </w:tcPr>
          <w:p w14:paraId="48F9EDF1" w14:textId="77777777" w:rsidR="0021253D" w:rsidRPr="0021253D" w:rsidRDefault="0021253D" w:rsidP="0021253D">
            <w:pPr>
              <w:pStyle w:val="BAPLTextNormal"/>
              <w:rPr>
                <w:b/>
                <w:color w:val="FFFFFF" w:themeColor="background1"/>
              </w:rPr>
            </w:pPr>
            <w:r w:rsidRPr="0021253D">
              <w:rPr>
                <w:b/>
                <w:color w:val="FFFFFF" w:themeColor="background1"/>
              </w:rPr>
              <w:t>Attachments</w:t>
            </w:r>
          </w:p>
        </w:tc>
        <w:tc>
          <w:tcPr>
            <w:tcW w:w="8234" w:type="dxa"/>
            <w:gridSpan w:val="3"/>
          </w:tcPr>
          <w:p w14:paraId="372A1F3A" w14:textId="77777777" w:rsidR="0021253D" w:rsidRDefault="0021253D" w:rsidP="0021253D">
            <w:pPr>
              <w:pStyle w:val="BAPLTextNormal"/>
            </w:pPr>
          </w:p>
        </w:tc>
      </w:tr>
      <w:tr w:rsidR="0021253D" w14:paraId="552A7F66" w14:textId="77777777" w:rsidTr="00206048">
        <w:trPr>
          <w:trHeight w:val="1289"/>
        </w:trPr>
        <w:tc>
          <w:tcPr>
            <w:tcW w:w="1496" w:type="dxa"/>
            <w:shd w:val="clear" w:color="auto" w:fill="13558E"/>
          </w:tcPr>
          <w:p w14:paraId="2D0725BE" w14:textId="77777777" w:rsidR="0021253D" w:rsidRPr="0021253D" w:rsidRDefault="0021253D" w:rsidP="0021253D">
            <w:pPr>
              <w:pStyle w:val="BAPLTextNormal"/>
              <w:rPr>
                <w:b/>
                <w:color w:val="FFFFFF" w:themeColor="background1"/>
              </w:rPr>
            </w:pPr>
            <w:r w:rsidRPr="0021253D">
              <w:rPr>
                <w:b/>
                <w:color w:val="FFFFFF" w:themeColor="background1"/>
              </w:rPr>
              <w:t>Meeting Objective(s)</w:t>
            </w:r>
          </w:p>
        </w:tc>
        <w:tc>
          <w:tcPr>
            <w:tcW w:w="8234" w:type="dxa"/>
            <w:gridSpan w:val="3"/>
          </w:tcPr>
          <w:p w14:paraId="063FB5B4" w14:textId="77777777" w:rsidR="0021253D" w:rsidRDefault="0021253D" w:rsidP="0021253D">
            <w:pPr>
              <w:pStyle w:val="BAPLListNumbered"/>
              <w:ind w:left="383"/>
            </w:pPr>
          </w:p>
        </w:tc>
      </w:tr>
      <w:tr w:rsidR="0021253D" w14:paraId="1F922063" w14:textId="77777777" w:rsidTr="00206048">
        <w:trPr>
          <w:trHeight w:val="2826"/>
        </w:trPr>
        <w:tc>
          <w:tcPr>
            <w:tcW w:w="1496" w:type="dxa"/>
            <w:shd w:val="clear" w:color="auto" w:fill="13558E"/>
          </w:tcPr>
          <w:p w14:paraId="5A66510F" w14:textId="77777777" w:rsidR="0021253D" w:rsidRPr="0021253D" w:rsidRDefault="0021253D" w:rsidP="0021253D">
            <w:pPr>
              <w:pStyle w:val="BAPLTextNormal"/>
              <w:rPr>
                <w:b/>
                <w:color w:val="FFFFFF" w:themeColor="background1"/>
              </w:rPr>
            </w:pPr>
            <w:r w:rsidRPr="0021253D">
              <w:rPr>
                <w:b/>
                <w:color w:val="FFFFFF" w:themeColor="background1"/>
              </w:rPr>
              <w:t>Agenda</w:t>
            </w:r>
          </w:p>
        </w:tc>
        <w:tc>
          <w:tcPr>
            <w:tcW w:w="8234" w:type="dxa"/>
            <w:gridSpan w:val="3"/>
          </w:tcPr>
          <w:p w14:paraId="22408099" w14:textId="77777777" w:rsidR="0021253D" w:rsidRPr="004D3816" w:rsidRDefault="0021253D" w:rsidP="004D3816">
            <w:pPr>
              <w:pStyle w:val="BAPLListNumbered"/>
              <w:numPr>
                <w:ilvl w:val="0"/>
                <w:numId w:val="24"/>
              </w:numPr>
            </w:pPr>
          </w:p>
        </w:tc>
      </w:tr>
      <w:tr w:rsidR="0021253D" w14:paraId="7389C711" w14:textId="77777777" w:rsidTr="00206048">
        <w:trPr>
          <w:trHeight w:val="1890"/>
        </w:trPr>
        <w:tc>
          <w:tcPr>
            <w:tcW w:w="1496" w:type="dxa"/>
            <w:shd w:val="clear" w:color="auto" w:fill="13558E"/>
          </w:tcPr>
          <w:p w14:paraId="43F12F49" w14:textId="77777777" w:rsidR="0021253D" w:rsidRPr="0021253D" w:rsidRDefault="0021253D" w:rsidP="0021253D">
            <w:pPr>
              <w:pStyle w:val="BAPLTextNormal"/>
              <w:rPr>
                <w:b/>
                <w:color w:val="FFFFFF" w:themeColor="background1"/>
              </w:rPr>
            </w:pPr>
            <w:r w:rsidRPr="0021253D">
              <w:rPr>
                <w:b/>
                <w:color w:val="FFFFFF" w:themeColor="background1"/>
              </w:rPr>
              <w:t>Actions</w:t>
            </w:r>
          </w:p>
        </w:tc>
        <w:tc>
          <w:tcPr>
            <w:tcW w:w="8234" w:type="dxa"/>
            <w:gridSpan w:val="3"/>
          </w:tcPr>
          <w:p w14:paraId="16AFDBA3" w14:textId="77777777" w:rsidR="0021253D" w:rsidRDefault="0021253D" w:rsidP="0021253D">
            <w:pPr>
              <w:pStyle w:val="BAPLListDotted"/>
              <w:ind w:left="383"/>
            </w:pPr>
          </w:p>
        </w:tc>
      </w:tr>
      <w:tr w:rsidR="0021253D" w14:paraId="490A7110" w14:textId="77777777" w:rsidTr="00206048">
        <w:trPr>
          <w:trHeight w:val="1429"/>
        </w:trPr>
        <w:tc>
          <w:tcPr>
            <w:tcW w:w="1496" w:type="dxa"/>
            <w:shd w:val="clear" w:color="auto" w:fill="13558E"/>
          </w:tcPr>
          <w:p w14:paraId="07A6C2A0" w14:textId="77777777" w:rsidR="0021253D" w:rsidRPr="0021253D" w:rsidRDefault="0021253D" w:rsidP="0021253D">
            <w:pPr>
              <w:pStyle w:val="BAPLTextNormal"/>
              <w:rPr>
                <w:b/>
                <w:color w:val="FFFFFF" w:themeColor="background1"/>
              </w:rPr>
            </w:pPr>
            <w:r w:rsidRPr="0021253D">
              <w:rPr>
                <w:b/>
                <w:color w:val="FFFFFF" w:themeColor="background1"/>
              </w:rPr>
              <w:t>Next Meeting</w:t>
            </w:r>
          </w:p>
        </w:tc>
        <w:tc>
          <w:tcPr>
            <w:tcW w:w="8234" w:type="dxa"/>
            <w:gridSpan w:val="3"/>
          </w:tcPr>
          <w:p w14:paraId="238539E3" w14:textId="77777777" w:rsidR="0021253D" w:rsidRDefault="0021253D" w:rsidP="00A72D89">
            <w:pPr>
              <w:pStyle w:val="BAPLListDotted"/>
              <w:ind w:left="383"/>
            </w:pPr>
          </w:p>
        </w:tc>
      </w:tr>
    </w:tbl>
    <w:p w14:paraId="30A0441C" w14:textId="77777777" w:rsidR="0010636F" w:rsidRDefault="0010636F" w:rsidP="0021253D">
      <w:pPr>
        <w:pStyle w:val="BAPLTextNormal"/>
      </w:pPr>
    </w:p>
    <w:p w14:paraId="0F61C316" w14:textId="77777777" w:rsidR="0010636F" w:rsidRDefault="0010636F">
      <w:pPr>
        <w:spacing w:after="0" w:line="240" w:lineRule="auto"/>
      </w:pPr>
      <w:r>
        <w:br w:type="page"/>
      </w:r>
    </w:p>
    <w:p w14:paraId="3485DF76" w14:textId="77777777" w:rsidR="0021253D" w:rsidRDefault="0010636F" w:rsidP="0010636F">
      <w:pPr>
        <w:pStyle w:val="BAPLTextBold"/>
      </w:pPr>
      <w:r>
        <w:lastRenderedPageBreak/>
        <w:t>Minutes:</w:t>
      </w:r>
    </w:p>
    <w:p w14:paraId="0EDA7BC0" w14:textId="77777777" w:rsidR="0010636F" w:rsidRPr="0010636F" w:rsidRDefault="0010636F" w:rsidP="0010636F">
      <w:pPr>
        <w:pStyle w:val="BAPLTextNormal"/>
      </w:pPr>
    </w:p>
    <w:sectPr w:rsidR="0010636F" w:rsidRPr="0010636F" w:rsidSect="004706B8">
      <w:headerReference w:type="default" r:id="rId8"/>
      <w:footerReference w:type="default" r:id="rId9"/>
      <w:pgSz w:w="11900" w:h="16840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E617A" w14:textId="77777777" w:rsidR="00825BE9" w:rsidRDefault="00825BE9" w:rsidP="002E43CB">
      <w:pPr>
        <w:spacing w:after="0" w:line="240" w:lineRule="auto"/>
      </w:pPr>
      <w:r>
        <w:separator/>
      </w:r>
    </w:p>
  </w:endnote>
  <w:endnote w:type="continuationSeparator" w:id="0">
    <w:p w14:paraId="798E4AD6" w14:textId="77777777" w:rsidR="00825BE9" w:rsidRDefault="00825BE9" w:rsidP="002E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92"/>
      <w:gridCol w:w="4819"/>
      <w:gridCol w:w="2219"/>
    </w:tblGrid>
    <w:tr w:rsidR="0021253D" w:rsidRPr="0021253D" w14:paraId="0821282F" w14:textId="77777777" w:rsidTr="0021253D">
      <w:tc>
        <w:tcPr>
          <w:tcW w:w="2692" w:type="dxa"/>
        </w:tcPr>
        <w:p w14:paraId="56965994" w14:textId="77777777" w:rsidR="0021253D" w:rsidRPr="0021253D" w:rsidRDefault="0021253D" w:rsidP="0021253D">
          <w:pPr>
            <w:pStyle w:val="Footer"/>
            <w:tabs>
              <w:tab w:val="clear" w:pos="4513"/>
              <w:tab w:val="clear" w:pos="9026"/>
            </w:tabs>
            <w:ind w:right="360"/>
            <w:jc w:val="center"/>
            <w:rPr>
              <w:rStyle w:val="PageNumber"/>
            </w:rPr>
          </w:pPr>
          <w:r w:rsidRPr="0021253D">
            <w:rPr>
              <w:rStyle w:val="PageNumber"/>
            </w:rPr>
            <w:t>Last Saved</w:t>
          </w:r>
        </w:p>
      </w:tc>
      <w:tc>
        <w:tcPr>
          <w:tcW w:w="4819" w:type="dxa"/>
        </w:tcPr>
        <w:p w14:paraId="60F7763A" w14:textId="77777777" w:rsidR="0021253D" w:rsidRPr="0021253D" w:rsidRDefault="0021253D" w:rsidP="0021253D">
          <w:pPr>
            <w:pStyle w:val="Footer"/>
            <w:tabs>
              <w:tab w:val="clear" w:pos="4513"/>
              <w:tab w:val="clear" w:pos="9026"/>
            </w:tabs>
            <w:ind w:right="360"/>
            <w:jc w:val="center"/>
            <w:rPr>
              <w:rStyle w:val="PageNumber"/>
            </w:rPr>
          </w:pPr>
          <w:r>
            <w:rPr>
              <w:rStyle w:val="PageNumber"/>
            </w:rPr>
            <w:t>File Name and Location</w:t>
          </w:r>
        </w:p>
      </w:tc>
      <w:tc>
        <w:tcPr>
          <w:tcW w:w="2219" w:type="dxa"/>
        </w:tcPr>
        <w:p w14:paraId="107F8BC1" w14:textId="77777777" w:rsidR="0021253D" w:rsidRPr="0021253D" w:rsidRDefault="0021253D" w:rsidP="0021253D">
          <w:pPr>
            <w:pStyle w:val="Footer"/>
            <w:tabs>
              <w:tab w:val="clear" w:pos="4513"/>
              <w:tab w:val="clear" w:pos="9026"/>
            </w:tabs>
            <w:ind w:right="360"/>
            <w:jc w:val="center"/>
            <w:rPr>
              <w:rStyle w:val="PageNumber"/>
            </w:rPr>
          </w:pPr>
          <w:r w:rsidRPr="0021253D">
            <w:rPr>
              <w:rStyle w:val="PageNumber"/>
            </w:rPr>
            <w:t>Page</w:t>
          </w:r>
        </w:p>
      </w:tc>
    </w:tr>
    <w:tr w:rsidR="0021253D" w:rsidRPr="0021253D" w14:paraId="2D7B9814" w14:textId="77777777" w:rsidTr="0021253D">
      <w:tc>
        <w:tcPr>
          <w:tcW w:w="2692" w:type="dxa"/>
        </w:tcPr>
        <w:p w14:paraId="7B0F47F8" w14:textId="4CCE1850" w:rsidR="0021253D" w:rsidRPr="008352AE" w:rsidRDefault="008352AE" w:rsidP="0021253D">
          <w:pPr>
            <w:pStyle w:val="Footer"/>
            <w:tabs>
              <w:tab w:val="clear" w:pos="4513"/>
              <w:tab w:val="clear" w:pos="9026"/>
            </w:tabs>
            <w:ind w:right="360"/>
            <w:jc w:val="center"/>
            <w:rPr>
              <w:rStyle w:val="PageNumber"/>
              <w:b w:val="0"/>
              <w:bCs/>
            </w:rPr>
          </w:pPr>
          <w:r>
            <w:rPr>
              <w:rStyle w:val="PageNumber"/>
              <w:b w:val="0"/>
              <w:bCs/>
            </w:rPr>
            <w:t>23-Oct-2020</w:t>
          </w:r>
        </w:p>
      </w:tc>
      <w:tc>
        <w:tcPr>
          <w:tcW w:w="4819" w:type="dxa"/>
        </w:tcPr>
        <w:p w14:paraId="1448FE71" w14:textId="77777777" w:rsidR="0021253D" w:rsidRPr="0021253D" w:rsidRDefault="0021253D" w:rsidP="0021253D">
          <w:pPr>
            <w:pStyle w:val="Footer"/>
            <w:tabs>
              <w:tab w:val="clear" w:pos="4513"/>
              <w:tab w:val="clear" w:pos="9026"/>
            </w:tabs>
            <w:ind w:right="360"/>
            <w:jc w:val="center"/>
            <w:rPr>
              <w:rStyle w:val="PageNumber"/>
            </w:rPr>
          </w:pPr>
          <w:r w:rsidRPr="0021253D">
            <w:rPr>
              <w:rStyle w:val="PageNumber"/>
              <w:b w:val="0"/>
            </w:rPr>
            <w:t>04 – BAPL Agenda.docx</w:t>
          </w:r>
        </w:p>
      </w:tc>
      <w:tc>
        <w:tcPr>
          <w:tcW w:w="2219" w:type="dxa"/>
        </w:tcPr>
        <w:p w14:paraId="4F55E694" w14:textId="77777777" w:rsidR="0021253D" w:rsidRPr="0021253D" w:rsidRDefault="0021253D" w:rsidP="0021253D">
          <w:pPr>
            <w:pStyle w:val="Footer"/>
            <w:tabs>
              <w:tab w:val="clear" w:pos="4513"/>
              <w:tab w:val="clear" w:pos="9026"/>
            </w:tabs>
            <w:ind w:right="360"/>
            <w:jc w:val="center"/>
            <w:rPr>
              <w:rStyle w:val="PageNumber"/>
            </w:rPr>
          </w:pPr>
          <w:r>
            <w:rPr>
              <w:rStyle w:val="PageNumber"/>
              <w:b w:val="0"/>
            </w:rPr>
            <w:fldChar w:fldCharType="begin"/>
          </w:r>
          <w:r>
            <w:rPr>
              <w:rStyle w:val="PageNumber"/>
              <w:b w:val="0"/>
            </w:rPr>
            <w:instrText xml:space="preserve"> PAGE </w:instrText>
          </w:r>
          <w:r>
            <w:rPr>
              <w:rStyle w:val="PageNumber"/>
              <w:b w:val="0"/>
            </w:rPr>
            <w:fldChar w:fldCharType="separate"/>
          </w:r>
          <w:r w:rsidR="0091623F">
            <w:rPr>
              <w:rStyle w:val="PageNumber"/>
              <w:b w:val="0"/>
              <w:noProof/>
            </w:rPr>
            <w:t>1</w:t>
          </w:r>
          <w:r>
            <w:rPr>
              <w:rStyle w:val="PageNumber"/>
              <w:b w:val="0"/>
            </w:rPr>
            <w:fldChar w:fldCharType="end"/>
          </w:r>
        </w:p>
      </w:tc>
    </w:tr>
  </w:tbl>
  <w:p w14:paraId="798608B6" w14:textId="77777777" w:rsidR="0021253D" w:rsidRPr="00D14D46" w:rsidRDefault="0021253D" w:rsidP="002125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4083D" w14:textId="77777777" w:rsidR="00825BE9" w:rsidRDefault="00825BE9" w:rsidP="002E43CB">
      <w:pPr>
        <w:spacing w:after="0" w:line="240" w:lineRule="auto"/>
      </w:pPr>
      <w:r>
        <w:separator/>
      </w:r>
    </w:p>
  </w:footnote>
  <w:footnote w:type="continuationSeparator" w:id="0">
    <w:p w14:paraId="6E40B08A" w14:textId="77777777" w:rsidR="00825BE9" w:rsidRDefault="00825BE9" w:rsidP="002E4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865"/>
      <w:gridCol w:w="4865"/>
    </w:tblGrid>
    <w:tr w:rsidR="00206048" w14:paraId="7A9A7DE9" w14:textId="77777777" w:rsidTr="008352AE">
      <w:trPr>
        <w:trHeight w:val="840"/>
      </w:trPr>
      <w:tc>
        <w:tcPr>
          <w:tcW w:w="4865" w:type="dxa"/>
          <w:vAlign w:val="center"/>
        </w:tcPr>
        <w:p w14:paraId="74BA32FE" w14:textId="77777777" w:rsidR="00206048" w:rsidRDefault="00206048" w:rsidP="00786942">
          <w:pPr>
            <w:pStyle w:val="BAPLTitle"/>
            <w:spacing w:before="0"/>
          </w:pPr>
          <w:r>
            <w:t>Agenda</w:t>
          </w:r>
        </w:p>
      </w:tc>
      <w:tc>
        <w:tcPr>
          <w:tcW w:w="4865" w:type="dxa"/>
        </w:tcPr>
        <w:p w14:paraId="26433023" w14:textId="77777777" w:rsidR="00206048" w:rsidRDefault="00F6357E" w:rsidP="00786942">
          <w:pPr>
            <w:pStyle w:val="BAPLTitle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5F0C5228" wp14:editId="7B5381EE">
                <wp:simplePos x="0" y="0"/>
                <wp:positionH relativeFrom="margin">
                  <wp:posOffset>826770</wp:posOffset>
                </wp:positionH>
                <wp:positionV relativeFrom="margin">
                  <wp:posOffset>635</wp:posOffset>
                </wp:positionV>
                <wp:extent cx="1325880" cy="485775"/>
                <wp:effectExtent l="0" t="0" r="0" b="0"/>
                <wp:wrapThrough wrapText="bothSides">
                  <wp:wrapPolygon edited="0">
                    <wp:start x="0" y="0"/>
                    <wp:lineTo x="0" y="20894"/>
                    <wp:lineTo x="21310" y="20894"/>
                    <wp:lineTo x="21310" y="0"/>
                    <wp:lineTo x="0" y="0"/>
                  </wp:wrapPolygon>
                </wp:wrapThrough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588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3DD53A0" w14:textId="77777777" w:rsidR="0021253D" w:rsidRDefault="0021253D" w:rsidP="00206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FB6AC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18E03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62459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8AEF0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7C23D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2905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1DE6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9B426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CA43D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42C8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258D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8058FF"/>
    <w:multiLevelType w:val="multilevel"/>
    <w:tmpl w:val="3CDC5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AF911B6"/>
    <w:multiLevelType w:val="multilevel"/>
    <w:tmpl w:val="24B0C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80C3079"/>
    <w:multiLevelType w:val="multilevel"/>
    <w:tmpl w:val="99248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CB1754F"/>
    <w:multiLevelType w:val="multilevel"/>
    <w:tmpl w:val="39E44930"/>
    <w:lvl w:ilvl="0">
      <w:start w:val="1"/>
      <w:numFmt w:val="decimal"/>
      <w:pStyle w:val="BAPL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PLHeading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PLHeading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EE75CB"/>
    <w:multiLevelType w:val="hybridMultilevel"/>
    <w:tmpl w:val="99A0FA10"/>
    <w:lvl w:ilvl="0" w:tplc="FFFFFFFF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3832169C"/>
    <w:multiLevelType w:val="multilevel"/>
    <w:tmpl w:val="DBCA5CDA"/>
    <w:lvl w:ilvl="0">
      <w:start w:val="1"/>
      <w:numFmt w:val="decimal"/>
      <w:pStyle w:val="BAPLList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1DD4B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D140C2F"/>
    <w:multiLevelType w:val="multilevel"/>
    <w:tmpl w:val="6880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464C1"/>
    <w:multiLevelType w:val="hybridMultilevel"/>
    <w:tmpl w:val="CDEEE3C0"/>
    <w:lvl w:ilvl="0" w:tplc="E2AC720C">
      <w:start w:val="1"/>
      <w:numFmt w:val="bullet"/>
      <w:pStyle w:val="ListParagraph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7E6071D4"/>
    <w:multiLevelType w:val="hybridMultilevel"/>
    <w:tmpl w:val="95FC677C"/>
    <w:lvl w:ilvl="0" w:tplc="2076BB44">
      <w:start w:val="1"/>
      <w:numFmt w:val="lowerLetter"/>
      <w:pStyle w:val="BAPLListLettered"/>
      <w:lvlText w:val="%1)"/>
      <w:lvlJc w:val="left"/>
      <w:pPr>
        <w:ind w:left="1369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9"/>
  </w:num>
  <w:num w:numId="3">
    <w:abstractNumId w:val="19"/>
  </w:num>
  <w:num w:numId="4">
    <w:abstractNumId w:val="19"/>
  </w:num>
  <w:num w:numId="5">
    <w:abstractNumId w:val="20"/>
  </w:num>
  <w:num w:numId="6">
    <w:abstractNumId w:val="14"/>
  </w:num>
  <w:num w:numId="7">
    <w:abstractNumId w:val="11"/>
  </w:num>
  <w:num w:numId="8">
    <w:abstractNumId w:val="13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18"/>
  </w:num>
  <w:num w:numId="22">
    <w:abstractNumId w:val="15"/>
  </w:num>
  <w:num w:numId="23">
    <w:abstractNumId w:val="17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50"/>
    <w:rsid w:val="0006371A"/>
    <w:rsid w:val="00074650"/>
    <w:rsid w:val="000925E3"/>
    <w:rsid w:val="000E7B19"/>
    <w:rsid w:val="0010636F"/>
    <w:rsid w:val="0013231B"/>
    <w:rsid w:val="00152031"/>
    <w:rsid w:val="00163706"/>
    <w:rsid w:val="00182AC6"/>
    <w:rsid w:val="001A1249"/>
    <w:rsid w:val="001F05D9"/>
    <w:rsid w:val="001F2E9A"/>
    <w:rsid w:val="00204189"/>
    <w:rsid w:val="00206048"/>
    <w:rsid w:val="0021253D"/>
    <w:rsid w:val="0023440F"/>
    <w:rsid w:val="002501FD"/>
    <w:rsid w:val="00277AA4"/>
    <w:rsid w:val="002E43CB"/>
    <w:rsid w:val="00334F54"/>
    <w:rsid w:val="00367359"/>
    <w:rsid w:val="003776DD"/>
    <w:rsid w:val="003B5022"/>
    <w:rsid w:val="003C5293"/>
    <w:rsid w:val="003D0946"/>
    <w:rsid w:val="00401FC0"/>
    <w:rsid w:val="0043382B"/>
    <w:rsid w:val="00452A8D"/>
    <w:rsid w:val="004706B8"/>
    <w:rsid w:val="004A4376"/>
    <w:rsid w:val="004C74E2"/>
    <w:rsid w:val="004D3816"/>
    <w:rsid w:val="004D4BE7"/>
    <w:rsid w:val="005B56F2"/>
    <w:rsid w:val="005F4203"/>
    <w:rsid w:val="00631F6A"/>
    <w:rsid w:val="00637788"/>
    <w:rsid w:val="0066786B"/>
    <w:rsid w:val="00681D49"/>
    <w:rsid w:val="00693806"/>
    <w:rsid w:val="00713689"/>
    <w:rsid w:val="007259D8"/>
    <w:rsid w:val="007C5AD1"/>
    <w:rsid w:val="007D2114"/>
    <w:rsid w:val="007D3D1F"/>
    <w:rsid w:val="00825BE9"/>
    <w:rsid w:val="00825FC1"/>
    <w:rsid w:val="008267C9"/>
    <w:rsid w:val="008352AE"/>
    <w:rsid w:val="00853934"/>
    <w:rsid w:val="00864A0A"/>
    <w:rsid w:val="00882E7C"/>
    <w:rsid w:val="008854C0"/>
    <w:rsid w:val="008A2B41"/>
    <w:rsid w:val="008F1A50"/>
    <w:rsid w:val="008F3933"/>
    <w:rsid w:val="008F5F12"/>
    <w:rsid w:val="0091623F"/>
    <w:rsid w:val="009236BE"/>
    <w:rsid w:val="00937F71"/>
    <w:rsid w:val="00943D5F"/>
    <w:rsid w:val="009452F7"/>
    <w:rsid w:val="00973F37"/>
    <w:rsid w:val="009B0ACA"/>
    <w:rsid w:val="009B60FA"/>
    <w:rsid w:val="009D2A7B"/>
    <w:rsid w:val="009E7DAE"/>
    <w:rsid w:val="009F6BDF"/>
    <w:rsid w:val="00A04205"/>
    <w:rsid w:val="00A72D89"/>
    <w:rsid w:val="00A87EB9"/>
    <w:rsid w:val="00AD3A60"/>
    <w:rsid w:val="00AD67B5"/>
    <w:rsid w:val="00B7089E"/>
    <w:rsid w:val="00BA018E"/>
    <w:rsid w:val="00C059C3"/>
    <w:rsid w:val="00C05B3E"/>
    <w:rsid w:val="00C22B56"/>
    <w:rsid w:val="00C75B79"/>
    <w:rsid w:val="00C85B60"/>
    <w:rsid w:val="00C913B3"/>
    <w:rsid w:val="00C94086"/>
    <w:rsid w:val="00CA2093"/>
    <w:rsid w:val="00CA774A"/>
    <w:rsid w:val="00CC1DF5"/>
    <w:rsid w:val="00CE7CCA"/>
    <w:rsid w:val="00D14D46"/>
    <w:rsid w:val="00D20DF9"/>
    <w:rsid w:val="00D270DE"/>
    <w:rsid w:val="00D43DE6"/>
    <w:rsid w:val="00D47A67"/>
    <w:rsid w:val="00D81C0B"/>
    <w:rsid w:val="00DA1F3C"/>
    <w:rsid w:val="00DA2939"/>
    <w:rsid w:val="00DF1E8F"/>
    <w:rsid w:val="00E4642E"/>
    <w:rsid w:val="00EB0482"/>
    <w:rsid w:val="00EB3B3B"/>
    <w:rsid w:val="00EC0369"/>
    <w:rsid w:val="00ED531C"/>
    <w:rsid w:val="00EE5F84"/>
    <w:rsid w:val="00EF7B2D"/>
    <w:rsid w:val="00F05A7B"/>
    <w:rsid w:val="00F14BBE"/>
    <w:rsid w:val="00F6357E"/>
    <w:rsid w:val="00FB4812"/>
    <w:rsid w:val="00FD5348"/>
    <w:rsid w:val="00FF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54153"/>
  <w14:defaultImageDpi w14:val="32767"/>
  <w15:chartTrackingRefBased/>
  <w15:docId w15:val="{D01713E0-89B0-294E-B20C-21F0B3DC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Closing"/>
    <w:rsid w:val="00CE7CCA"/>
    <w:pPr>
      <w:spacing w:after="60" w:line="276" w:lineRule="auto"/>
    </w:pPr>
    <w:rPr>
      <w:rFonts w:ascii="Tahoma" w:eastAsia="PMingLiU" w:hAnsi="Tahoma" w:cs="Tahoma"/>
      <w:sz w:val="20"/>
      <w:szCs w:val="20"/>
      <w:lang w:val="en-AU" w:eastAsia="zh-TW"/>
    </w:rPr>
  </w:style>
  <w:style w:type="paragraph" w:styleId="Heading1">
    <w:name w:val="heading 1"/>
    <w:basedOn w:val="Normal"/>
    <w:next w:val="Normal"/>
    <w:link w:val="Heading1Char"/>
    <w:uiPriority w:val="9"/>
    <w:rsid w:val="001520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520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0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PLListNumbered">
    <w:name w:val="BAPL List Numbered"/>
    <w:basedOn w:val="ListParagraph"/>
    <w:qFormat/>
    <w:rsid w:val="003C5293"/>
    <w:pPr>
      <w:widowControl w:val="0"/>
      <w:numPr>
        <w:numId w:val="1"/>
      </w:numPr>
      <w:spacing w:line="240" w:lineRule="auto"/>
      <w:ind w:left="924" w:hanging="357"/>
      <w:jc w:val="both"/>
    </w:pPr>
    <w:rPr>
      <w:lang w:val="en-US"/>
    </w:rPr>
  </w:style>
  <w:style w:type="paragraph" w:styleId="ListParagraph">
    <w:name w:val="List Paragraph"/>
    <w:basedOn w:val="Normal"/>
    <w:uiPriority w:val="34"/>
    <w:rsid w:val="00CE7CCA"/>
    <w:pPr>
      <w:numPr>
        <w:numId w:val="4"/>
      </w:numPr>
    </w:pPr>
  </w:style>
  <w:style w:type="paragraph" w:styleId="Closing">
    <w:name w:val="Closing"/>
    <w:basedOn w:val="Normal"/>
    <w:link w:val="ClosingChar"/>
    <w:uiPriority w:val="99"/>
    <w:unhideWhenUsed/>
    <w:rsid w:val="00CE7CCA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CE7CCA"/>
    <w:rPr>
      <w:rFonts w:ascii="Tahoma" w:eastAsia="PMingLiU" w:hAnsi="Tahoma" w:cs="Tahoma"/>
      <w:sz w:val="20"/>
      <w:szCs w:val="20"/>
      <w:lang w:val="en-AU" w:eastAsia="zh-TW"/>
    </w:rPr>
  </w:style>
  <w:style w:type="paragraph" w:customStyle="1" w:styleId="BAPLTextBold">
    <w:name w:val="BAPL Text Bold"/>
    <w:basedOn w:val="BAPLTextNormal"/>
    <w:next w:val="BAPLTextNormal"/>
    <w:qFormat/>
    <w:rsid w:val="00681D49"/>
    <w:rPr>
      <w:b/>
    </w:rPr>
  </w:style>
  <w:style w:type="paragraph" w:customStyle="1" w:styleId="BAPLListLettered">
    <w:name w:val="BAPL List Lettered"/>
    <w:basedOn w:val="ListParagraph"/>
    <w:qFormat/>
    <w:rsid w:val="003C5293"/>
    <w:pPr>
      <w:numPr>
        <w:numId w:val="5"/>
      </w:numPr>
      <w:spacing w:line="240" w:lineRule="auto"/>
      <w:ind w:left="924" w:hanging="357"/>
    </w:pPr>
  </w:style>
  <w:style w:type="paragraph" w:customStyle="1" w:styleId="BAPLHeading1">
    <w:name w:val="BAPL Heading 1"/>
    <w:basedOn w:val="Heading1"/>
    <w:next w:val="BAPLTextNormal"/>
    <w:qFormat/>
    <w:rsid w:val="00D14D46"/>
    <w:pPr>
      <w:pageBreakBefore/>
      <w:numPr>
        <w:numId w:val="6"/>
      </w:numPr>
      <w:spacing w:before="0" w:line="360" w:lineRule="auto"/>
    </w:pPr>
    <w:rPr>
      <w:rFonts w:ascii="Tahoma" w:hAnsi="Tahoma"/>
      <w:b/>
      <w:color w:val="000000" w:themeColor="text1"/>
    </w:rPr>
  </w:style>
  <w:style w:type="paragraph" w:customStyle="1" w:styleId="BAPLHeading2">
    <w:name w:val="BAPL Heading 2"/>
    <w:basedOn w:val="Heading2"/>
    <w:next w:val="BAPLTextNormal"/>
    <w:qFormat/>
    <w:rsid w:val="009B60FA"/>
    <w:pPr>
      <w:numPr>
        <w:ilvl w:val="1"/>
        <w:numId w:val="6"/>
      </w:numPr>
      <w:spacing w:before="120" w:after="120" w:line="240" w:lineRule="auto"/>
      <w:contextualSpacing/>
    </w:pPr>
    <w:rPr>
      <w:rFonts w:ascii="Tahoma" w:hAnsi="Tahoma"/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1520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 w:eastAsia="zh-TW"/>
    </w:rPr>
  </w:style>
  <w:style w:type="paragraph" w:customStyle="1" w:styleId="BAPLHeading3">
    <w:name w:val="BAPL Heading 3"/>
    <w:basedOn w:val="Heading3"/>
    <w:next w:val="BAPLTextNormal"/>
    <w:qFormat/>
    <w:rsid w:val="002E43CB"/>
    <w:pPr>
      <w:numPr>
        <w:ilvl w:val="2"/>
        <w:numId w:val="6"/>
      </w:numPr>
      <w:spacing w:before="120" w:after="120" w:line="240" w:lineRule="auto"/>
      <w:contextualSpacing/>
    </w:pPr>
    <w:rPr>
      <w:rFonts w:ascii="Tahoma" w:hAnsi="Tahoma"/>
      <w:b/>
      <w:color w:val="000000" w:themeColor="text1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20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zh-TW"/>
    </w:rPr>
  </w:style>
  <w:style w:type="paragraph" w:customStyle="1" w:styleId="BAPLTextNormal">
    <w:name w:val="BAPL Text Normal"/>
    <w:basedOn w:val="Normal"/>
    <w:qFormat/>
    <w:rsid w:val="002E43CB"/>
    <w:pPr>
      <w:spacing w:after="12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52031"/>
    <w:rPr>
      <w:rFonts w:asciiTheme="majorHAnsi" w:eastAsiaTheme="majorEastAsia" w:hAnsiTheme="majorHAnsi" w:cstheme="majorBidi"/>
      <w:color w:val="1F4D78" w:themeColor="accent1" w:themeShade="7F"/>
      <w:lang w:val="en-AU" w:eastAsia="zh-TW"/>
    </w:rPr>
  </w:style>
  <w:style w:type="character" w:styleId="IntenseEmphasis">
    <w:name w:val="Intense Emphasis"/>
    <w:basedOn w:val="DefaultParagraphFont"/>
    <w:uiPriority w:val="21"/>
    <w:rsid w:val="005F4203"/>
    <w:rPr>
      <w:i/>
      <w:iCs/>
      <w:color w:val="5B9BD5" w:themeColor="accent1"/>
    </w:rPr>
  </w:style>
  <w:style w:type="paragraph" w:customStyle="1" w:styleId="BAPLListDotted">
    <w:name w:val="BAPL List Dotted"/>
    <w:basedOn w:val="ListParagraph"/>
    <w:qFormat/>
    <w:rsid w:val="003C5293"/>
    <w:pPr>
      <w:spacing w:line="240" w:lineRule="auto"/>
      <w:ind w:left="924" w:hanging="357"/>
    </w:pPr>
  </w:style>
  <w:style w:type="paragraph" w:styleId="Header">
    <w:name w:val="header"/>
    <w:basedOn w:val="Normal"/>
    <w:link w:val="HeaderChar"/>
    <w:uiPriority w:val="99"/>
    <w:unhideWhenUsed/>
    <w:rsid w:val="002E4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3CB"/>
    <w:rPr>
      <w:rFonts w:ascii="Tahoma" w:eastAsia="PMingLiU" w:hAnsi="Tahoma" w:cs="Tahoma"/>
      <w:sz w:val="20"/>
      <w:szCs w:val="20"/>
      <w:lang w:val="en-AU" w:eastAsia="zh-TW"/>
    </w:rPr>
  </w:style>
  <w:style w:type="paragraph" w:styleId="Footer">
    <w:name w:val="footer"/>
    <w:basedOn w:val="Normal"/>
    <w:link w:val="FooterChar"/>
    <w:uiPriority w:val="99"/>
    <w:unhideWhenUsed/>
    <w:rsid w:val="002E4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3CB"/>
    <w:rPr>
      <w:rFonts w:ascii="Tahoma" w:eastAsia="PMingLiU" w:hAnsi="Tahoma" w:cs="Tahoma"/>
      <w:sz w:val="20"/>
      <w:szCs w:val="20"/>
      <w:lang w:val="en-AU" w:eastAsia="zh-TW"/>
    </w:rPr>
  </w:style>
  <w:style w:type="character" w:styleId="Hyperlink">
    <w:name w:val="Hyperlink"/>
    <w:uiPriority w:val="99"/>
    <w:rsid w:val="002E43CB"/>
    <w:rPr>
      <w:color w:val="0000FF"/>
      <w:u w:val="single"/>
    </w:rPr>
  </w:style>
  <w:style w:type="character" w:styleId="PageNumber">
    <w:name w:val="page number"/>
    <w:basedOn w:val="DefaultParagraphFont"/>
    <w:uiPriority w:val="99"/>
    <w:unhideWhenUsed/>
    <w:rsid w:val="002E43CB"/>
    <w:rPr>
      <w:b/>
    </w:rPr>
  </w:style>
  <w:style w:type="paragraph" w:customStyle="1" w:styleId="BAPLTextItalic">
    <w:name w:val="BAPL Text Italic"/>
    <w:basedOn w:val="BAPLTextNormal"/>
    <w:next w:val="BAPLTextNormal"/>
    <w:qFormat/>
    <w:rsid w:val="00D20DF9"/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3776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6D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6DD"/>
    <w:rPr>
      <w:rFonts w:ascii="Tahoma" w:eastAsia="PMingLiU" w:hAnsi="Tahoma" w:cs="Tahoma"/>
      <w:lang w:val="en-AU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6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6DD"/>
    <w:rPr>
      <w:rFonts w:ascii="Tahoma" w:eastAsia="PMingLiU" w:hAnsi="Tahoma" w:cs="Tahoma"/>
      <w:b/>
      <w:bCs/>
      <w:sz w:val="20"/>
      <w:szCs w:val="20"/>
      <w:lang w:val="en-AU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6D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6DD"/>
    <w:rPr>
      <w:rFonts w:ascii="Times New Roman" w:eastAsia="PMingLiU" w:hAnsi="Times New Roman" w:cs="Times New Roman"/>
      <w:sz w:val="18"/>
      <w:szCs w:val="18"/>
      <w:lang w:val="en-AU" w:eastAsia="zh-TW"/>
    </w:rPr>
  </w:style>
  <w:style w:type="table" w:customStyle="1" w:styleId="BAPLTableStyle">
    <w:name w:val="BAPL Table Style"/>
    <w:basedOn w:val="TableNormal"/>
    <w:uiPriority w:val="99"/>
    <w:rsid w:val="00D270DE"/>
    <w:rPr>
      <w:rFonts w:ascii="Tahoma" w:hAnsi="Tahoma"/>
      <w:color w:val="000000" w:themeColor="text1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center"/>
      </w:pPr>
      <w:rPr>
        <w:rFonts w:ascii="Tahoma" w:hAnsi="Tahoma"/>
        <w:b/>
        <w:color w:val="FFFFFF" w:themeColor="background1"/>
        <w:sz w:val="20"/>
      </w:rPr>
      <w:tblPr/>
      <w:trPr>
        <w:tblHeader/>
      </w:trPr>
      <w:tcPr>
        <w:shd w:val="clear" w:color="auto" w:fill="13558E"/>
      </w:tcPr>
    </w:tblStylePr>
  </w:style>
  <w:style w:type="table" w:styleId="TableGrid">
    <w:name w:val="Table Grid"/>
    <w:basedOn w:val="TableNormal"/>
    <w:uiPriority w:val="39"/>
    <w:rsid w:val="00D81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BAPL Caption"/>
    <w:basedOn w:val="BAPLTextNormal"/>
    <w:next w:val="BAPLTextNormal"/>
    <w:uiPriority w:val="35"/>
    <w:unhideWhenUsed/>
    <w:qFormat/>
    <w:rsid w:val="00D81C0B"/>
    <w:pPr>
      <w:spacing w:before="120"/>
      <w:jc w:val="center"/>
    </w:pPr>
    <w:rPr>
      <w:iCs/>
      <w:caps/>
      <w:color w:val="000000" w:themeColor="text1"/>
      <w:szCs w:val="18"/>
    </w:rPr>
  </w:style>
  <w:style w:type="paragraph" w:customStyle="1" w:styleId="BAPLTitle">
    <w:name w:val="BAPL Title"/>
    <w:basedOn w:val="Title"/>
    <w:next w:val="BAPLTextNormal"/>
    <w:qFormat/>
    <w:rsid w:val="00D43DE6"/>
    <w:pPr>
      <w:spacing w:before="240"/>
      <w:jc w:val="center"/>
    </w:pPr>
    <w:rPr>
      <w:rFonts w:ascii="Tahoma" w:hAnsi="Tahoma"/>
      <w:b/>
      <w:color w:val="13558E"/>
    </w:rPr>
  </w:style>
  <w:style w:type="paragraph" w:styleId="Title">
    <w:name w:val="Title"/>
    <w:basedOn w:val="Normal"/>
    <w:next w:val="Normal"/>
    <w:link w:val="TitleChar"/>
    <w:uiPriority w:val="10"/>
    <w:rsid w:val="00D43D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3DE6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zh-TW"/>
    </w:rPr>
  </w:style>
  <w:style w:type="paragraph" w:customStyle="1" w:styleId="BAPLTextUnderline">
    <w:name w:val="BAPL Text Underline"/>
    <w:basedOn w:val="BAPLTextNormal"/>
    <w:next w:val="BAPLTextNormal"/>
    <w:qFormat/>
    <w:rsid w:val="00D270DE"/>
    <w:rPr>
      <w:color w:val="000000" w:themeColor="text1"/>
      <w:u w:val="single"/>
    </w:rPr>
  </w:style>
  <w:style w:type="paragraph" w:styleId="NoSpacing">
    <w:name w:val="No Spacing"/>
    <w:link w:val="NoSpacingChar"/>
    <w:uiPriority w:val="1"/>
    <w:rsid w:val="000E7B19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E7B19"/>
    <w:rPr>
      <w:rFonts w:eastAsiaTheme="minorEastAsia"/>
      <w:sz w:val="22"/>
      <w:szCs w:val="22"/>
      <w:lang w:eastAsia="zh-CN"/>
    </w:rPr>
  </w:style>
  <w:style w:type="paragraph" w:styleId="TOCHeading">
    <w:name w:val="TOC Heading"/>
    <w:aliases w:val="BAPL TOC Heading"/>
    <w:basedOn w:val="Heading1"/>
    <w:next w:val="BAPLTextNormal"/>
    <w:uiPriority w:val="39"/>
    <w:unhideWhenUsed/>
    <w:qFormat/>
    <w:rsid w:val="00681D49"/>
    <w:pPr>
      <w:spacing w:before="480"/>
      <w:outlineLvl w:val="9"/>
    </w:pPr>
    <w:rPr>
      <w:rFonts w:ascii="Tahoma" w:hAnsi="Tahoma"/>
      <w:b/>
      <w:bCs/>
      <w:color w:val="000000" w:themeColor="text1"/>
      <w:szCs w:val="28"/>
      <w:lang w:val="en-US" w:eastAsia="en-US"/>
    </w:rPr>
  </w:style>
  <w:style w:type="paragraph" w:styleId="TOC1">
    <w:name w:val="toc 1"/>
    <w:basedOn w:val="Normal"/>
    <w:next w:val="Normal"/>
    <w:uiPriority w:val="39"/>
    <w:unhideWhenUsed/>
    <w:rsid w:val="00A04205"/>
    <w:pPr>
      <w:spacing w:before="120" w:after="0"/>
    </w:pPr>
    <w:rPr>
      <w:b/>
      <w:bCs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rsid w:val="00A04205"/>
    <w:pPr>
      <w:spacing w:after="0"/>
      <w:ind w:left="200"/>
    </w:pPr>
    <w:rPr>
      <w:b/>
      <w:bCs/>
      <w:sz w:val="22"/>
      <w:szCs w:val="22"/>
    </w:rPr>
  </w:style>
  <w:style w:type="paragraph" w:styleId="TOC3">
    <w:name w:val="toc 3"/>
    <w:basedOn w:val="Normal"/>
    <w:next w:val="BAPLTextNormal"/>
    <w:uiPriority w:val="39"/>
    <w:unhideWhenUsed/>
    <w:rsid w:val="00A04205"/>
    <w:pPr>
      <w:spacing w:after="0"/>
      <w:ind w:left="40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EB0482"/>
    <w:pPr>
      <w:spacing w:after="0"/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EB0482"/>
    <w:pPr>
      <w:spacing w:after="0"/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EB0482"/>
    <w:pPr>
      <w:spacing w:after="0"/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EB0482"/>
    <w:pPr>
      <w:spacing w:after="0"/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EB0482"/>
    <w:pPr>
      <w:spacing w:after="0"/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EB0482"/>
    <w:pPr>
      <w:spacing w:after="0"/>
      <w:ind w:left="1600"/>
    </w:pPr>
    <w:rPr>
      <w:rFonts w:asciiTheme="minorHAnsi" w:hAnsiTheme="minorHAnsi"/>
    </w:rPr>
  </w:style>
  <w:style w:type="paragraph" w:customStyle="1" w:styleId="BAPLAppendix">
    <w:name w:val="BAPL Appendix"/>
    <w:basedOn w:val="BAPLHeading1"/>
    <w:next w:val="BAPLTextNormal"/>
    <w:qFormat/>
    <w:rsid w:val="00943D5F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y%20Drive/160%20CoE%20Material/Other%20Templates/20%20Consulting%20Templates/80%20Agenda/BAPL%20Agenda%20-%20Template%20v0.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A9CBC7-1E23-DA43-859F-62CD2BEB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BAPL Agenda - Template v0.02.dotx</Template>
  <TotalTime>3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/>
      <vt:lpstr/>
      <vt:lpstr>Executive Summary</vt:lpstr>
      <vt:lpstr>Background</vt:lpstr>
      <vt:lpstr>Approach</vt:lpstr>
      <vt:lpstr>Evaluation</vt:lpstr>
      <vt:lpstr>Options Assessment</vt:lpstr>
      <vt:lpstr>    Option 1</vt:lpstr>
      <vt:lpstr>    Option 2</vt:lpstr>
      <vt:lpstr>Recommendations</vt:lpstr>
      <vt:lpstr>Conclusions</vt:lpstr>
      <vt:lpstr>Appendix 1 – </vt:lpstr>
      <vt:lpstr>Appendix 2 – </vt:lpstr>
      <vt:lpstr>Appendix 3 – </vt:lpstr>
      <vt:lpstr>Appendix 4 – BAPL Company Background</vt:lpstr>
      <vt:lpstr>Overview</vt:lpstr>
      <vt:lpstr>History</vt:lpstr>
      <vt:lpstr>Core Business</vt:lpstr>
      <vt:lpstr>Business Analysis Consulting</vt:lpstr>
      <vt:lpstr>Business Analysis Education</vt:lpstr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Intern</cp:lastModifiedBy>
  <cp:revision>2</cp:revision>
  <cp:lastPrinted>2016-08-09T05:11:00Z</cp:lastPrinted>
  <dcterms:created xsi:type="dcterms:W3CDTF">2019-11-06T01:04:00Z</dcterms:created>
  <dcterms:modified xsi:type="dcterms:W3CDTF">2020-10-23T01:29:00Z</dcterms:modified>
</cp:coreProperties>
</file>