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6261454"/>
        <w:docPartObj>
          <w:docPartGallery w:val="Cover Pages"/>
          <w:docPartUnique/>
        </w:docPartObj>
      </w:sdtPr>
      <w:sdtEndPr/>
      <w:sdtContent>
        <w:p w14:paraId="48EB8545" w14:textId="28B00753" w:rsidR="004729DF" w:rsidRDefault="000F3AA2" w:rsidP="004729DF">
          <w:pPr>
            <w:pStyle w:val="BAPLTextNormal"/>
          </w:pPr>
          <w:r w:rsidRPr="00134DD8">
            <w:rPr>
              <w:noProof/>
            </w:rPr>
            <w:drawing>
              <wp:inline distT="0" distB="0" distL="0" distR="0" wp14:anchorId="3202693E" wp14:editId="10037B1B">
                <wp:extent cx="5760085" cy="2828533"/>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6566" b="2931"/>
                        <a:stretch/>
                      </pic:blipFill>
                      <pic:spPr bwMode="auto">
                        <a:xfrm>
                          <a:off x="0" y="0"/>
                          <a:ext cx="5760085" cy="2828533"/>
                        </a:xfrm>
                        <a:prstGeom prst="rect">
                          <a:avLst/>
                        </a:prstGeom>
                        <a:noFill/>
                        <a:ln>
                          <a:noFill/>
                        </a:ln>
                        <a:extLst>
                          <a:ext uri="{53640926-AAD7-44D8-BBD7-CCE9431645EC}">
                            <a14:shadowObscured xmlns:a14="http://schemas.microsoft.com/office/drawing/2010/main"/>
                          </a:ext>
                        </a:extLst>
                      </pic:spPr>
                    </pic:pic>
                  </a:graphicData>
                </a:graphic>
              </wp:inline>
            </w:drawing>
          </w:r>
          <w:r w:rsidR="001B030D">
            <w:rPr>
              <w:noProof/>
            </w:rPr>
            <w:drawing>
              <wp:anchor distT="0" distB="0" distL="114300" distR="114300" simplePos="0" relativeHeight="251669504" behindDoc="1" locked="0" layoutInCell="1" allowOverlap="1" wp14:anchorId="585DBC17" wp14:editId="0415CF4D">
                <wp:simplePos x="0" y="0"/>
                <wp:positionH relativeFrom="column">
                  <wp:posOffset>-1757045</wp:posOffset>
                </wp:positionH>
                <wp:positionV relativeFrom="paragraph">
                  <wp:posOffset>-907860</wp:posOffset>
                </wp:positionV>
                <wp:extent cx="8724900" cy="1065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9">
                          <a:extLst>
                            <a:ext uri="{28A0092B-C50C-407E-A947-70E740481C1C}">
                              <a14:useLocalDpi xmlns:a14="http://schemas.microsoft.com/office/drawing/2010/main" val="0"/>
                            </a:ext>
                          </a:extLst>
                        </a:blip>
                        <a:stretch>
                          <a:fillRect/>
                        </a:stretch>
                      </pic:blipFill>
                      <pic:spPr>
                        <a:xfrm>
                          <a:off x="0" y="0"/>
                          <a:ext cx="8724900" cy="10655300"/>
                        </a:xfrm>
                        <a:prstGeom prst="rect">
                          <a:avLst/>
                        </a:prstGeom>
                      </pic:spPr>
                    </pic:pic>
                  </a:graphicData>
                </a:graphic>
                <wp14:sizeRelH relativeFrom="page">
                  <wp14:pctWidth>0</wp14:pctWidth>
                </wp14:sizeRelH>
                <wp14:sizeRelV relativeFrom="page">
                  <wp14:pctHeight>0</wp14:pctHeight>
                </wp14:sizeRelV>
              </wp:anchor>
            </w:drawing>
          </w:r>
        </w:p>
        <w:p w14:paraId="0E648282" w14:textId="77777777" w:rsidR="004729DF" w:rsidRDefault="001B030D" w:rsidP="004729DF">
          <w:pPr>
            <w:pStyle w:val="BAPLTextNormal"/>
          </w:pPr>
          <w:r w:rsidRPr="00D12EBB">
            <w:rPr>
              <w:noProof/>
              <w:lang w:val="en-GB" w:eastAsia="en-GB"/>
            </w:rPr>
            <w:drawing>
              <wp:anchor distT="0" distB="0" distL="114300" distR="114300" simplePos="0" relativeHeight="251667456" behindDoc="0" locked="0" layoutInCell="1" allowOverlap="1" wp14:anchorId="351F82AA" wp14:editId="14E481C3">
                <wp:simplePos x="0" y="0"/>
                <wp:positionH relativeFrom="margin">
                  <wp:posOffset>2099310</wp:posOffset>
                </wp:positionH>
                <wp:positionV relativeFrom="margin">
                  <wp:posOffset>5634355</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0">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r w:rsidRPr="00D12EBB">
            <w:rPr>
              <w:noProof/>
              <w:lang w:val="en-GB" w:eastAsia="en-GB"/>
            </w:rPr>
            <mc:AlternateContent>
              <mc:Choice Requires="wps">
                <w:drawing>
                  <wp:anchor distT="0" distB="0" distL="114300" distR="114300" simplePos="0" relativeHeight="251666432" behindDoc="0" locked="0" layoutInCell="1" allowOverlap="1" wp14:anchorId="1D52CCB1" wp14:editId="0C835448">
                    <wp:simplePos x="0" y="0"/>
                    <wp:positionH relativeFrom="margin">
                      <wp:posOffset>16510</wp:posOffset>
                    </wp:positionH>
                    <wp:positionV relativeFrom="margin">
                      <wp:posOffset>6777990</wp:posOffset>
                    </wp:positionV>
                    <wp:extent cx="6159500" cy="1483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D6CCFB" w14:textId="77777777" w:rsidR="00F54375" w:rsidRPr="001B030D" w:rsidRDefault="00F54375" w:rsidP="00D12EBB">
                                <w:pPr>
                                  <w:pStyle w:val="Closing"/>
                                  <w:ind w:left="0"/>
                                  <w:jc w:val="center"/>
                                  <w:rPr>
                                    <w:b/>
                                    <w:color w:val="FFFFFF" w:themeColor="background1"/>
                                    <w:sz w:val="36"/>
                                    <w:szCs w:val="36"/>
                                  </w:rPr>
                                </w:pPr>
                                <w:r w:rsidRPr="001B030D">
                                  <w:rPr>
                                    <w:color w:val="FFFFFF" w:themeColor="background1"/>
                                    <w:sz w:val="36"/>
                                    <w:szCs w:val="36"/>
                                  </w:rPr>
                                  <w:t>Status Draft / Issued</w:t>
                                </w:r>
                              </w:p>
                              <w:p w14:paraId="038274D5" w14:textId="63A65B08" w:rsidR="00F54375" w:rsidRPr="001B030D" w:rsidRDefault="00F54375" w:rsidP="00D12EBB">
                                <w:pPr>
                                  <w:pStyle w:val="Closing"/>
                                  <w:ind w:left="0"/>
                                  <w:jc w:val="center"/>
                                  <w:rPr>
                                    <w:b/>
                                    <w:color w:val="FFFFFF" w:themeColor="background1"/>
                                    <w:sz w:val="36"/>
                                    <w:szCs w:val="36"/>
                                  </w:rPr>
                                </w:pPr>
                                <w:r w:rsidRPr="001B030D">
                                  <w:rPr>
                                    <w:color w:val="FFFFFF" w:themeColor="background1"/>
                                    <w:sz w:val="36"/>
                                    <w:szCs w:val="36"/>
                                  </w:rPr>
                                  <w:t xml:space="preserve">Thursday, </w:t>
                                </w:r>
                                <w:r>
                                  <w:rPr>
                                    <w:color w:val="FFFFFF" w:themeColor="background1"/>
                                    <w:sz w:val="36"/>
                                    <w:szCs w:val="36"/>
                                  </w:rPr>
                                  <w:t>20 June 2019</w:t>
                                </w:r>
                              </w:p>
                              <w:p w14:paraId="3EC8B2F8" w14:textId="77777777" w:rsidR="00F54375" w:rsidRPr="001B030D" w:rsidRDefault="00F54375" w:rsidP="00D12EBB">
                                <w:pPr>
                                  <w:pStyle w:val="Closing"/>
                                  <w:ind w:left="0"/>
                                  <w:jc w:val="center"/>
                                  <w:rPr>
                                    <w:b/>
                                    <w:color w:val="FFFFFF" w:themeColor="background1"/>
                                    <w:sz w:val="52"/>
                                    <w:szCs w:val="52"/>
                                  </w:rPr>
                                </w:pPr>
                                <w:r w:rsidRPr="001B030D">
                                  <w:rPr>
                                    <w:color w:val="FFFFFF" w:themeColor="background1"/>
                                    <w:sz w:val="52"/>
                                    <w:szCs w:val="52"/>
                                  </w:rPr>
                                  <w:t>Business Analysts Pty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CCB1" id="Text Box 12" o:spid="_x0000_s1027" type="#_x0000_t202" style="position:absolute;margin-left:1.3pt;margin-top:533.7pt;width:485pt;height:11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" filled="f" stroked="f">
                    <v:textbox>
                      <w:txbxContent>
                        <w:p w14:paraId="18D6CCFB" w14:textId="77777777" w:rsidR="00F54375" w:rsidRPr="001B030D" w:rsidRDefault="00F54375" w:rsidP="00D12EBB">
                          <w:pPr>
                            <w:pStyle w:val="Closing"/>
                            <w:ind w:left="0"/>
                            <w:jc w:val="center"/>
                            <w:rPr>
                              <w:b/>
                              <w:color w:val="FFFFFF" w:themeColor="background1"/>
                              <w:sz w:val="36"/>
                              <w:szCs w:val="36"/>
                            </w:rPr>
                          </w:pPr>
                          <w:r w:rsidRPr="001B030D">
                            <w:rPr>
                              <w:color w:val="FFFFFF" w:themeColor="background1"/>
                              <w:sz w:val="36"/>
                              <w:szCs w:val="36"/>
                            </w:rPr>
                            <w:t>Status Draft / Issued</w:t>
                          </w:r>
                        </w:p>
                        <w:p w14:paraId="038274D5" w14:textId="63A65B08" w:rsidR="00F54375" w:rsidRPr="001B030D" w:rsidRDefault="00F54375" w:rsidP="00D12EBB">
                          <w:pPr>
                            <w:pStyle w:val="Closing"/>
                            <w:ind w:left="0"/>
                            <w:jc w:val="center"/>
                            <w:rPr>
                              <w:b/>
                              <w:color w:val="FFFFFF" w:themeColor="background1"/>
                              <w:sz w:val="36"/>
                              <w:szCs w:val="36"/>
                            </w:rPr>
                          </w:pPr>
                          <w:r w:rsidRPr="001B030D">
                            <w:rPr>
                              <w:color w:val="FFFFFF" w:themeColor="background1"/>
                              <w:sz w:val="36"/>
                              <w:szCs w:val="36"/>
                            </w:rPr>
                            <w:t xml:space="preserve">Thursday, </w:t>
                          </w:r>
                          <w:r>
                            <w:rPr>
                              <w:color w:val="FFFFFF" w:themeColor="background1"/>
                              <w:sz w:val="36"/>
                              <w:szCs w:val="36"/>
                            </w:rPr>
                            <w:t>20 June 2019</w:t>
                          </w:r>
                        </w:p>
                        <w:p w14:paraId="3EC8B2F8" w14:textId="77777777" w:rsidR="00F54375" w:rsidRPr="001B030D" w:rsidRDefault="00F54375" w:rsidP="00D12EBB">
                          <w:pPr>
                            <w:pStyle w:val="Closing"/>
                            <w:ind w:left="0"/>
                            <w:jc w:val="center"/>
                            <w:rPr>
                              <w:b/>
                              <w:color w:val="FFFFFF" w:themeColor="background1"/>
                              <w:sz w:val="52"/>
                              <w:szCs w:val="52"/>
                            </w:rPr>
                          </w:pPr>
                          <w:r w:rsidRPr="001B030D">
                            <w:rPr>
                              <w:color w:val="FFFFFF" w:themeColor="background1"/>
                              <w:sz w:val="52"/>
                              <w:szCs w:val="52"/>
                            </w:rPr>
                            <w:t>Business Analysts Pty Ltd</w:t>
                          </w:r>
                        </w:p>
                      </w:txbxContent>
                    </v:textbox>
                    <w10:wrap anchorx="margin" anchory="margin"/>
                  </v:shape>
                </w:pict>
              </mc:Fallback>
            </mc:AlternateContent>
          </w:r>
          <w:r w:rsidRPr="00D12EBB">
            <w:rPr>
              <w:noProof/>
              <w:lang w:val="en-GB" w:eastAsia="en-GB"/>
            </w:rPr>
            <mc:AlternateContent>
              <mc:Choice Requires="wps">
                <w:drawing>
                  <wp:anchor distT="0" distB="0" distL="114300" distR="114300" simplePos="0" relativeHeight="251665408" behindDoc="0" locked="0" layoutInCell="1" allowOverlap="1" wp14:anchorId="2545078E" wp14:editId="643F8B4E">
                    <wp:simplePos x="0" y="0"/>
                    <wp:positionH relativeFrom="margin">
                      <wp:posOffset>13335</wp:posOffset>
                    </wp:positionH>
                    <wp:positionV relativeFrom="margin">
                      <wp:posOffset>4598532</wp:posOffset>
                    </wp:positionV>
                    <wp:extent cx="6159500" cy="1028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668901" w14:textId="0D578269" w:rsidR="00F54375" w:rsidRPr="001B030D" w:rsidRDefault="00F54375" w:rsidP="00D12EBB">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Test Plan Document</w:t>
                                </w:r>
                              </w:p>
                              <w:p w14:paraId="0BA2B6E5" w14:textId="77777777" w:rsidR="00F54375" w:rsidRPr="001B030D" w:rsidRDefault="00F54375" w:rsidP="00D12EBB">
                                <w:pPr>
                                  <w:pStyle w:val="Closing"/>
                                  <w:ind w:left="0"/>
                                  <w:jc w:val="center"/>
                                  <w:rPr>
                                    <w:b/>
                                    <w:color w:val="FFFFFF" w:themeColor="background1"/>
                                    <w:sz w:val="52"/>
                                    <w:szCs w:val="44"/>
                                  </w:rPr>
                                </w:pPr>
                                <w:r w:rsidRPr="001B030D">
                                  <w:rPr>
                                    <w:rFonts w:eastAsiaTheme="majorEastAsia" w:cstheme="majorBidi"/>
                                    <w:color w:val="FFFFFF" w:themeColor="background1"/>
                                    <w:spacing w:val="-10"/>
                                    <w:kern w:val="28"/>
                                    <w:sz w:val="52"/>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45078E" id="Text Box 11" o:spid="_x0000_s1028" type="#_x0000_t202" style="position:absolute;margin-left:1.05pt;margin-top:362.1pt;width:485pt;height:81pt;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" filled="f" stroked="f">
                    <v:textbox>
                      <w:txbxContent>
                        <w:p w14:paraId="2F668901" w14:textId="0D578269" w:rsidR="00F54375" w:rsidRPr="001B030D" w:rsidRDefault="00F54375" w:rsidP="00D12EBB">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Test Plan Document</w:t>
                          </w:r>
                        </w:p>
                        <w:p w14:paraId="0BA2B6E5" w14:textId="77777777" w:rsidR="00F54375" w:rsidRPr="001B030D" w:rsidRDefault="00F54375" w:rsidP="00D12EBB">
                          <w:pPr>
                            <w:pStyle w:val="Closing"/>
                            <w:ind w:left="0"/>
                            <w:jc w:val="center"/>
                            <w:rPr>
                              <w:b/>
                              <w:color w:val="FFFFFF" w:themeColor="background1"/>
                              <w:sz w:val="52"/>
                              <w:szCs w:val="44"/>
                            </w:rPr>
                          </w:pPr>
                          <w:r w:rsidRPr="001B030D">
                            <w:rPr>
                              <w:rFonts w:eastAsiaTheme="majorEastAsia" w:cstheme="majorBidi"/>
                              <w:color w:val="FFFFFF" w:themeColor="background1"/>
                              <w:spacing w:val="-10"/>
                              <w:kern w:val="28"/>
                              <w:sz w:val="52"/>
                              <w:szCs w:val="44"/>
                            </w:rPr>
                            <w:t>&lt;&lt;Project Name&gt;&gt;</w:t>
                          </w:r>
                        </w:p>
                      </w:txbxContent>
                    </v:textbox>
                    <w10:wrap anchorx="margin" anchory="margin"/>
                  </v:shape>
                </w:pict>
              </mc:Fallback>
            </mc:AlternateContent>
          </w:r>
          <w:r w:rsidRPr="001B030D">
            <w:rPr>
              <w:noProof/>
            </w:rPr>
            <w:drawing>
              <wp:anchor distT="0" distB="0" distL="114300" distR="114300" simplePos="0" relativeHeight="251678720" behindDoc="1" locked="0" layoutInCell="1" allowOverlap="1" wp14:anchorId="74D01C6E" wp14:editId="6EDF93C8">
                <wp:simplePos x="0" y="0"/>
                <wp:positionH relativeFrom="column">
                  <wp:posOffset>-1066800</wp:posOffset>
                </wp:positionH>
                <wp:positionV relativeFrom="paragraph">
                  <wp:posOffset>6067425</wp:posOffset>
                </wp:positionV>
                <wp:extent cx="8027035" cy="1053465"/>
                <wp:effectExtent l="0" t="0" r="0" b="635"/>
                <wp:wrapNone/>
                <wp:docPr id="3" name="Picture 3" descr="A picture containing outdoor, sky&#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1">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Pr="001B030D">
            <w:rPr>
              <w:noProof/>
            </w:rPr>
            <mc:AlternateContent>
              <mc:Choice Requires="wps">
                <w:drawing>
                  <wp:anchor distT="0" distB="0" distL="114300" distR="114300" simplePos="0" relativeHeight="251677696" behindDoc="0" locked="0" layoutInCell="1" allowOverlap="1" wp14:anchorId="1235482F" wp14:editId="211EF58A">
                    <wp:simplePos x="0" y="0"/>
                    <wp:positionH relativeFrom="column">
                      <wp:posOffset>393647</wp:posOffset>
                    </wp:positionH>
                    <wp:positionV relativeFrom="paragraph">
                      <wp:posOffset>6241663</wp:posOffset>
                    </wp:positionV>
                    <wp:extent cx="5410200" cy="354330"/>
                    <wp:effectExtent l="0" t="0" r="0" b="0"/>
                    <wp:wrapNone/>
                    <wp:docPr id="2"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037BC597" w14:textId="77777777" w:rsidR="00F54375" w:rsidRPr="00A41483" w:rsidRDefault="00F54375"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E57DF0A" w14:textId="77777777" w:rsidR="00F54375" w:rsidRPr="00A41483" w:rsidRDefault="00F54375" w:rsidP="001B030D">
                                <w:pPr>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1235482F" id="TextBox 9" o:spid="_x0000_s1029" type="#_x0000_t202" style="position:absolute;margin-left:31pt;margin-top:491.45pt;width:426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" filled="f" stroked="f">
                    <v:textbox style="mso-fit-shape-to-text:t">
                      <w:txbxContent>
                        <w:p w14:paraId="037BC597" w14:textId="77777777" w:rsidR="00F54375" w:rsidRPr="00A41483" w:rsidRDefault="00F54375"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E57DF0A" w14:textId="77777777" w:rsidR="00F54375" w:rsidRPr="00A41483" w:rsidRDefault="00F54375" w:rsidP="001B030D">
                          <w:pPr>
                            <w:spacing w:after="0"/>
                            <w:textAlignment w:val="baseline"/>
                            <w:rPr>
                              <w:color w:val="002060"/>
                            </w:rPr>
                          </w:pPr>
                        </w:p>
                      </w:txbxContent>
                    </v:textbox>
                  </v:shape>
                </w:pict>
              </mc:Fallback>
            </mc:AlternateContent>
          </w:r>
          <w:r w:rsidRPr="001B030D">
            <w:rPr>
              <w:noProof/>
            </w:rPr>
            <w:drawing>
              <wp:anchor distT="0" distB="0" distL="114300" distR="114300" simplePos="0" relativeHeight="251672576" behindDoc="1" locked="0" layoutInCell="1" allowOverlap="1" wp14:anchorId="3BBE6708" wp14:editId="128364B7">
                <wp:simplePos x="0" y="0"/>
                <wp:positionH relativeFrom="column">
                  <wp:posOffset>-1210945</wp:posOffset>
                </wp:positionH>
                <wp:positionV relativeFrom="paragraph">
                  <wp:posOffset>8464550</wp:posOffset>
                </wp:positionV>
                <wp:extent cx="8027035" cy="1053465"/>
                <wp:effectExtent l="0" t="0" r="0" b="635"/>
                <wp:wrapNone/>
                <wp:docPr id="9" name="Picture 9" descr="A picture containing outdoor, sky&#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1">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Pr="001B030D">
            <w:rPr>
              <w:noProof/>
            </w:rPr>
            <mc:AlternateContent>
              <mc:Choice Requires="wps">
                <w:drawing>
                  <wp:anchor distT="0" distB="0" distL="114300" distR="114300" simplePos="0" relativeHeight="251671552" behindDoc="0" locked="0" layoutInCell="1" allowOverlap="1" wp14:anchorId="55BB8CE8" wp14:editId="1719849D">
                    <wp:simplePos x="0" y="0"/>
                    <wp:positionH relativeFrom="column">
                      <wp:posOffset>249217</wp:posOffset>
                    </wp:positionH>
                    <wp:positionV relativeFrom="paragraph">
                      <wp:posOffset>8638672</wp:posOffset>
                    </wp:positionV>
                    <wp:extent cx="5410200" cy="35433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41779ECC" w14:textId="77777777" w:rsidR="00F54375" w:rsidRPr="00A41483" w:rsidRDefault="00F54375"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2513CD3B" w14:textId="77777777" w:rsidR="00F54375" w:rsidRPr="00A41483" w:rsidRDefault="00F54375" w:rsidP="001B030D">
                                <w:pPr>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55BB8CE8" id="_x0000_s1030" type="#_x0000_t202" style="position:absolute;margin-left:19.6pt;margin-top:680.2pt;width:426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" filled="f" stroked="f">
                    <v:textbox style="mso-fit-shape-to-text:t">
                      <w:txbxContent>
                        <w:p w14:paraId="41779ECC" w14:textId="77777777" w:rsidR="00F54375" w:rsidRPr="00A41483" w:rsidRDefault="00F54375"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2513CD3B" w14:textId="77777777" w:rsidR="00F54375" w:rsidRPr="00A41483" w:rsidRDefault="00F54375" w:rsidP="001B030D">
                          <w:pPr>
                            <w:spacing w:after="0"/>
                            <w:textAlignment w:val="baseline"/>
                            <w:rPr>
                              <w:color w:val="002060"/>
                            </w:rPr>
                          </w:pPr>
                        </w:p>
                      </w:txbxContent>
                    </v:textbox>
                  </v:shape>
                </w:pict>
              </mc:Fallback>
            </mc:AlternateContent>
          </w:r>
          <w:r w:rsidR="004729DF">
            <w:br w:type="page"/>
          </w:r>
        </w:p>
      </w:sdtContent>
    </w:sdt>
    <w:p w14:paraId="096F0F49" w14:textId="77777777" w:rsidR="00EF1CE9" w:rsidRPr="00642456" w:rsidRDefault="00EF1CE9" w:rsidP="00EF1CE9">
      <w:pPr>
        <w:pStyle w:val="BAPLTextNormal"/>
        <w:rPr>
          <w:b/>
          <w:bCs/>
          <w:sz w:val="36"/>
          <w:szCs w:val="36"/>
        </w:rPr>
      </w:pPr>
      <w:bookmarkStart w:id="0" w:name="_Toc525041355"/>
      <w:r w:rsidRPr="00642456">
        <w:rPr>
          <w:b/>
          <w:bCs/>
          <w:sz w:val="36"/>
          <w:szCs w:val="36"/>
        </w:rPr>
        <w:lastRenderedPageBreak/>
        <w:t>Document Controls</w:t>
      </w:r>
    </w:p>
    <w:p w14:paraId="04AA1F3E" w14:textId="77777777" w:rsidR="00EF1CE9" w:rsidRPr="00737750" w:rsidRDefault="00EF1CE9" w:rsidP="00EF1CE9">
      <w:pPr>
        <w:spacing w:after="120"/>
        <w:rPr>
          <w:b/>
          <w:sz w:val="28"/>
          <w:szCs w:val="28"/>
        </w:rPr>
      </w:pPr>
      <w:r w:rsidRPr="00737750">
        <w:rPr>
          <w:b/>
          <w:sz w:val="28"/>
          <w:szCs w:val="28"/>
        </w:rPr>
        <w:t>Project Information</w:t>
      </w:r>
    </w:p>
    <w:tbl>
      <w:tblPr>
        <w:tblStyle w:val="BAPLTableStyle"/>
        <w:tblW w:w="5000" w:type="pct"/>
        <w:shd w:val="clear" w:color="auto" w:fill="11548E"/>
        <w:tblLook w:val="04A0" w:firstRow="1" w:lastRow="0" w:firstColumn="1" w:lastColumn="0" w:noHBand="0" w:noVBand="1"/>
      </w:tblPr>
      <w:tblGrid>
        <w:gridCol w:w="3300"/>
        <w:gridCol w:w="5761"/>
      </w:tblGrid>
      <w:tr w:rsidR="00EF1CE9" w:rsidRPr="00737750" w14:paraId="226E5CE3" w14:textId="77777777" w:rsidTr="00512ACA">
        <w:trPr>
          <w:cnfStyle w:val="100000000000" w:firstRow="1" w:lastRow="0" w:firstColumn="0" w:lastColumn="0" w:oddVBand="0" w:evenVBand="0" w:oddHBand="0" w:evenHBand="0" w:firstRowFirstColumn="0" w:firstRowLastColumn="0" w:lastRowFirstColumn="0" w:lastRowLastColumn="0"/>
          <w:trHeight w:val="374"/>
        </w:trPr>
        <w:tc>
          <w:tcPr>
            <w:tcW w:w="1821" w:type="pct"/>
          </w:tcPr>
          <w:p w14:paraId="0D7D3816" w14:textId="77777777" w:rsidR="00EF1CE9" w:rsidRPr="00AF10F5" w:rsidRDefault="00EF1CE9" w:rsidP="00512ACA">
            <w:pPr>
              <w:spacing w:after="120"/>
              <w:jc w:val="left"/>
            </w:pPr>
            <w:r w:rsidRPr="00AF10F5">
              <w:t>Organisation</w:t>
            </w:r>
          </w:p>
        </w:tc>
        <w:tc>
          <w:tcPr>
            <w:tcW w:w="3179" w:type="pct"/>
            <w:shd w:val="clear" w:color="auto" w:fill="FFFFFF" w:themeFill="background1"/>
          </w:tcPr>
          <w:p w14:paraId="17DD5E10" w14:textId="77777777" w:rsidR="00EF1CE9" w:rsidRPr="00AF10F5" w:rsidRDefault="00EF1CE9" w:rsidP="00512ACA">
            <w:pPr>
              <w:spacing w:after="120"/>
              <w:jc w:val="left"/>
              <w:rPr>
                <w:color w:val="0000FF"/>
              </w:rPr>
            </w:pPr>
            <w:r w:rsidRPr="00AF10F5">
              <w:rPr>
                <w:b w:val="0"/>
                <w:color w:val="0000FF"/>
              </w:rPr>
              <w:t>&lt;&lt; Organisation Name &gt;&gt;</w:t>
            </w:r>
          </w:p>
        </w:tc>
      </w:tr>
      <w:tr w:rsidR="00EF1CE9" w:rsidRPr="00737750" w14:paraId="5C840823" w14:textId="77777777" w:rsidTr="00512ACA">
        <w:trPr>
          <w:trHeight w:val="265"/>
        </w:trPr>
        <w:tc>
          <w:tcPr>
            <w:tcW w:w="1821" w:type="pct"/>
            <w:shd w:val="clear" w:color="auto" w:fill="13558E"/>
          </w:tcPr>
          <w:p w14:paraId="7EEE3878" w14:textId="77777777" w:rsidR="00EF1CE9" w:rsidRPr="006B2C50" w:rsidRDefault="00EF1CE9" w:rsidP="00512ACA">
            <w:pPr>
              <w:spacing w:after="120"/>
              <w:rPr>
                <w:b/>
                <w:color w:val="FFFFFF" w:themeColor="background1"/>
              </w:rPr>
            </w:pPr>
            <w:r w:rsidRPr="006B2C50">
              <w:rPr>
                <w:b/>
                <w:color w:val="FFFFFF" w:themeColor="background1"/>
              </w:rPr>
              <w:t>Project Sponsor</w:t>
            </w:r>
          </w:p>
        </w:tc>
        <w:tc>
          <w:tcPr>
            <w:tcW w:w="3179" w:type="pct"/>
            <w:shd w:val="clear" w:color="auto" w:fill="FFFFFF" w:themeFill="background1"/>
          </w:tcPr>
          <w:p w14:paraId="13F942CA" w14:textId="77777777" w:rsidR="00EF1CE9" w:rsidRPr="00AF10F5" w:rsidRDefault="00EF1CE9" w:rsidP="00512ACA">
            <w:pPr>
              <w:spacing w:after="120"/>
              <w:rPr>
                <w:color w:val="0000FF"/>
              </w:rPr>
            </w:pPr>
            <w:r w:rsidRPr="00AF10F5">
              <w:rPr>
                <w:color w:val="0000FF"/>
              </w:rPr>
              <w:t>&lt;&lt; Project Sponsor &gt;&gt;</w:t>
            </w:r>
          </w:p>
        </w:tc>
      </w:tr>
      <w:tr w:rsidR="00EF1CE9" w:rsidRPr="00737750" w14:paraId="5E79D37B" w14:textId="77777777" w:rsidTr="00512ACA">
        <w:trPr>
          <w:trHeight w:val="327"/>
        </w:trPr>
        <w:tc>
          <w:tcPr>
            <w:tcW w:w="1821" w:type="pct"/>
            <w:shd w:val="clear" w:color="auto" w:fill="13558E"/>
          </w:tcPr>
          <w:p w14:paraId="50390EDD" w14:textId="77777777" w:rsidR="00EF1CE9" w:rsidRPr="006B2C50" w:rsidRDefault="00EF1CE9" w:rsidP="00512ACA">
            <w:pPr>
              <w:spacing w:after="120"/>
              <w:rPr>
                <w:b/>
                <w:color w:val="FFFFFF" w:themeColor="background1"/>
              </w:rPr>
            </w:pPr>
            <w:r w:rsidRPr="006B2C50">
              <w:rPr>
                <w:b/>
                <w:color w:val="FFFFFF" w:themeColor="background1"/>
              </w:rPr>
              <w:t>Project Name</w:t>
            </w:r>
          </w:p>
        </w:tc>
        <w:tc>
          <w:tcPr>
            <w:tcW w:w="3179" w:type="pct"/>
            <w:shd w:val="clear" w:color="auto" w:fill="FFFFFF" w:themeFill="background1"/>
          </w:tcPr>
          <w:p w14:paraId="37FC208F" w14:textId="77777777" w:rsidR="00EF1CE9" w:rsidRPr="00AF10F5" w:rsidRDefault="00EF1CE9" w:rsidP="00512ACA">
            <w:pPr>
              <w:spacing w:after="120"/>
              <w:rPr>
                <w:color w:val="0000FF"/>
              </w:rPr>
            </w:pPr>
            <w:r w:rsidRPr="00AF10F5">
              <w:rPr>
                <w:color w:val="0000FF"/>
              </w:rPr>
              <w:t>&lt;&lt; Project Name &gt;&gt;</w:t>
            </w:r>
          </w:p>
        </w:tc>
      </w:tr>
      <w:tr w:rsidR="00EF1CE9" w:rsidRPr="00737750" w14:paraId="7159AB98" w14:textId="77777777" w:rsidTr="00512ACA">
        <w:trPr>
          <w:trHeight w:val="67"/>
        </w:trPr>
        <w:tc>
          <w:tcPr>
            <w:tcW w:w="1821" w:type="pct"/>
            <w:shd w:val="clear" w:color="auto" w:fill="13558E"/>
          </w:tcPr>
          <w:p w14:paraId="02B3051B" w14:textId="77777777" w:rsidR="00EF1CE9" w:rsidRPr="006B2C50" w:rsidRDefault="00EF1CE9" w:rsidP="00512ACA">
            <w:pPr>
              <w:spacing w:after="120"/>
              <w:rPr>
                <w:b/>
                <w:color w:val="FFFFFF" w:themeColor="background1"/>
              </w:rPr>
            </w:pPr>
            <w:r w:rsidRPr="006B2C50">
              <w:rPr>
                <w:b/>
                <w:color w:val="FFFFFF" w:themeColor="background1"/>
              </w:rPr>
              <w:t>Project Number</w:t>
            </w:r>
          </w:p>
        </w:tc>
        <w:tc>
          <w:tcPr>
            <w:tcW w:w="3179" w:type="pct"/>
            <w:shd w:val="clear" w:color="auto" w:fill="FFFFFF" w:themeFill="background1"/>
          </w:tcPr>
          <w:p w14:paraId="28D7941B" w14:textId="77777777" w:rsidR="00EF1CE9" w:rsidRPr="00AF10F5" w:rsidRDefault="00EF1CE9" w:rsidP="00512ACA">
            <w:pPr>
              <w:spacing w:after="120"/>
              <w:rPr>
                <w:color w:val="0000FF"/>
              </w:rPr>
            </w:pPr>
            <w:r w:rsidRPr="00AF10F5">
              <w:rPr>
                <w:color w:val="0000FF"/>
              </w:rPr>
              <w:t>&lt;&lt; Project ID &gt;&gt;</w:t>
            </w:r>
          </w:p>
        </w:tc>
      </w:tr>
    </w:tbl>
    <w:p w14:paraId="1818EA9F" w14:textId="77777777" w:rsidR="00EF1CE9" w:rsidRPr="00737750" w:rsidRDefault="00EF1CE9" w:rsidP="00EF1CE9">
      <w:pPr>
        <w:spacing w:after="120"/>
      </w:pPr>
    </w:p>
    <w:p w14:paraId="0EED87BE" w14:textId="77777777" w:rsidR="00EF1CE9" w:rsidRPr="00737750" w:rsidRDefault="00EF1CE9" w:rsidP="00EF1CE9">
      <w:pPr>
        <w:spacing w:after="120"/>
        <w:rPr>
          <w:b/>
          <w:sz w:val="28"/>
          <w:szCs w:val="28"/>
        </w:rPr>
      </w:pPr>
      <w:r w:rsidRPr="00737750">
        <w:rPr>
          <w:b/>
          <w:sz w:val="28"/>
          <w:szCs w:val="28"/>
        </w:rPr>
        <w:t>Contact for Enquires and Proposed Changes</w:t>
      </w:r>
    </w:p>
    <w:p w14:paraId="3F141C20" w14:textId="77777777" w:rsidR="000F3AA2" w:rsidRPr="00AF10F5" w:rsidRDefault="000F3AA2" w:rsidP="000F3AA2">
      <w:pPr>
        <w:spacing w:after="120"/>
      </w:pPr>
      <w:r w:rsidRPr="00AF10F5">
        <w:t>If you have any questions regarding the information in this document or suggestions for improving the document, please forward details to Business Analys</w:t>
      </w:r>
      <w:r>
        <w:t>is (BAPL)</w:t>
      </w:r>
      <w:r w:rsidRPr="00AF10F5">
        <w:t xml:space="preserve"> at the following contact point:</w:t>
      </w:r>
    </w:p>
    <w:p w14:paraId="0187DF7B" w14:textId="77777777" w:rsidR="000F3AA2" w:rsidRPr="00737750" w:rsidRDefault="000F3AA2" w:rsidP="000F3AA2">
      <w:pPr>
        <w:spacing w:after="120"/>
      </w:pPr>
    </w:p>
    <w:p w14:paraId="54951BB8" w14:textId="77777777" w:rsidR="000F3AA2" w:rsidRPr="00474B3B" w:rsidRDefault="000F3AA2" w:rsidP="000F3AA2">
      <w:pPr>
        <w:spacing w:after="120"/>
      </w:pPr>
      <w:r w:rsidRPr="00AF10F5">
        <w:t>Email:</w:t>
      </w:r>
      <w:r w:rsidRPr="00AF10F5">
        <w:tab/>
      </w:r>
      <w:r w:rsidRPr="00AF10F5">
        <w:tab/>
      </w:r>
      <w:hyperlink r:id="rId12" w:history="1">
        <w:r w:rsidRPr="00913B6B">
          <w:rPr>
            <w:rStyle w:val="Hyperlink"/>
          </w:rPr>
          <w:t>info@business-analysis.com.au</w:t>
        </w:r>
      </w:hyperlink>
    </w:p>
    <w:p w14:paraId="775537DC" w14:textId="77777777" w:rsidR="000F3AA2" w:rsidRPr="00AF10F5" w:rsidRDefault="000F3AA2" w:rsidP="000F3AA2">
      <w:pPr>
        <w:spacing w:after="120"/>
      </w:pPr>
      <w:r w:rsidRPr="00474B3B">
        <w:t>Website:</w:t>
      </w:r>
      <w:r w:rsidRPr="00474B3B">
        <w:tab/>
      </w:r>
      <w:hyperlink r:id="rId13" w:history="1">
        <w:r w:rsidRPr="00913B6B">
          <w:rPr>
            <w:rStyle w:val="Hyperlink"/>
          </w:rPr>
          <w:t>www.business-analysis.com.au</w:t>
        </w:r>
      </w:hyperlink>
    </w:p>
    <w:p w14:paraId="1B4CEC4F" w14:textId="77777777" w:rsidR="000F3AA2" w:rsidRPr="00AF10F5" w:rsidRDefault="000F3AA2" w:rsidP="000F3AA2">
      <w:pPr>
        <w:spacing w:after="120"/>
      </w:pPr>
      <w:r w:rsidRPr="00AF10F5">
        <w:t>Phone:</w:t>
      </w:r>
      <w:r w:rsidRPr="00AF10F5">
        <w:tab/>
      </w:r>
      <w:r w:rsidRPr="00AF10F5">
        <w:tab/>
        <w:t>1300 33 11 64</w:t>
      </w:r>
    </w:p>
    <w:p w14:paraId="6B9BDBFB" w14:textId="77777777" w:rsidR="00EF1CE9" w:rsidRPr="00737750" w:rsidRDefault="00EF1CE9" w:rsidP="00EF1CE9">
      <w:pPr>
        <w:spacing w:after="120"/>
      </w:pPr>
    </w:p>
    <w:p w14:paraId="555329D6" w14:textId="77777777" w:rsidR="00EF1CE9" w:rsidRPr="00973B40" w:rsidRDefault="00EF1CE9" w:rsidP="00EF1CE9">
      <w:pPr>
        <w:spacing w:after="120"/>
        <w:rPr>
          <w:b/>
          <w:sz w:val="28"/>
          <w:szCs w:val="28"/>
        </w:rPr>
      </w:pPr>
      <w:r w:rsidRPr="00737750">
        <w:rPr>
          <w:b/>
          <w:sz w:val="28"/>
          <w:szCs w:val="28"/>
        </w:rPr>
        <w:t>Version History</w:t>
      </w:r>
    </w:p>
    <w:tbl>
      <w:tblPr>
        <w:tblStyle w:val="BAPLTableStyle"/>
        <w:tblW w:w="5000" w:type="pct"/>
        <w:tblLook w:val="04A0" w:firstRow="1" w:lastRow="0" w:firstColumn="1" w:lastColumn="0" w:noHBand="0" w:noVBand="1"/>
      </w:tblPr>
      <w:tblGrid>
        <w:gridCol w:w="972"/>
        <w:gridCol w:w="690"/>
        <w:gridCol w:w="5198"/>
        <w:gridCol w:w="2201"/>
      </w:tblGrid>
      <w:tr w:rsidR="00EF1CE9" w:rsidRPr="00737750" w14:paraId="274AB535" w14:textId="77777777" w:rsidTr="00512ACA">
        <w:trPr>
          <w:cnfStyle w:val="100000000000" w:firstRow="1" w:lastRow="0" w:firstColumn="0" w:lastColumn="0" w:oddVBand="0" w:evenVBand="0" w:oddHBand="0" w:evenHBand="0" w:firstRowFirstColumn="0" w:firstRowLastColumn="0" w:lastRowFirstColumn="0" w:lastRowLastColumn="0"/>
          <w:trHeight w:val="341"/>
        </w:trPr>
        <w:tc>
          <w:tcPr>
            <w:tcW w:w="0" w:type="pct"/>
          </w:tcPr>
          <w:p w14:paraId="7278E81B" w14:textId="77777777" w:rsidR="00EF1CE9" w:rsidRPr="00AF10F5" w:rsidRDefault="00EF1CE9" w:rsidP="00512ACA">
            <w:pPr>
              <w:jc w:val="left"/>
              <w:rPr>
                <w:b w:val="0"/>
              </w:rPr>
            </w:pPr>
            <w:bookmarkStart w:id="1" w:name="_Hlk34398224"/>
            <w:r w:rsidRPr="00AF10F5">
              <w:t>Version</w:t>
            </w:r>
          </w:p>
        </w:tc>
        <w:tc>
          <w:tcPr>
            <w:tcW w:w="0" w:type="pct"/>
          </w:tcPr>
          <w:p w14:paraId="236D4D32" w14:textId="77777777" w:rsidR="00EF1CE9" w:rsidRPr="00AF10F5" w:rsidRDefault="00EF1CE9" w:rsidP="00512ACA">
            <w:pPr>
              <w:jc w:val="left"/>
              <w:rPr>
                <w:b w:val="0"/>
              </w:rPr>
            </w:pPr>
            <w:r w:rsidRPr="00AF10F5">
              <w:t>Date</w:t>
            </w:r>
          </w:p>
        </w:tc>
        <w:tc>
          <w:tcPr>
            <w:tcW w:w="2272" w:type="pct"/>
          </w:tcPr>
          <w:p w14:paraId="33373488" w14:textId="77777777" w:rsidR="00EF1CE9" w:rsidRPr="00AF10F5" w:rsidRDefault="00EF1CE9" w:rsidP="00512ACA">
            <w:pPr>
              <w:jc w:val="left"/>
              <w:rPr>
                <w:b w:val="0"/>
              </w:rPr>
            </w:pPr>
            <w:r w:rsidRPr="00AF10F5">
              <w:t>Nature of Amendment</w:t>
            </w:r>
          </w:p>
        </w:tc>
        <w:tc>
          <w:tcPr>
            <w:tcW w:w="1142" w:type="pct"/>
          </w:tcPr>
          <w:p w14:paraId="67E7162D" w14:textId="77777777" w:rsidR="00EF1CE9" w:rsidRPr="00AF10F5" w:rsidRDefault="00EF1CE9" w:rsidP="00512ACA">
            <w:pPr>
              <w:jc w:val="left"/>
              <w:rPr>
                <w:b w:val="0"/>
              </w:rPr>
            </w:pPr>
            <w:r w:rsidRPr="00AF10F5">
              <w:t>Changed By</w:t>
            </w:r>
          </w:p>
        </w:tc>
      </w:tr>
      <w:tr w:rsidR="00EF1CE9" w:rsidRPr="00737750" w14:paraId="4BFADC99" w14:textId="77777777" w:rsidTr="00512ACA">
        <w:tc>
          <w:tcPr>
            <w:tcW w:w="0" w:type="pct"/>
          </w:tcPr>
          <w:p w14:paraId="78168B91" w14:textId="77777777" w:rsidR="00EF1CE9" w:rsidRPr="00AF10F5" w:rsidRDefault="00EF1CE9" w:rsidP="00512ACA">
            <w:pPr>
              <w:spacing w:after="120"/>
              <w:rPr>
                <w:color w:val="auto"/>
              </w:rPr>
            </w:pPr>
          </w:p>
        </w:tc>
        <w:tc>
          <w:tcPr>
            <w:tcW w:w="0" w:type="pct"/>
          </w:tcPr>
          <w:p w14:paraId="13F5274D" w14:textId="77777777" w:rsidR="00EF1CE9" w:rsidRPr="00AF10F5" w:rsidRDefault="00EF1CE9" w:rsidP="00512ACA">
            <w:pPr>
              <w:spacing w:after="120"/>
              <w:rPr>
                <w:color w:val="auto"/>
              </w:rPr>
            </w:pPr>
          </w:p>
        </w:tc>
        <w:tc>
          <w:tcPr>
            <w:tcW w:w="2272" w:type="pct"/>
          </w:tcPr>
          <w:p w14:paraId="3EF15E8F" w14:textId="77777777" w:rsidR="00EF1CE9" w:rsidRPr="00AF10F5" w:rsidRDefault="00EF1CE9" w:rsidP="00512ACA">
            <w:pPr>
              <w:spacing w:after="120"/>
              <w:rPr>
                <w:color w:val="auto"/>
              </w:rPr>
            </w:pPr>
          </w:p>
        </w:tc>
        <w:tc>
          <w:tcPr>
            <w:tcW w:w="1142" w:type="pct"/>
          </w:tcPr>
          <w:p w14:paraId="4CC56685" w14:textId="77777777" w:rsidR="00EF1CE9" w:rsidRPr="00AF10F5" w:rsidRDefault="00EF1CE9" w:rsidP="00512ACA">
            <w:pPr>
              <w:spacing w:after="120"/>
              <w:rPr>
                <w:color w:val="auto"/>
              </w:rPr>
            </w:pPr>
          </w:p>
        </w:tc>
      </w:tr>
      <w:tr w:rsidR="00EF1CE9" w:rsidRPr="00737750" w14:paraId="61AA7BE1" w14:textId="77777777" w:rsidTr="00512ACA">
        <w:tc>
          <w:tcPr>
            <w:tcW w:w="0" w:type="pct"/>
          </w:tcPr>
          <w:p w14:paraId="71EDC314" w14:textId="77777777" w:rsidR="00EF1CE9" w:rsidRPr="00AF10F5" w:rsidRDefault="00EF1CE9" w:rsidP="00512ACA">
            <w:pPr>
              <w:spacing w:after="120"/>
              <w:rPr>
                <w:color w:val="auto"/>
              </w:rPr>
            </w:pPr>
          </w:p>
        </w:tc>
        <w:tc>
          <w:tcPr>
            <w:tcW w:w="0" w:type="pct"/>
          </w:tcPr>
          <w:p w14:paraId="4961CCE0" w14:textId="77777777" w:rsidR="00EF1CE9" w:rsidRPr="00AF10F5" w:rsidRDefault="00EF1CE9" w:rsidP="00512ACA">
            <w:pPr>
              <w:spacing w:after="120"/>
              <w:rPr>
                <w:color w:val="auto"/>
              </w:rPr>
            </w:pPr>
          </w:p>
        </w:tc>
        <w:tc>
          <w:tcPr>
            <w:tcW w:w="2272" w:type="pct"/>
          </w:tcPr>
          <w:p w14:paraId="47FD9BE5" w14:textId="77777777" w:rsidR="00EF1CE9" w:rsidRPr="00AF10F5" w:rsidRDefault="00EF1CE9" w:rsidP="00512ACA">
            <w:pPr>
              <w:spacing w:after="120"/>
              <w:rPr>
                <w:color w:val="auto"/>
              </w:rPr>
            </w:pPr>
          </w:p>
        </w:tc>
        <w:tc>
          <w:tcPr>
            <w:tcW w:w="1142" w:type="pct"/>
          </w:tcPr>
          <w:p w14:paraId="675276F5" w14:textId="77777777" w:rsidR="00EF1CE9" w:rsidRPr="00AF10F5" w:rsidRDefault="00EF1CE9" w:rsidP="00512ACA">
            <w:pPr>
              <w:spacing w:after="120"/>
              <w:rPr>
                <w:color w:val="auto"/>
              </w:rPr>
            </w:pPr>
          </w:p>
        </w:tc>
      </w:tr>
      <w:bookmarkEnd w:id="1"/>
    </w:tbl>
    <w:p w14:paraId="645F4FA3" w14:textId="77777777" w:rsidR="00EF1CE9" w:rsidRPr="00737750" w:rsidRDefault="00EF1CE9" w:rsidP="00EF1CE9">
      <w:pPr>
        <w:spacing w:after="120"/>
      </w:pPr>
    </w:p>
    <w:p w14:paraId="377F0572" w14:textId="77777777" w:rsidR="00EF1CE9" w:rsidRPr="00737750" w:rsidRDefault="00EF1CE9" w:rsidP="00EF1CE9">
      <w:pPr>
        <w:spacing w:after="120"/>
        <w:rPr>
          <w:b/>
          <w:sz w:val="28"/>
          <w:szCs w:val="28"/>
        </w:rPr>
      </w:pPr>
      <w:bookmarkStart w:id="2" w:name="_Toc430696461"/>
      <w:bookmarkStart w:id="3" w:name="_Toc430696729"/>
      <w:bookmarkStart w:id="4" w:name="_Toc430697204"/>
      <w:bookmarkStart w:id="5" w:name="_Toc430774598"/>
      <w:bookmarkStart w:id="6" w:name="_Toc430775144"/>
      <w:bookmarkStart w:id="7" w:name="_Toc431471449"/>
      <w:bookmarkStart w:id="8" w:name="_Toc432513838"/>
      <w:bookmarkStart w:id="9" w:name="_Toc432514389"/>
      <w:bookmarkStart w:id="10" w:name="_Toc432514509"/>
      <w:bookmarkStart w:id="11" w:name="_Toc432583914"/>
      <w:bookmarkStart w:id="12" w:name="_Toc432599197"/>
      <w:bookmarkStart w:id="13" w:name="_Toc433113002"/>
      <w:bookmarkStart w:id="14" w:name="_Toc433113637"/>
      <w:bookmarkStart w:id="15" w:name="_Toc433295594"/>
      <w:bookmarkStart w:id="16" w:name="_Toc433348746"/>
      <w:bookmarkStart w:id="17" w:name="_Toc433351915"/>
      <w:bookmarkStart w:id="18" w:name="_Toc433352465"/>
      <w:bookmarkStart w:id="19" w:name="_Toc3987681"/>
      <w:r w:rsidRPr="00737750">
        <w:rPr>
          <w:b/>
          <w:sz w:val="28"/>
          <w:szCs w:val="28"/>
        </w:rPr>
        <w:t>Contributors, Reviewers and Signatories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F00A91A" w14:textId="77777777" w:rsidR="00EF1CE9" w:rsidRPr="00AF10F5" w:rsidRDefault="00EF1CE9" w:rsidP="00EF1CE9">
      <w:r w:rsidRPr="00AF10F5">
        <w:t xml:space="preserve">The following people were involved in finalising the document: </w:t>
      </w:r>
    </w:p>
    <w:p w14:paraId="7764173E" w14:textId="77777777" w:rsidR="00EF1CE9" w:rsidRPr="00AF10F5" w:rsidRDefault="00EF1CE9" w:rsidP="00EF1CE9">
      <w:pPr>
        <w:numPr>
          <w:ilvl w:val="0"/>
          <w:numId w:val="21"/>
        </w:numPr>
        <w:spacing w:after="120" w:line="240" w:lineRule="auto"/>
        <w:ind w:left="567"/>
      </w:pPr>
      <w:r w:rsidRPr="00AF10F5">
        <w:t>Contribute – had input into the creation of the document</w:t>
      </w:r>
    </w:p>
    <w:p w14:paraId="55DCACB1" w14:textId="77777777" w:rsidR="00EF1CE9" w:rsidRPr="00AF10F5" w:rsidRDefault="00EF1CE9" w:rsidP="00EF1CE9">
      <w:pPr>
        <w:numPr>
          <w:ilvl w:val="0"/>
          <w:numId w:val="21"/>
        </w:numPr>
        <w:spacing w:after="120" w:line="240" w:lineRule="auto"/>
        <w:ind w:left="567"/>
      </w:pPr>
      <w:r w:rsidRPr="00AF10F5">
        <w:t>Distribute – receives the document as a courtesy/for information only</w:t>
      </w:r>
    </w:p>
    <w:p w14:paraId="0DD9F638" w14:textId="77777777" w:rsidR="00EF1CE9" w:rsidRPr="00AF10F5" w:rsidRDefault="00EF1CE9" w:rsidP="00EF1CE9">
      <w:pPr>
        <w:numPr>
          <w:ilvl w:val="0"/>
          <w:numId w:val="21"/>
        </w:numPr>
        <w:spacing w:after="120" w:line="240" w:lineRule="auto"/>
        <w:ind w:left="567"/>
      </w:pPr>
      <w:r w:rsidRPr="00AF10F5">
        <w:t>Review – receives the document in order to review and provide feedback</w:t>
      </w:r>
    </w:p>
    <w:p w14:paraId="7DC775BE" w14:textId="77777777" w:rsidR="00EF1CE9" w:rsidRPr="00AF10F5" w:rsidRDefault="00EF1CE9" w:rsidP="00EF1CE9">
      <w:pPr>
        <w:numPr>
          <w:ilvl w:val="0"/>
          <w:numId w:val="21"/>
        </w:numPr>
        <w:spacing w:after="120" w:line="240" w:lineRule="auto"/>
        <w:ind w:left="567"/>
      </w:pPr>
      <w:r w:rsidRPr="00AF10F5">
        <w:t>Endorse – responsible for endorsing/approving the document</w:t>
      </w:r>
    </w:p>
    <w:p w14:paraId="67FCEB17" w14:textId="77777777" w:rsidR="00EF1CE9" w:rsidRPr="00737750" w:rsidRDefault="00EF1CE9" w:rsidP="00EF1CE9">
      <w:pPr>
        <w:rPr>
          <w:highlight w:val="yellow"/>
        </w:rPr>
      </w:pPr>
    </w:p>
    <w:tbl>
      <w:tblPr>
        <w:tblStyle w:val="BAPLTableStyle"/>
        <w:tblW w:w="5000" w:type="pct"/>
        <w:tblLayout w:type="fixed"/>
        <w:tblLook w:val="00A0" w:firstRow="1" w:lastRow="0" w:firstColumn="1" w:lastColumn="0" w:noHBand="0" w:noVBand="0"/>
      </w:tblPr>
      <w:tblGrid>
        <w:gridCol w:w="2921"/>
        <w:gridCol w:w="1535"/>
        <w:gridCol w:w="1535"/>
        <w:gridCol w:w="1535"/>
        <w:gridCol w:w="1535"/>
      </w:tblGrid>
      <w:tr w:rsidR="00EF1CE9" w:rsidRPr="00B85713" w14:paraId="40FF3BB1" w14:textId="77777777" w:rsidTr="00512ACA">
        <w:trPr>
          <w:cnfStyle w:val="100000000000" w:firstRow="1" w:lastRow="0" w:firstColumn="0" w:lastColumn="0" w:oddVBand="0" w:evenVBand="0" w:oddHBand="0" w:evenHBand="0" w:firstRowFirstColumn="0" w:firstRowLastColumn="0" w:lastRowFirstColumn="0" w:lastRowLastColumn="0"/>
          <w:trHeight w:val="226"/>
        </w:trPr>
        <w:tc>
          <w:tcPr>
            <w:tcW w:w="3150" w:type="dxa"/>
          </w:tcPr>
          <w:p w14:paraId="6CD3AEF0" w14:textId="77777777" w:rsidR="00EF1CE9" w:rsidRPr="00AF10F5" w:rsidRDefault="00EF1CE9" w:rsidP="00512ACA">
            <w:pPr>
              <w:jc w:val="left"/>
              <w:rPr>
                <w:b w:val="0"/>
              </w:rPr>
            </w:pPr>
            <w:r w:rsidRPr="00AF10F5">
              <w:t>Name &amp; Role</w:t>
            </w:r>
          </w:p>
        </w:tc>
        <w:tc>
          <w:tcPr>
            <w:tcW w:w="1645" w:type="dxa"/>
          </w:tcPr>
          <w:p w14:paraId="0FEB285F" w14:textId="77777777" w:rsidR="00EF1CE9" w:rsidRPr="00AF10F5" w:rsidRDefault="00EF1CE9" w:rsidP="00512ACA">
            <w:pPr>
              <w:jc w:val="left"/>
              <w:rPr>
                <w:b w:val="0"/>
              </w:rPr>
            </w:pPr>
            <w:r w:rsidRPr="00AF10F5">
              <w:t>Contribute</w:t>
            </w:r>
          </w:p>
        </w:tc>
        <w:tc>
          <w:tcPr>
            <w:tcW w:w="1645" w:type="dxa"/>
          </w:tcPr>
          <w:p w14:paraId="4B788FAA" w14:textId="77777777" w:rsidR="00EF1CE9" w:rsidRPr="00AF10F5" w:rsidRDefault="00EF1CE9" w:rsidP="00512ACA">
            <w:pPr>
              <w:jc w:val="left"/>
              <w:rPr>
                <w:b w:val="0"/>
              </w:rPr>
            </w:pPr>
            <w:r w:rsidRPr="00AF10F5">
              <w:t>Distribute</w:t>
            </w:r>
          </w:p>
        </w:tc>
        <w:tc>
          <w:tcPr>
            <w:tcW w:w="1645" w:type="dxa"/>
          </w:tcPr>
          <w:p w14:paraId="6B2C4DB6" w14:textId="77777777" w:rsidR="00EF1CE9" w:rsidRPr="00AF10F5" w:rsidRDefault="00EF1CE9" w:rsidP="00512ACA">
            <w:pPr>
              <w:jc w:val="left"/>
              <w:rPr>
                <w:b w:val="0"/>
              </w:rPr>
            </w:pPr>
            <w:r w:rsidRPr="00AF10F5">
              <w:t>Review</w:t>
            </w:r>
          </w:p>
        </w:tc>
        <w:tc>
          <w:tcPr>
            <w:tcW w:w="1645" w:type="dxa"/>
          </w:tcPr>
          <w:p w14:paraId="1DAE40F8" w14:textId="77777777" w:rsidR="00EF1CE9" w:rsidRPr="00AF10F5" w:rsidRDefault="00EF1CE9" w:rsidP="00512ACA">
            <w:pPr>
              <w:jc w:val="left"/>
              <w:rPr>
                <w:b w:val="0"/>
              </w:rPr>
            </w:pPr>
            <w:r w:rsidRPr="00AF10F5">
              <w:t>Endorse</w:t>
            </w:r>
          </w:p>
        </w:tc>
      </w:tr>
      <w:tr w:rsidR="00EF1CE9" w:rsidRPr="00737750" w14:paraId="48334998" w14:textId="77777777" w:rsidTr="00512ACA">
        <w:tc>
          <w:tcPr>
            <w:tcW w:w="3150" w:type="dxa"/>
          </w:tcPr>
          <w:p w14:paraId="1AA1C7B9" w14:textId="77777777" w:rsidR="00EF1CE9" w:rsidRPr="00AF10F5" w:rsidRDefault="00EF1CE9" w:rsidP="00512ACA">
            <w:pPr>
              <w:pStyle w:val="BAPLTextNormal"/>
              <w:rPr>
                <w:highlight w:val="yellow"/>
              </w:rPr>
            </w:pPr>
            <w:r w:rsidRPr="00AF10F5">
              <w:rPr>
                <w:highlight w:val="yellow"/>
              </w:rPr>
              <w:t xml:space="preserve"> </w:t>
            </w:r>
          </w:p>
        </w:tc>
        <w:tc>
          <w:tcPr>
            <w:tcW w:w="1645" w:type="dxa"/>
          </w:tcPr>
          <w:p w14:paraId="4B77D68E" w14:textId="77777777" w:rsidR="00EF1CE9" w:rsidRPr="00AF10F5" w:rsidRDefault="00EF1CE9" w:rsidP="00512ACA">
            <w:pPr>
              <w:pStyle w:val="BAPLTextNormal"/>
              <w:rPr>
                <w:highlight w:val="yellow"/>
              </w:rPr>
            </w:pPr>
          </w:p>
        </w:tc>
        <w:tc>
          <w:tcPr>
            <w:tcW w:w="1645" w:type="dxa"/>
          </w:tcPr>
          <w:p w14:paraId="4F6ED0F7" w14:textId="77777777" w:rsidR="00EF1CE9" w:rsidRPr="00AF10F5" w:rsidRDefault="00EF1CE9" w:rsidP="00512ACA">
            <w:pPr>
              <w:pStyle w:val="BAPLTextNormal"/>
              <w:rPr>
                <w:highlight w:val="yellow"/>
              </w:rPr>
            </w:pPr>
          </w:p>
        </w:tc>
        <w:tc>
          <w:tcPr>
            <w:tcW w:w="1645" w:type="dxa"/>
          </w:tcPr>
          <w:p w14:paraId="6953633A" w14:textId="77777777" w:rsidR="00EF1CE9" w:rsidRPr="00AF10F5" w:rsidRDefault="00EF1CE9" w:rsidP="00512ACA">
            <w:pPr>
              <w:pStyle w:val="BAPLTextNormal"/>
              <w:rPr>
                <w:highlight w:val="yellow"/>
              </w:rPr>
            </w:pPr>
          </w:p>
        </w:tc>
        <w:tc>
          <w:tcPr>
            <w:tcW w:w="1645" w:type="dxa"/>
          </w:tcPr>
          <w:p w14:paraId="3F129D8F" w14:textId="77777777" w:rsidR="00EF1CE9" w:rsidRPr="00AF10F5" w:rsidRDefault="00EF1CE9" w:rsidP="00512ACA">
            <w:pPr>
              <w:pStyle w:val="BAPLTextNormal"/>
              <w:rPr>
                <w:highlight w:val="yellow"/>
              </w:rPr>
            </w:pPr>
          </w:p>
        </w:tc>
      </w:tr>
      <w:tr w:rsidR="00EF1CE9" w:rsidRPr="00737750" w14:paraId="36F04D59" w14:textId="77777777" w:rsidTr="00512ACA">
        <w:tc>
          <w:tcPr>
            <w:tcW w:w="3150" w:type="dxa"/>
          </w:tcPr>
          <w:p w14:paraId="729B3378" w14:textId="77777777" w:rsidR="00EF1CE9" w:rsidRPr="00AF10F5" w:rsidRDefault="00EF1CE9" w:rsidP="00512ACA">
            <w:pPr>
              <w:pStyle w:val="BAPLTextNormal"/>
              <w:rPr>
                <w:highlight w:val="yellow"/>
              </w:rPr>
            </w:pPr>
            <w:r w:rsidRPr="00AF10F5">
              <w:rPr>
                <w:highlight w:val="yellow"/>
              </w:rPr>
              <w:t xml:space="preserve"> </w:t>
            </w:r>
          </w:p>
        </w:tc>
        <w:tc>
          <w:tcPr>
            <w:tcW w:w="1645" w:type="dxa"/>
          </w:tcPr>
          <w:p w14:paraId="471267F9" w14:textId="77777777" w:rsidR="00EF1CE9" w:rsidRPr="00AF10F5" w:rsidRDefault="00EF1CE9" w:rsidP="00512ACA">
            <w:pPr>
              <w:pStyle w:val="BAPLTextNormal"/>
              <w:rPr>
                <w:highlight w:val="yellow"/>
              </w:rPr>
            </w:pPr>
          </w:p>
        </w:tc>
        <w:tc>
          <w:tcPr>
            <w:tcW w:w="1645" w:type="dxa"/>
          </w:tcPr>
          <w:p w14:paraId="282B8C28" w14:textId="77777777" w:rsidR="00EF1CE9" w:rsidRPr="00AF10F5" w:rsidRDefault="00EF1CE9" w:rsidP="00512ACA">
            <w:pPr>
              <w:pStyle w:val="BAPLTextNormal"/>
              <w:rPr>
                <w:highlight w:val="yellow"/>
              </w:rPr>
            </w:pPr>
          </w:p>
        </w:tc>
        <w:tc>
          <w:tcPr>
            <w:tcW w:w="1645" w:type="dxa"/>
          </w:tcPr>
          <w:p w14:paraId="29ACA610" w14:textId="77777777" w:rsidR="00EF1CE9" w:rsidRPr="00AF10F5" w:rsidRDefault="00EF1CE9" w:rsidP="00512ACA">
            <w:pPr>
              <w:pStyle w:val="BAPLTextNormal"/>
              <w:rPr>
                <w:highlight w:val="yellow"/>
              </w:rPr>
            </w:pPr>
          </w:p>
        </w:tc>
        <w:tc>
          <w:tcPr>
            <w:tcW w:w="1645" w:type="dxa"/>
          </w:tcPr>
          <w:p w14:paraId="5F6B6AE2" w14:textId="77777777" w:rsidR="00EF1CE9" w:rsidRPr="00AF10F5" w:rsidRDefault="00EF1CE9" w:rsidP="00512ACA">
            <w:pPr>
              <w:pStyle w:val="BAPLTextNormal"/>
              <w:rPr>
                <w:highlight w:val="yellow"/>
              </w:rPr>
            </w:pPr>
          </w:p>
        </w:tc>
      </w:tr>
      <w:tr w:rsidR="00EF1CE9" w:rsidRPr="00737750" w14:paraId="6495A886" w14:textId="77777777" w:rsidTr="00512ACA">
        <w:tc>
          <w:tcPr>
            <w:tcW w:w="3150" w:type="dxa"/>
          </w:tcPr>
          <w:p w14:paraId="3BD422BA" w14:textId="77777777" w:rsidR="00EF1CE9" w:rsidRPr="00AF10F5" w:rsidRDefault="00EF1CE9" w:rsidP="00512ACA">
            <w:pPr>
              <w:pStyle w:val="BAPLTextNormal"/>
              <w:rPr>
                <w:highlight w:val="yellow"/>
              </w:rPr>
            </w:pPr>
            <w:r w:rsidRPr="00AF10F5">
              <w:rPr>
                <w:highlight w:val="yellow"/>
              </w:rPr>
              <w:t xml:space="preserve"> </w:t>
            </w:r>
          </w:p>
        </w:tc>
        <w:tc>
          <w:tcPr>
            <w:tcW w:w="1645" w:type="dxa"/>
          </w:tcPr>
          <w:p w14:paraId="544519C7" w14:textId="77777777" w:rsidR="00EF1CE9" w:rsidRPr="00AF10F5" w:rsidRDefault="00EF1CE9" w:rsidP="00512ACA">
            <w:pPr>
              <w:pStyle w:val="BAPLTextNormal"/>
              <w:rPr>
                <w:highlight w:val="yellow"/>
              </w:rPr>
            </w:pPr>
          </w:p>
        </w:tc>
        <w:tc>
          <w:tcPr>
            <w:tcW w:w="1645" w:type="dxa"/>
          </w:tcPr>
          <w:p w14:paraId="79FAC9D2" w14:textId="77777777" w:rsidR="00EF1CE9" w:rsidRPr="00AF10F5" w:rsidRDefault="00EF1CE9" w:rsidP="00512ACA">
            <w:pPr>
              <w:pStyle w:val="BAPLTextNormal"/>
              <w:rPr>
                <w:highlight w:val="yellow"/>
              </w:rPr>
            </w:pPr>
          </w:p>
        </w:tc>
        <w:tc>
          <w:tcPr>
            <w:tcW w:w="1645" w:type="dxa"/>
          </w:tcPr>
          <w:p w14:paraId="251D7806" w14:textId="77777777" w:rsidR="00EF1CE9" w:rsidRPr="00AF10F5" w:rsidRDefault="00EF1CE9" w:rsidP="00512ACA">
            <w:pPr>
              <w:pStyle w:val="BAPLTextNormal"/>
              <w:rPr>
                <w:highlight w:val="yellow"/>
              </w:rPr>
            </w:pPr>
          </w:p>
        </w:tc>
        <w:tc>
          <w:tcPr>
            <w:tcW w:w="1645" w:type="dxa"/>
          </w:tcPr>
          <w:p w14:paraId="76924608" w14:textId="77777777" w:rsidR="00EF1CE9" w:rsidRPr="00AF10F5" w:rsidRDefault="00EF1CE9" w:rsidP="00512ACA">
            <w:pPr>
              <w:pStyle w:val="BAPLTextNormal"/>
              <w:rPr>
                <w:highlight w:val="yellow"/>
              </w:rPr>
            </w:pPr>
          </w:p>
        </w:tc>
      </w:tr>
    </w:tbl>
    <w:p w14:paraId="5C6F1430" w14:textId="77777777" w:rsidR="00EF1CE9" w:rsidRPr="00737750" w:rsidRDefault="00EF1CE9" w:rsidP="00EF1CE9">
      <w:pPr>
        <w:rPr>
          <w:highlight w:val="yellow"/>
        </w:rPr>
      </w:pPr>
    </w:p>
    <w:p w14:paraId="2C666AC7" w14:textId="77777777" w:rsidR="00EF1CE9" w:rsidRPr="00737750" w:rsidRDefault="00EF1CE9" w:rsidP="00EF1CE9">
      <w:pPr>
        <w:rPr>
          <w:rFonts w:eastAsiaTheme="majorEastAsia"/>
          <w:b/>
          <w:sz w:val="28"/>
          <w:szCs w:val="28"/>
        </w:rPr>
      </w:pPr>
      <w:bookmarkStart w:id="20" w:name="_Toc430696462"/>
      <w:bookmarkStart w:id="21" w:name="_Toc430696730"/>
      <w:bookmarkStart w:id="22" w:name="_Toc430697205"/>
      <w:bookmarkStart w:id="23" w:name="_Toc430774599"/>
      <w:bookmarkStart w:id="24" w:name="_Toc430775145"/>
      <w:bookmarkStart w:id="25" w:name="_Toc431471450"/>
      <w:bookmarkStart w:id="26" w:name="_Toc432513839"/>
      <w:bookmarkStart w:id="27" w:name="_Toc432514390"/>
      <w:bookmarkStart w:id="28" w:name="_Toc432514510"/>
      <w:bookmarkStart w:id="29" w:name="_Toc432583915"/>
      <w:bookmarkStart w:id="30" w:name="_Toc432599198"/>
      <w:bookmarkStart w:id="31" w:name="_Toc433113003"/>
      <w:bookmarkStart w:id="32" w:name="_Toc433113638"/>
      <w:bookmarkStart w:id="33" w:name="_Toc433295595"/>
      <w:bookmarkStart w:id="34" w:name="_Toc433348747"/>
      <w:bookmarkStart w:id="35" w:name="_Toc433351916"/>
      <w:bookmarkStart w:id="36" w:name="_Toc433352466"/>
      <w:bookmarkStart w:id="37" w:name="_Toc3987682"/>
      <w:r w:rsidRPr="00737750">
        <w:rPr>
          <w:b/>
          <w:sz w:val="28"/>
          <w:szCs w:val="28"/>
        </w:rPr>
        <w:br w:type="page"/>
      </w:r>
    </w:p>
    <w:p w14:paraId="701B1900" w14:textId="77777777" w:rsidR="00EF1CE9" w:rsidRPr="00737750" w:rsidRDefault="00EF1CE9" w:rsidP="00EF1CE9">
      <w:pPr>
        <w:spacing w:after="120"/>
        <w:outlineLvl w:val="1"/>
        <w:rPr>
          <w:b/>
          <w:sz w:val="28"/>
          <w:szCs w:val="28"/>
        </w:rPr>
      </w:pPr>
      <w:bookmarkStart w:id="38" w:name="_Toc5608749"/>
      <w:bookmarkStart w:id="39" w:name="_Toc5801071"/>
      <w:bookmarkStart w:id="40" w:name="_Toc34402764"/>
      <w:bookmarkStart w:id="41" w:name="_Toc4511314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37750">
        <w:rPr>
          <w:b/>
          <w:sz w:val="28"/>
          <w:szCs w:val="28"/>
        </w:rPr>
        <w:lastRenderedPageBreak/>
        <w:t>Stakeholder Review</w:t>
      </w:r>
      <w:bookmarkEnd w:id="38"/>
      <w:bookmarkEnd w:id="39"/>
      <w:bookmarkEnd w:id="40"/>
      <w:bookmarkEnd w:id="41"/>
    </w:p>
    <w:p w14:paraId="5A9B047E" w14:textId="77777777" w:rsidR="00EF1CE9" w:rsidRPr="00AF10F5" w:rsidRDefault="00EF1CE9" w:rsidP="00EF1CE9">
      <w:pPr>
        <w:spacing w:after="120"/>
      </w:pPr>
      <w:r w:rsidRPr="00AF10F5">
        <w:t>The content of this document has been reviewed by:</w:t>
      </w:r>
    </w:p>
    <w:p w14:paraId="08083A68" w14:textId="77777777" w:rsidR="00EF1CE9" w:rsidRPr="00737750" w:rsidRDefault="00EF1CE9" w:rsidP="00EF1CE9">
      <w:pPr>
        <w:rPr>
          <w:b/>
          <w:szCs w:val="22"/>
        </w:rPr>
      </w:pPr>
    </w:p>
    <w:tbl>
      <w:tblPr>
        <w:tblStyle w:val="BAPLTableStyle"/>
        <w:tblW w:w="5000" w:type="pct"/>
        <w:tblLayout w:type="fixed"/>
        <w:tblLook w:val="00A0" w:firstRow="1" w:lastRow="0" w:firstColumn="1" w:lastColumn="0" w:noHBand="0" w:noVBand="0"/>
      </w:tblPr>
      <w:tblGrid>
        <w:gridCol w:w="2641"/>
        <w:gridCol w:w="2372"/>
        <w:gridCol w:w="2372"/>
        <w:gridCol w:w="1676"/>
      </w:tblGrid>
      <w:tr w:rsidR="00EF1CE9" w:rsidRPr="00B85713" w14:paraId="4322F7E1" w14:textId="77777777" w:rsidTr="00512ACA">
        <w:trPr>
          <w:cnfStyle w:val="100000000000" w:firstRow="1" w:lastRow="0" w:firstColumn="0" w:lastColumn="0" w:oddVBand="0" w:evenVBand="0" w:oddHBand="0" w:evenHBand="0" w:firstRowFirstColumn="0" w:firstRowLastColumn="0" w:lastRowFirstColumn="0" w:lastRowLastColumn="0"/>
          <w:trHeight w:val="219"/>
        </w:trPr>
        <w:tc>
          <w:tcPr>
            <w:tcW w:w="1457" w:type="pct"/>
          </w:tcPr>
          <w:p w14:paraId="3EB55916" w14:textId="77777777" w:rsidR="00EF1CE9" w:rsidRPr="00AF10F5" w:rsidRDefault="00EF1CE9" w:rsidP="00512ACA">
            <w:pPr>
              <w:jc w:val="left"/>
              <w:rPr>
                <w:b w:val="0"/>
              </w:rPr>
            </w:pPr>
            <w:r w:rsidRPr="00AF10F5">
              <w:t>Name &amp; Role</w:t>
            </w:r>
          </w:p>
        </w:tc>
        <w:tc>
          <w:tcPr>
            <w:tcW w:w="1309" w:type="pct"/>
          </w:tcPr>
          <w:p w14:paraId="4E276866" w14:textId="77777777" w:rsidR="00EF1CE9" w:rsidRPr="00AF10F5" w:rsidRDefault="00EF1CE9" w:rsidP="00512ACA">
            <w:pPr>
              <w:jc w:val="left"/>
              <w:rPr>
                <w:b w:val="0"/>
              </w:rPr>
            </w:pPr>
            <w:r w:rsidRPr="00AF10F5">
              <w:t>Title/Designation</w:t>
            </w:r>
          </w:p>
        </w:tc>
        <w:tc>
          <w:tcPr>
            <w:tcW w:w="1309" w:type="pct"/>
          </w:tcPr>
          <w:p w14:paraId="58DCEEDD" w14:textId="77777777" w:rsidR="00EF1CE9" w:rsidRPr="00AF10F5" w:rsidRDefault="00EF1CE9" w:rsidP="00512ACA">
            <w:pPr>
              <w:jc w:val="left"/>
              <w:rPr>
                <w:b w:val="0"/>
              </w:rPr>
            </w:pPr>
            <w:r w:rsidRPr="00AF10F5">
              <w:t>Approval Signature</w:t>
            </w:r>
          </w:p>
        </w:tc>
        <w:tc>
          <w:tcPr>
            <w:tcW w:w="925" w:type="pct"/>
          </w:tcPr>
          <w:p w14:paraId="2EC47E03" w14:textId="77777777" w:rsidR="00EF1CE9" w:rsidRPr="00AF10F5" w:rsidRDefault="00EF1CE9" w:rsidP="00512ACA">
            <w:pPr>
              <w:jc w:val="left"/>
              <w:rPr>
                <w:b w:val="0"/>
              </w:rPr>
            </w:pPr>
            <w:r w:rsidRPr="00AF10F5">
              <w:t>Date</w:t>
            </w:r>
          </w:p>
        </w:tc>
      </w:tr>
      <w:tr w:rsidR="00EF1CE9" w:rsidRPr="00737750" w14:paraId="7A4AEA1D" w14:textId="77777777" w:rsidTr="00512ACA">
        <w:tc>
          <w:tcPr>
            <w:tcW w:w="1457" w:type="pct"/>
          </w:tcPr>
          <w:p w14:paraId="2F8C54D2" w14:textId="77777777" w:rsidR="00EF1CE9" w:rsidRPr="00AF10F5" w:rsidRDefault="00EF1CE9" w:rsidP="00512ACA">
            <w:pPr>
              <w:pStyle w:val="BAPLTextNormal"/>
              <w:rPr>
                <w:lang w:eastAsia="en-US"/>
              </w:rPr>
            </w:pPr>
          </w:p>
        </w:tc>
        <w:tc>
          <w:tcPr>
            <w:tcW w:w="1309" w:type="pct"/>
          </w:tcPr>
          <w:p w14:paraId="359ECD36" w14:textId="77777777" w:rsidR="00EF1CE9" w:rsidRPr="00AF10F5" w:rsidRDefault="00EF1CE9" w:rsidP="00512ACA">
            <w:pPr>
              <w:pStyle w:val="BAPLTextNormal"/>
              <w:rPr>
                <w:lang w:eastAsia="en-US"/>
              </w:rPr>
            </w:pPr>
          </w:p>
        </w:tc>
        <w:tc>
          <w:tcPr>
            <w:tcW w:w="1309" w:type="pct"/>
          </w:tcPr>
          <w:p w14:paraId="2833710D" w14:textId="77777777" w:rsidR="00EF1CE9" w:rsidRPr="00AF10F5" w:rsidRDefault="00EF1CE9" w:rsidP="00512ACA">
            <w:pPr>
              <w:pStyle w:val="BAPLTextNormal"/>
              <w:rPr>
                <w:lang w:eastAsia="en-US"/>
              </w:rPr>
            </w:pPr>
          </w:p>
        </w:tc>
        <w:tc>
          <w:tcPr>
            <w:tcW w:w="925" w:type="pct"/>
          </w:tcPr>
          <w:p w14:paraId="5884D0CB" w14:textId="77777777" w:rsidR="00EF1CE9" w:rsidRPr="00AF10F5" w:rsidRDefault="00EF1CE9" w:rsidP="00512ACA">
            <w:pPr>
              <w:pStyle w:val="BAPLTextNormal"/>
              <w:rPr>
                <w:lang w:eastAsia="en-US"/>
              </w:rPr>
            </w:pPr>
          </w:p>
        </w:tc>
      </w:tr>
      <w:tr w:rsidR="00EF1CE9" w:rsidRPr="00737750" w14:paraId="48E5753D" w14:textId="77777777" w:rsidTr="00512ACA">
        <w:tc>
          <w:tcPr>
            <w:tcW w:w="1457" w:type="pct"/>
          </w:tcPr>
          <w:p w14:paraId="270449BB" w14:textId="77777777" w:rsidR="00EF1CE9" w:rsidRPr="00AF10F5" w:rsidRDefault="00EF1CE9" w:rsidP="00512ACA">
            <w:pPr>
              <w:pStyle w:val="BAPLTextNormal"/>
              <w:rPr>
                <w:lang w:eastAsia="en-US"/>
              </w:rPr>
            </w:pPr>
          </w:p>
        </w:tc>
        <w:tc>
          <w:tcPr>
            <w:tcW w:w="1309" w:type="pct"/>
          </w:tcPr>
          <w:p w14:paraId="6A8D53B0" w14:textId="77777777" w:rsidR="00EF1CE9" w:rsidRPr="00AF10F5" w:rsidRDefault="00EF1CE9" w:rsidP="00512ACA">
            <w:pPr>
              <w:pStyle w:val="BAPLTextNormal"/>
              <w:rPr>
                <w:lang w:eastAsia="en-US"/>
              </w:rPr>
            </w:pPr>
          </w:p>
        </w:tc>
        <w:tc>
          <w:tcPr>
            <w:tcW w:w="1309" w:type="pct"/>
          </w:tcPr>
          <w:p w14:paraId="4AD06F16" w14:textId="77777777" w:rsidR="00EF1CE9" w:rsidRPr="00AF10F5" w:rsidRDefault="00EF1CE9" w:rsidP="00512ACA">
            <w:pPr>
              <w:pStyle w:val="BAPLTextNormal"/>
              <w:rPr>
                <w:lang w:eastAsia="en-US"/>
              </w:rPr>
            </w:pPr>
          </w:p>
        </w:tc>
        <w:tc>
          <w:tcPr>
            <w:tcW w:w="925" w:type="pct"/>
          </w:tcPr>
          <w:p w14:paraId="39428B44" w14:textId="77777777" w:rsidR="00EF1CE9" w:rsidRPr="00AF10F5" w:rsidRDefault="00EF1CE9" w:rsidP="00512ACA">
            <w:pPr>
              <w:pStyle w:val="BAPLTextNormal"/>
              <w:rPr>
                <w:lang w:eastAsia="en-US"/>
              </w:rPr>
            </w:pPr>
          </w:p>
        </w:tc>
      </w:tr>
      <w:tr w:rsidR="00EF1CE9" w:rsidRPr="00737750" w14:paraId="0E178B0C" w14:textId="77777777" w:rsidTr="00512ACA">
        <w:tc>
          <w:tcPr>
            <w:tcW w:w="1457" w:type="pct"/>
          </w:tcPr>
          <w:p w14:paraId="25CF6E38" w14:textId="77777777" w:rsidR="00EF1CE9" w:rsidRPr="00AF10F5" w:rsidRDefault="00EF1CE9" w:rsidP="00512ACA">
            <w:pPr>
              <w:pStyle w:val="BAPLTextNormal"/>
              <w:rPr>
                <w:lang w:eastAsia="en-US"/>
              </w:rPr>
            </w:pPr>
          </w:p>
        </w:tc>
        <w:tc>
          <w:tcPr>
            <w:tcW w:w="1309" w:type="pct"/>
          </w:tcPr>
          <w:p w14:paraId="21C411A5" w14:textId="77777777" w:rsidR="00EF1CE9" w:rsidRPr="00AF10F5" w:rsidRDefault="00EF1CE9" w:rsidP="00512ACA">
            <w:pPr>
              <w:pStyle w:val="BAPLTextNormal"/>
              <w:rPr>
                <w:lang w:eastAsia="en-US"/>
              </w:rPr>
            </w:pPr>
          </w:p>
        </w:tc>
        <w:tc>
          <w:tcPr>
            <w:tcW w:w="1309" w:type="pct"/>
          </w:tcPr>
          <w:p w14:paraId="79E59C5D" w14:textId="77777777" w:rsidR="00EF1CE9" w:rsidRPr="00AF10F5" w:rsidRDefault="00EF1CE9" w:rsidP="00512ACA">
            <w:pPr>
              <w:pStyle w:val="BAPLTextNormal"/>
              <w:rPr>
                <w:lang w:eastAsia="en-US"/>
              </w:rPr>
            </w:pPr>
          </w:p>
        </w:tc>
        <w:tc>
          <w:tcPr>
            <w:tcW w:w="925" w:type="pct"/>
          </w:tcPr>
          <w:p w14:paraId="78AC892D" w14:textId="77777777" w:rsidR="00EF1CE9" w:rsidRPr="00AF10F5" w:rsidRDefault="00EF1CE9" w:rsidP="00512ACA">
            <w:pPr>
              <w:pStyle w:val="BAPLTextNormal"/>
              <w:rPr>
                <w:lang w:eastAsia="en-US"/>
              </w:rPr>
            </w:pPr>
          </w:p>
        </w:tc>
      </w:tr>
    </w:tbl>
    <w:p w14:paraId="383DFD0A" w14:textId="77777777" w:rsidR="00EF1CE9" w:rsidRPr="00737750" w:rsidRDefault="00EF1CE9" w:rsidP="00EF1CE9">
      <w:pPr>
        <w:spacing w:after="120"/>
        <w:rPr>
          <w:szCs w:val="22"/>
        </w:rPr>
      </w:pPr>
    </w:p>
    <w:p w14:paraId="3D212C85" w14:textId="77777777" w:rsidR="00EF1CE9" w:rsidRPr="00737750" w:rsidRDefault="00EF1CE9" w:rsidP="00EF1CE9">
      <w:pPr>
        <w:spacing w:after="120"/>
        <w:outlineLvl w:val="1"/>
        <w:rPr>
          <w:b/>
          <w:sz w:val="28"/>
          <w:szCs w:val="28"/>
        </w:rPr>
      </w:pPr>
      <w:bookmarkStart w:id="42" w:name="_Toc5608750"/>
      <w:bookmarkStart w:id="43" w:name="_Toc5801072"/>
      <w:bookmarkStart w:id="44" w:name="_Toc34402765"/>
      <w:bookmarkStart w:id="45" w:name="_Toc45113142"/>
      <w:r w:rsidRPr="00737750">
        <w:rPr>
          <w:b/>
          <w:sz w:val="28"/>
          <w:szCs w:val="28"/>
        </w:rPr>
        <w:t>Sign-off/Acceptance</w:t>
      </w:r>
      <w:bookmarkEnd w:id="42"/>
      <w:bookmarkEnd w:id="43"/>
      <w:bookmarkEnd w:id="44"/>
      <w:bookmarkEnd w:id="45"/>
    </w:p>
    <w:p w14:paraId="3CB5B386" w14:textId="77777777" w:rsidR="00EF1CE9" w:rsidRPr="00AF10F5" w:rsidRDefault="00EF1CE9" w:rsidP="00EF1CE9">
      <w:r w:rsidRPr="00AF10F5">
        <w:t xml:space="preserve">The following people are responsible for signing off on the content of the document. Signatures may be physical, via an email attached to the document or saved in an electronic format and referenced in the table below. </w:t>
      </w:r>
    </w:p>
    <w:p w14:paraId="21B4E0EA" w14:textId="77777777" w:rsidR="00EF1CE9" w:rsidRPr="00642456" w:rsidRDefault="00EF1CE9" w:rsidP="00EF1CE9">
      <w:pPr>
        <w:ind w:left="4252"/>
        <w:rPr>
          <w:szCs w:val="22"/>
        </w:rPr>
      </w:pPr>
    </w:p>
    <w:p w14:paraId="3325448E" w14:textId="77777777" w:rsidR="00EF1CE9" w:rsidRPr="00642456" w:rsidRDefault="00EF1CE9" w:rsidP="00EF1CE9">
      <w:pPr>
        <w:rPr>
          <w:b/>
          <w:szCs w:val="22"/>
        </w:rPr>
      </w:pPr>
      <w:r w:rsidRPr="00642456">
        <w:rPr>
          <w:b/>
          <w:szCs w:val="22"/>
        </w:rPr>
        <w:t>Signatures constitute an acceptance and agreement of the document’s content.</w:t>
      </w:r>
    </w:p>
    <w:p w14:paraId="37C3C35E" w14:textId="77777777" w:rsidR="00EF1CE9" w:rsidRPr="00737750" w:rsidRDefault="00EF1CE9" w:rsidP="00EF1CE9">
      <w:pPr>
        <w:pStyle w:val="Closing"/>
      </w:pPr>
    </w:p>
    <w:tbl>
      <w:tblPr>
        <w:tblStyle w:val="BAPLTableStyle"/>
        <w:tblW w:w="5000" w:type="pct"/>
        <w:tblLayout w:type="fixed"/>
        <w:tblLook w:val="00A0" w:firstRow="1" w:lastRow="0" w:firstColumn="1" w:lastColumn="0" w:noHBand="0" w:noVBand="0"/>
      </w:tblPr>
      <w:tblGrid>
        <w:gridCol w:w="2641"/>
        <w:gridCol w:w="2372"/>
        <w:gridCol w:w="2372"/>
        <w:gridCol w:w="1676"/>
      </w:tblGrid>
      <w:tr w:rsidR="00EF1CE9" w:rsidRPr="00B85713" w14:paraId="63359A76" w14:textId="77777777" w:rsidTr="00512ACA">
        <w:trPr>
          <w:cnfStyle w:val="100000000000" w:firstRow="1" w:lastRow="0" w:firstColumn="0" w:lastColumn="0" w:oddVBand="0" w:evenVBand="0" w:oddHBand="0" w:evenHBand="0" w:firstRowFirstColumn="0" w:firstRowLastColumn="0" w:lastRowFirstColumn="0" w:lastRowLastColumn="0"/>
          <w:trHeight w:val="166"/>
        </w:trPr>
        <w:tc>
          <w:tcPr>
            <w:tcW w:w="1457" w:type="pct"/>
          </w:tcPr>
          <w:p w14:paraId="6C2AC76F" w14:textId="77777777" w:rsidR="00EF1CE9" w:rsidRPr="00EC4340" w:rsidRDefault="00EF1CE9" w:rsidP="00512ACA">
            <w:pPr>
              <w:jc w:val="left"/>
              <w:rPr>
                <w:b w:val="0"/>
              </w:rPr>
            </w:pPr>
            <w:r w:rsidRPr="00EC4340">
              <w:t>Name &amp; Role</w:t>
            </w:r>
          </w:p>
        </w:tc>
        <w:tc>
          <w:tcPr>
            <w:tcW w:w="1309" w:type="pct"/>
          </w:tcPr>
          <w:p w14:paraId="4031E8CE" w14:textId="77777777" w:rsidR="00EF1CE9" w:rsidRPr="00EC4340" w:rsidRDefault="00EF1CE9" w:rsidP="00512ACA">
            <w:pPr>
              <w:jc w:val="left"/>
              <w:rPr>
                <w:b w:val="0"/>
              </w:rPr>
            </w:pPr>
            <w:r w:rsidRPr="00EC4340">
              <w:t>Title/Designation</w:t>
            </w:r>
          </w:p>
        </w:tc>
        <w:tc>
          <w:tcPr>
            <w:tcW w:w="1309" w:type="pct"/>
          </w:tcPr>
          <w:p w14:paraId="55BD0DDD" w14:textId="77777777" w:rsidR="00EF1CE9" w:rsidRPr="00AF10F5" w:rsidRDefault="00EF1CE9" w:rsidP="00512ACA">
            <w:pPr>
              <w:jc w:val="left"/>
              <w:rPr>
                <w:b w:val="0"/>
              </w:rPr>
            </w:pPr>
            <w:r w:rsidRPr="00AF10F5">
              <w:t>Approval Signature</w:t>
            </w:r>
          </w:p>
        </w:tc>
        <w:tc>
          <w:tcPr>
            <w:tcW w:w="925" w:type="pct"/>
          </w:tcPr>
          <w:p w14:paraId="50C9A7C2" w14:textId="77777777" w:rsidR="00EF1CE9" w:rsidRPr="00AF10F5" w:rsidRDefault="00EF1CE9" w:rsidP="00512ACA">
            <w:pPr>
              <w:jc w:val="left"/>
              <w:rPr>
                <w:b w:val="0"/>
              </w:rPr>
            </w:pPr>
            <w:r w:rsidRPr="00AF10F5">
              <w:t>Date</w:t>
            </w:r>
          </w:p>
        </w:tc>
      </w:tr>
      <w:tr w:rsidR="00EF1CE9" w:rsidRPr="00737750" w14:paraId="5BED8110" w14:textId="77777777" w:rsidTr="00512ACA">
        <w:tc>
          <w:tcPr>
            <w:tcW w:w="1457" w:type="pct"/>
          </w:tcPr>
          <w:p w14:paraId="1A738AAB" w14:textId="77777777" w:rsidR="00EF1CE9" w:rsidRPr="00AF10F5" w:rsidRDefault="00EF1CE9" w:rsidP="00512ACA">
            <w:pPr>
              <w:spacing w:before="40" w:after="120"/>
            </w:pPr>
          </w:p>
        </w:tc>
        <w:tc>
          <w:tcPr>
            <w:tcW w:w="1309" w:type="pct"/>
          </w:tcPr>
          <w:p w14:paraId="5D9B87E1" w14:textId="77777777" w:rsidR="00EF1CE9" w:rsidRPr="00AF10F5" w:rsidRDefault="00EF1CE9" w:rsidP="00512ACA">
            <w:pPr>
              <w:spacing w:before="40" w:after="120"/>
            </w:pPr>
          </w:p>
        </w:tc>
        <w:tc>
          <w:tcPr>
            <w:tcW w:w="1309" w:type="pct"/>
          </w:tcPr>
          <w:p w14:paraId="32B8A0B3" w14:textId="77777777" w:rsidR="00EF1CE9" w:rsidRPr="00AF10F5" w:rsidRDefault="00EF1CE9" w:rsidP="00512ACA">
            <w:pPr>
              <w:spacing w:before="40" w:after="120"/>
            </w:pPr>
          </w:p>
        </w:tc>
        <w:tc>
          <w:tcPr>
            <w:tcW w:w="925" w:type="pct"/>
          </w:tcPr>
          <w:p w14:paraId="6FF9C452" w14:textId="77777777" w:rsidR="00EF1CE9" w:rsidRPr="00AF10F5" w:rsidRDefault="00EF1CE9" w:rsidP="00512ACA">
            <w:pPr>
              <w:spacing w:before="40" w:after="120"/>
            </w:pPr>
          </w:p>
        </w:tc>
      </w:tr>
      <w:tr w:rsidR="00EF1CE9" w:rsidRPr="00737750" w14:paraId="19C7B844" w14:textId="77777777" w:rsidTr="00512ACA">
        <w:tc>
          <w:tcPr>
            <w:tcW w:w="1457" w:type="pct"/>
          </w:tcPr>
          <w:p w14:paraId="417D25A5" w14:textId="77777777" w:rsidR="00EF1CE9" w:rsidRPr="00AF10F5" w:rsidRDefault="00EF1CE9" w:rsidP="00512ACA">
            <w:pPr>
              <w:spacing w:before="40" w:after="120"/>
            </w:pPr>
          </w:p>
        </w:tc>
        <w:tc>
          <w:tcPr>
            <w:tcW w:w="1309" w:type="pct"/>
          </w:tcPr>
          <w:p w14:paraId="7919F4D1" w14:textId="77777777" w:rsidR="00EF1CE9" w:rsidRPr="00AF10F5" w:rsidRDefault="00EF1CE9" w:rsidP="00512ACA">
            <w:pPr>
              <w:spacing w:before="40" w:after="120"/>
            </w:pPr>
          </w:p>
        </w:tc>
        <w:tc>
          <w:tcPr>
            <w:tcW w:w="1309" w:type="pct"/>
          </w:tcPr>
          <w:p w14:paraId="73D1F9DF" w14:textId="77777777" w:rsidR="00EF1CE9" w:rsidRPr="00AF10F5" w:rsidRDefault="00EF1CE9" w:rsidP="00512ACA">
            <w:pPr>
              <w:spacing w:before="40" w:after="120"/>
            </w:pPr>
          </w:p>
        </w:tc>
        <w:tc>
          <w:tcPr>
            <w:tcW w:w="925" w:type="pct"/>
          </w:tcPr>
          <w:p w14:paraId="596BDB44" w14:textId="77777777" w:rsidR="00EF1CE9" w:rsidRPr="00AF10F5" w:rsidRDefault="00EF1CE9" w:rsidP="00512ACA">
            <w:pPr>
              <w:spacing w:before="40" w:after="120"/>
            </w:pPr>
          </w:p>
        </w:tc>
      </w:tr>
      <w:tr w:rsidR="00EF1CE9" w:rsidRPr="00737750" w14:paraId="6B285654" w14:textId="77777777" w:rsidTr="00512ACA">
        <w:tc>
          <w:tcPr>
            <w:tcW w:w="1457" w:type="pct"/>
          </w:tcPr>
          <w:p w14:paraId="1DF4C626" w14:textId="77777777" w:rsidR="00EF1CE9" w:rsidRPr="00AF10F5" w:rsidRDefault="00EF1CE9" w:rsidP="00512ACA">
            <w:pPr>
              <w:spacing w:before="40" w:after="120"/>
            </w:pPr>
          </w:p>
        </w:tc>
        <w:tc>
          <w:tcPr>
            <w:tcW w:w="1309" w:type="pct"/>
          </w:tcPr>
          <w:p w14:paraId="5262512E" w14:textId="77777777" w:rsidR="00EF1CE9" w:rsidRPr="00AF10F5" w:rsidRDefault="00EF1CE9" w:rsidP="00512ACA">
            <w:pPr>
              <w:spacing w:before="40" w:after="120"/>
            </w:pPr>
          </w:p>
        </w:tc>
        <w:tc>
          <w:tcPr>
            <w:tcW w:w="1309" w:type="pct"/>
          </w:tcPr>
          <w:p w14:paraId="20D14674" w14:textId="77777777" w:rsidR="00EF1CE9" w:rsidRPr="00AF10F5" w:rsidRDefault="00EF1CE9" w:rsidP="00512ACA">
            <w:pPr>
              <w:spacing w:before="40" w:after="120"/>
            </w:pPr>
          </w:p>
        </w:tc>
        <w:tc>
          <w:tcPr>
            <w:tcW w:w="925" w:type="pct"/>
          </w:tcPr>
          <w:p w14:paraId="17888378" w14:textId="77777777" w:rsidR="00EF1CE9" w:rsidRPr="00AF10F5" w:rsidRDefault="00EF1CE9" w:rsidP="00512ACA">
            <w:pPr>
              <w:spacing w:before="40" w:after="120"/>
            </w:pPr>
          </w:p>
        </w:tc>
      </w:tr>
    </w:tbl>
    <w:p w14:paraId="0584B627" w14:textId="77777777" w:rsidR="00EF1CE9" w:rsidRPr="00737750" w:rsidRDefault="00EF1CE9" w:rsidP="00EF1CE9">
      <w:pPr>
        <w:spacing w:after="120"/>
      </w:pPr>
    </w:p>
    <w:p w14:paraId="6E90C5BE" w14:textId="77777777" w:rsidR="000F3AA2" w:rsidRPr="00AF10F5" w:rsidRDefault="000F3AA2" w:rsidP="000F3AA2">
      <w:pPr>
        <w:spacing w:after="120"/>
      </w:pPr>
      <w:r w:rsidRPr="00AF10F5">
        <w:t>Copyright © Business Analysts Pty Ltd 2020. Copyright protects this publication. Except for purposes permitted by the Copyright Act, reproduction by whatever means is prohibited without the prior registration and written permission of Business Analysts Pty Ltd. Inquiries should be addressed to</w:t>
      </w:r>
      <w:r>
        <w:t xml:space="preserve"> </w:t>
      </w:r>
      <w:hyperlink r:id="rId14" w:history="1">
        <w:r w:rsidRPr="00FB094E">
          <w:rPr>
            <w:rStyle w:val="Hyperlink"/>
          </w:rPr>
          <w:t>info@business-analysis.com.au</w:t>
        </w:r>
      </w:hyperlink>
      <w:r>
        <w:rPr>
          <w:color w:val="0000FF"/>
          <w:u w:val="single"/>
        </w:rPr>
        <w:t xml:space="preserve"> </w:t>
      </w:r>
      <w:r w:rsidRPr="00AF10F5">
        <w:t>Do not remove this copyright statement.</w:t>
      </w:r>
    </w:p>
    <w:p w14:paraId="42FEEA15" w14:textId="77777777" w:rsidR="000F3AA2" w:rsidRPr="00AF10F5" w:rsidRDefault="000F3AA2" w:rsidP="000F3AA2">
      <w:r w:rsidRPr="00AF10F5">
        <w:t xml:space="preserve">Copyright © This document has been licensed to </w:t>
      </w:r>
      <w:r w:rsidRPr="00AF10F5">
        <w:rPr>
          <w:color w:val="0000FF"/>
        </w:rPr>
        <w:t>&lt;&lt;Organisation Name&gt;&gt;</w:t>
      </w:r>
      <w:r w:rsidRPr="00AF10F5">
        <w:t xml:space="preserve">. It must not be copied or reproduced in any way whatsoever outside of </w:t>
      </w:r>
      <w:r w:rsidRPr="00AF10F5">
        <w:rPr>
          <w:color w:val="0000FF"/>
        </w:rPr>
        <w:t xml:space="preserve">&lt;&lt;Organisation Name&gt;&gt; </w:t>
      </w:r>
      <w:r w:rsidRPr="00AF10F5">
        <w:t>without the authority of Business Analysts Pty Ltd. This document is uncontrolled when printed. An electronic database manages and stores the controlled version.</w:t>
      </w:r>
    </w:p>
    <w:p w14:paraId="4866FC5F" w14:textId="77777777" w:rsidR="000F3AA2" w:rsidRPr="00E14D7F" w:rsidRDefault="000F3AA2" w:rsidP="000F3AA2"/>
    <w:p w14:paraId="31ECB310" w14:textId="77777777" w:rsidR="000F3AA2" w:rsidRPr="00E14D7F" w:rsidRDefault="000F3AA2" w:rsidP="000F3AA2">
      <w:pPr>
        <w:spacing w:after="120"/>
        <w:rPr>
          <w:b/>
          <w:sz w:val="28"/>
          <w:szCs w:val="28"/>
        </w:rPr>
      </w:pPr>
      <w:r w:rsidRPr="00E14D7F">
        <w:rPr>
          <w:b/>
          <w:sz w:val="28"/>
          <w:szCs w:val="28"/>
        </w:rPr>
        <w:t xml:space="preserve">Disclaimer </w:t>
      </w:r>
    </w:p>
    <w:p w14:paraId="609E2B87" w14:textId="77777777" w:rsidR="000F3AA2" w:rsidRDefault="000F3AA2" w:rsidP="000F3AA2">
      <w:pPr>
        <w:spacing w:after="120"/>
      </w:pPr>
      <w:r w:rsidRPr="00AF10F5">
        <w:t>Business Analys</w:t>
      </w:r>
      <w:r>
        <w:t>is (BAPL)</w:t>
      </w:r>
      <w:r w:rsidRPr="00AF10F5">
        <w:t xml:space="preserve"> does not guarantee or warrants the results obtained while using this document and conducting business analysis activities. Usage of this document is strictly under the proviso that the user takes all responsibility for the document outcomes.</w:t>
      </w:r>
    </w:p>
    <w:p w14:paraId="658D521A" w14:textId="4632AB76" w:rsidR="00EF1CE9" w:rsidRDefault="00EF1CE9" w:rsidP="00EF1CE9">
      <w:pPr>
        <w:spacing w:after="120"/>
      </w:pPr>
    </w:p>
    <w:p w14:paraId="7993902D" w14:textId="77777777" w:rsidR="00EF1CE9" w:rsidRDefault="00EF1CE9" w:rsidP="00EF1CE9">
      <w:pPr>
        <w:spacing w:after="120"/>
      </w:pPr>
    </w:p>
    <w:p w14:paraId="2D0EFB4B" w14:textId="77777777" w:rsidR="00EF1CE9" w:rsidRPr="00AF10F5" w:rsidRDefault="00EF1CE9" w:rsidP="00EF1CE9">
      <w:pPr>
        <w:spacing w:after="120"/>
      </w:pPr>
    </w:p>
    <w:bookmarkEnd w:id="0"/>
    <w:p w14:paraId="32CB4A48" w14:textId="77777777" w:rsidR="00EF1CE9" w:rsidRDefault="00EF1CE9" w:rsidP="00EF1CE9">
      <w:pPr>
        <w:rPr>
          <w:rFonts w:ascii="Cambria" w:hAnsi="Cambria"/>
          <w:b/>
          <w:noProof/>
        </w:rPr>
      </w:pPr>
      <w:r>
        <w:rPr>
          <w:b/>
          <w:bCs/>
        </w:rPr>
        <w:br w:type="page"/>
      </w:r>
    </w:p>
    <w:sdt>
      <w:sdtPr>
        <w:rPr>
          <w:rFonts w:eastAsia="PMingLiU" w:cs="Tahoma"/>
          <w:b w:val="0"/>
          <w:bCs w:val="0"/>
          <w:color w:val="auto"/>
          <w:sz w:val="20"/>
          <w:szCs w:val="20"/>
          <w:lang w:val="en-AU" w:eastAsia="zh-TW"/>
        </w:rPr>
        <w:id w:val="689967914"/>
        <w:docPartObj>
          <w:docPartGallery w:val="Table of Contents"/>
          <w:docPartUnique/>
        </w:docPartObj>
      </w:sdtPr>
      <w:sdtEndPr>
        <w:rPr>
          <w:noProof/>
        </w:rPr>
      </w:sdtEndPr>
      <w:sdtContent>
        <w:p w14:paraId="23BE442A" w14:textId="77777777" w:rsidR="004729DF" w:rsidRDefault="004729DF" w:rsidP="004729DF">
          <w:pPr>
            <w:pStyle w:val="TOCHeading"/>
          </w:pPr>
          <w:r>
            <w:t>Table of Contents</w:t>
          </w:r>
        </w:p>
        <w:p w14:paraId="4D34F5F5" w14:textId="1E01E329" w:rsidR="000B069B" w:rsidRDefault="004729DF">
          <w:pPr>
            <w:pStyle w:val="TOC1"/>
            <w:tabs>
              <w:tab w:val="left" w:pos="600"/>
              <w:tab w:val="right" w:leader="dot" w:pos="9061"/>
            </w:tabs>
            <w:rPr>
              <w:rFonts w:eastAsiaTheme="minorEastAsia" w:cstheme="minorBidi"/>
              <w:b w:val="0"/>
              <w:bCs w:val="0"/>
              <w:noProof/>
              <w:lang w:eastAsia="en-US"/>
            </w:rPr>
          </w:pPr>
          <w:r>
            <w:rPr>
              <w:b w:val="0"/>
              <w:bCs w:val="0"/>
            </w:rPr>
            <w:fldChar w:fldCharType="begin"/>
          </w:r>
          <w:r>
            <w:instrText xml:space="preserve"> TOC \o "1-3" \h \z \u </w:instrText>
          </w:r>
          <w:r>
            <w:rPr>
              <w:b w:val="0"/>
              <w:bCs w:val="0"/>
            </w:rPr>
            <w:fldChar w:fldCharType="separate"/>
          </w:r>
          <w:hyperlink w:anchor="_Toc11942014" w:history="1">
            <w:r w:rsidR="000B069B" w:rsidRPr="00F70CB4">
              <w:rPr>
                <w:rStyle w:val="Hyperlink"/>
                <w:noProof/>
              </w:rPr>
              <w:t>1.</w:t>
            </w:r>
            <w:r w:rsidR="000B069B">
              <w:rPr>
                <w:rFonts w:eastAsiaTheme="minorEastAsia" w:cstheme="minorBidi"/>
                <w:b w:val="0"/>
                <w:bCs w:val="0"/>
                <w:noProof/>
                <w:lang w:eastAsia="en-US"/>
              </w:rPr>
              <w:tab/>
            </w:r>
            <w:r w:rsidR="000B069B" w:rsidRPr="00F70CB4">
              <w:rPr>
                <w:rStyle w:val="Hyperlink"/>
                <w:noProof/>
              </w:rPr>
              <w:t>Introduction</w:t>
            </w:r>
            <w:r w:rsidR="000B069B">
              <w:rPr>
                <w:noProof/>
                <w:webHidden/>
              </w:rPr>
              <w:tab/>
            </w:r>
            <w:r w:rsidR="000B069B">
              <w:rPr>
                <w:noProof/>
                <w:webHidden/>
              </w:rPr>
              <w:fldChar w:fldCharType="begin"/>
            </w:r>
            <w:r w:rsidR="000B069B">
              <w:rPr>
                <w:noProof/>
                <w:webHidden/>
              </w:rPr>
              <w:instrText xml:space="preserve"> PAGEREF _Toc11942014 \h </w:instrText>
            </w:r>
            <w:r w:rsidR="000B069B">
              <w:rPr>
                <w:noProof/>
                <w:webHidden/>
              </w:rPr>
            </w:r>
            <w:r w:rsidR="000B069B">
              <w:rPr>
                <w:noProof/>
                <w:webHidden/>
              </w:rPr>
              <w:fldChar w:fldCharType="separate"/>
            </w:r>
            <w:r w:rsidR="000B069B">
              <w:rPr>
                <w:noProof/>
                <w:webHidden/>
              </w:rPr>
              <w:t>5</w:t>
            </w:r>
            <w:r w:rsidR="000B069B">
              <w:rPr>
                <w:noProof/>
                <w:webHidden/>
              </w:rPr>
              <w:fldChar w:fldCharType="end"/>
            </w:r>
          </w:hyperlink>
        </w:p>
        <w:p w14:paraId="03CC8842" w14:textId="7B7ADA5C"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15" w:history="1">
            <w:r w:rsidR="000B069B" w:rsidRPr="00F70CB4">
              <w:rPr>
                <w:rStyle w:val="Hyperlink"/>
                <w:noProof/>
              </w:rPr>
              <w:t>1.1.</w:t>
            </w:r>
            <w:r w:rsidR="000B069B">
              <w:rPr>
                <w:rFonts w:eastAsiaTheme="minorEastAsia" w:cstheme="minorBidi"/>
                <w:b w:val="0"/>
                <w:bCs w:val="0"/>
                <w:noProof/>
                <w:sz w:val="24"/>
                <w:szCs w:val="24"/>
                <w:lang w:eastAsia="en-US"/>
              </w:rPr>
              <w:tab/>
            </w:r>
            <w:r w:rsidR="000B069B" w:rsidRPr="00F70CB4">
              <w:rPr>
                <w:rStyle w:val="Hyperlink"/>
                <w:noProof/>
              </w:rPr>
              <w:t>Purpose</w:t>
            </w:r>
            <w:r w:rsidR="000B069B">
              <w:rPr>
                <w:noProof/>
                <w:webHidden/>
              </w:rPr>
              <w:tab/>
            </w:r>
            <w:r w:rsidR="000B069B">
              <w:rPr>
                <w:noProof/>
                <w:webHidden/>
              </w:rPr>
              <w:fldChar w:fldCharType="begin"/>
            </w:r>
            <w:r w:rsidR="000B069B">
              <w:rPr>
                <w:noProof/>
                <w:webHidden/>
              </w:rPr>
              <w:instrText xml:space="preserve"> PAGEREF _Toc11942015 \h </w:instrText>
            </w:r>
            <w:r w:rsidR="000B069B">
              <w:rPr>
                <w:noProof/>
                <w:webHidden/>
              </w:rPr>
            </w:r>
            <w:r w:rsidR="000B069B">
              <w:rPr>
                <w:noProof/>
                <w:webHidden/>
              </w:rPr>
              <w:fldChar w:fldCharType="separate"/>
            </w:r>
            <w:r w:rsidR="000B069B">
              <w:rPr>
                <w:noProof/>
                <w:webHidden/>
              </w:rPr>
              <w:t>5</w:t>
            </w:r>
            <w:r w:rsidR="000B069B">
              <w:rPr>
                <w:noProof/>
                <w:webHidden/>
              </w:rPr>
              <w:fldChar w:fldCharType="end"/>
            </w:r>
          </w:hyperlink>
        </w:p>
        <w:p w14:paraId="5893EDB1" w14:textId="213E33B2"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16" w:history="1">
            <w:r w:rsidR="000B069B" w:rsidRPr="00F70CB4">
              <w:rPr>
                <w:rStyle w:val="Hyperlink"/>
                <w:noProof/>
              </w:rPr>
              <w:t>1.2.</w:t>
            </w:r>
            <w:r w:rsidR="000B069B">
              <w:rPr>
                <w:rFonts w:eastAsiaTheme="minorEastAsia" w:cstheme="minorBidi"/>
                <w:b w:val="0"/>
                <w:bCs w:val="0"/>
                <w:noProof/>
                <w:sz w:val="24"/>
                <w:szCs w:val="24"/>
                <w:lang w:eastAsia="en-US"/>
              </w:rPr>
              <w:tab/>
            </w:r>
            <w:r w:rsidR="000B069B" w:rsidRPr="00F70CB4">
              <w:rPr>
                <w:rStyle w:val="Hyperlink"/>
                <w:noProof/>
              </w:rPr>
              <w:t>Glossary of Terms</w:t>
            </w:r>
            <w:r w:rsidR="000B069B">
              <w:rPr>
                <w:noProof/>
                <w:webHidden/>
              </w:rPr>
              <w:tab/>
            </w:r>
            <w:r w:rsidR="000B069B">
              <w:rPr>
                <w:noProof/>
                <w:webHidden/>
              </w:rPr>
              <w:fldChar w:fldCharType="begin"/>
            </w:r>
            <w:r w:rsidR="000B069B">
              <w:rPr>
                <w:noProof/>
                <w:webHidden/>
              </w:rPr>
              <w:instrText xml:space="preserve"> PAGEREF _Toc11942016 \h </w:instrText>
            </w:r>
            <w:r w:rsidR="000B069B">
              <w:rPr>
                <w:noProof/>
                <w:webHidden/>
              </w:rPr>
            </w:r>
            <w:r w:rsidR="000B069B">
              <w:rPr>
                <w:noProof/>
                <w:webHidden/>
              </w:rPr>
              <w:fldChar w:fldCharType="separate"/>
            </w:r>
            <w:r w:rsidR="000B069B">
              <w:rPr>
                <w:noProof/>
                <w:webHidden/>
              </w:rPr>
              <w:t>5</w:t>
            </w:r>
            <w:r w:rsidR="000B069B">
              <w:rPr>
                <w:noProof/>
                <w:webHidden/>
              </w:rPr>
              <w:fldChar w:fldCharType="end"/>
            </w:r>
          </w:hyperlink>
        </w:p>
        <w:p w14:paraId="3E129577" w14:textId="147D4668"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17" w:history="1">
            <w:r w:rsidR="000B069B" w:rsidRPr="00F70CB4">
              <w:rPr>
                <w:rStyle w:val="Hyperlink"/>
                <w:noProof/>
              </w:rPr>
              <w:t>1.3.</w:t>
            </w:r>
            <w:r w:rsidR="000B069B">
              <w:rPr>
                <w:rFonts w:eastAsiaTheme="minorEastAsia" w:cstheme="minorBidi"/>
                <w:b w:val="0"/>
                <w:bCs w:val="0"/>
                <w:noProof/>
                <w:sz w:val="24"/>
                <w:szCs w:val="24"/>
                <w:lang w:eastAsia="en-US"/>
              </w:rPr>
              <w:tab/>
            </w:r>
            <w:r w:rsidR="000B069B" w:rsidRPr="00F70CB4">
              <w:rPr>
                <w:rStyle w:val="Hyperlink"/>
                <w:noProof/>
              </w:rPr>
              <w:t>Scope of testing</w:t>
            </w:r>
            <w:r w:rsidR="000B069B">
              <w:rPr>
                <w:noProof/>
                <w:webHidden/>
              </w:rPr>
              <w:tab/>
            </w:r>
            <w:r w:rsidR="000B069B">
              <w:rPr>
                <w:noProof/>
                <w:webHidden/>
              </w:rPr>
              <w:fldChar w:fldCharType="begin"/>
            </w:r>
            <w:r w:rsidR="000B069B">
              <w:rPr>
                <w:noProof/>
                <w:webHidden/>
              </w:rPr>
              <w:instrText xml:space="preserve"> PAGEREF _Toc11942017 \h </w:instrText>
            </w:r>
            <w:r w:rsidR="000B069B">
              <w:rPr>
                <w:noProof/>
                <w:webHidden/>
              </w:rPr>
            </w:r>
            <w:r w:rsidR="000B069B">
              <w:rPr>
                <w:noProof/>
                <w:webHidden/>
              </w:rPr>
              <w:fldChar w:fldCharType="separate"/>
            </w:r>
            <w:r w:rsidR="000B069B">
              <w:rPr>
                <w:noProof/>
                <w:webHidden/>
              </w:rPr>
              <w:t>5</w:t>
            </w:r>
            <w:r w:rsidR="000B069B">
              <w:rPr>
                <w:noProof/>
                <w:webHidden/>
              </w:rPr>
              <w:fldChar w:fldCharType="end"/>
            </w:r>
          </w:hyperlink>
        </w:p>
        <w:p w14:paraId="69FCBADD" w14:textId="0DB745BA"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18" w:history="1">
            <w:r w:rsidR="000B069B" w:rsidRPr="00F70CB4">
              <w:rPr>
                <w:rStyle w:val="Hyperlink"/>
                <w:noProof/>
              </w:rPr>
              <w:t>1.4.</w:t>
            </w:r>
            <w:r w:rsidR="000B069B">
              <w:rPr>
                <w:rFonts w:eastAsiaTheme="minorEastAsia" w:cstheme="minorBidi"/>
                <w:b w:val="0"/>
                <w:bCs w:val="0"/>
                <w:noProof/>
                <w:sz w:val="24"/>
                <w:szCs w:val="24"/>
                <w:lang w:eastAsia="en-US"/>
              </w:rPr>
              <w:tab/>
            </w:r>
            <w:r w:rsidR="000B069B" w:rsidRPr="00F70CB4">
              <w:rPr>
                <w:rStyle w:val="Hyperlink"/>
                <w:noProof/>
              </w:rPr>
              <w:t>Milestones</w:t>
            </w:r>
            <w:r w:rsidR="000B069B">
              <w:rPr>
                <w:noProof/>
                <w:webHidden/>
              </w:rPr>
              <w:tab/>
            </w:r>
            <w:r w:rsidR="000B069B">
              <w:rPr>
                <w:noProof/>
                <w:webHidden/>
              </w:rPr>
              <w:fldChar w:fldCharType="begin"/>
            </w:r>
            <w:r w:rsidR="000B069B">
              <w:rPr>
                <w:noProof/>
                <w:webHidden/>
              </w:rPr>
              <w:instrText xml:space="preserve"> PAGEREF _Toc11942018 \h </w:instrText>
            </w:r>
            <w:r w:rsidR="000B069B">
              <w:rPr>
                <w:noProof/>
                <w:webHidden/>
              </w:rPr>
            </w:r>
            <w:r w:rsidR="000B069B">
              <w:rPr>
                <w:noProof/>
                <w:webHidden/>
              </w:rPr>
              <w:fldChar w:fldCharType="separate"/>
            </w:r>
            <w:r w:rsidR="000B069B">
              <w:rPr>
                <w:noProof/>
                <w:webHidden/>
              </w:rPr>
              <w:t>5</w:t>
            </w:r>
            <w:r w:rsidR="000B069B">
              <w:rPr>
                <w:noProof/>
                <w:webHidden/>
              </w:rPr>
              <w:fldChar w:fldCharType="end"/>
            </w:r>
          </w:hyperlink>
        </w:p>
        <w:p w14:paraId="1F9998D0" w14:textId="7CC82B81"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19" w:history="1">
            <w:r w:rsidR="000B069B" w:rsidRPr="00F70CB4">
              <w:rPr>
                <w:rStyle w:val="Hyperlink"/>
                <w:noProof/>
              </w:rPr>
              <w:t>1.5.</w:t>
            </w:r>
            <w:r w:rsidR="000B069B">
              <w:rPr>
                <w:rFonts w:eastAsiaTheme="minorEastAsia" w:cstheme="minorBidi"/>
                <w:b w:val="0"/>
                <w:bCs w:val="0"/>
                <w:noProof/>
                <w:sz w:val="24"/>
                <w:szCs w:val="24"/>
                <w:lang w:eastAsia="en-US"/>
              </w:rPr>
              <w:tab/>
            </w:r>
            <w:r w:rsidR="000B069B" w:rsidRPr="00F70CB4">
              <w:rPr>
                <w:rStyle w:val="Hyperlink"/>
                <w:noProof/>
              </w:rPr>
              <w:t>Deliverables</w:t>
            </w:r>
            <w:r w:rsidR="000B069B">
              <w:rPr>
                <w:noProof/>
                <w:webHidden/>
              </w:rPr>
              <w:tab/>
            </w:r>
            <w:r w:rsidR="000B069B">
              <w:rPr>
                <w:noProof/>
                <w:webHidden/>
              </w:rPr>
              <w:fldChar w:fldCharType="begin"/>
            </w:r>
            <w:r w:rsidR="000B069B">
              <w:rPr>
                <w:noProof/>
                <w:webHidden/>
              </w:rPr>
              <w:instrText xml:space="preserve"> PAGEREF _Toc11942019 \h </w:instrText>
            </w:r>
            <w:r w:rsidR="000B069B">
              <w:rPr>
                <w:noProof/>
                <w:webHidden/>
              </w:rPr>
            </w:r>
            <w:r w:rsidR="000B069B">
              <w:rPr>
                <w:noProof/>
                <w:webHidden/>
              </w:rPr>
              <w:fldChar w:fldCharType="separate"/>
            </w:r>
            <w:r w:rsidR="000B069B">
              <w:rPr>
                <w:noProof/>
                <w:webHidden/>
              </w:rPr>
              <w:t>5</w:t>
            </w:r>
            <w:r w:rsidR="000B069B">
              <w:rPr>
                <w:noProof/>
                <w:webHidden/>
              </w:rPr>
              <w:fldChar w:fldCharType="end"/>
            </w:r>
          </w:hyperlink>
        </w:p>
        <w:p w14:paraId="628825F2" w14:textId="20DEA397" w:rsidR="000B069B" w:rsidRDefault="00032F8D">
          <w:pPr>
            <w:pStyle w:val="TOC1"/>
            <w:tabs>
              <w:tab w:val="left" w:pos="600"/>
              <w:tab w:val="right" w:leader="dot" w:pos="9061"/>
            </w:tabs>
            <w:rPr>
              <w:rFonts w:eastAsiaTheme="minorEastAsia" w:cstheme="minorBidi"/>
              <w:b w:val="0"/>
              <w:bCs w:val="0"/>
              <w:noProof/>
              <w:lang w:eastAsia="en-US"/>
            </w:rPr>
          </w:pPr>
          <w:hyperlink w:anchor="_Toc11942020" w:history="1">
            <w:r w:rsidR="000B069B" w:rsidRPr="00F70CB4">
              <w:rPr>
                <w:rStyle w:val="Hyperlink"/>
                <w:noProof/>
              </w:rPr>
              <w:t>2.</w:t>
            </w:r>
            <w:r w:rsidR="000B069B">
              <w:rPr>
                <w:rFonts w:eastAsiaTheme="minorEastAsia" w:cstheme="minorBidi"/>
                <w:b w:val="0"/>
                <w:bCs w:val="0"/>
                <w:noProof/>
                <w:lang w:eastAsia="en-US"/>
              </w:rPr>
              <w:tab/>
            </w:r>
            <w:r w:rsidR="000B069B" w:rsidRPr="00F70CB4">
              <w:rPr>
                <w:rStyle w:val="Hyperlink"/>
                <w:noProof/>
              </w:rPr>
              <w:t>Resources</w:t>
            </w:r>
            <w:r w:rsidR="000B069B">
              <w:rPr>
                <w:noProof/>
                <w:webHidden/>
              </w:rPr>
              <w:tab/>
            </w:r>
            <w:r w:rsidR="000B069B">
              <w:rPr>
                <w:noProof/>
                <w:webHidden/>
              </w:rPr>
              <w:fldChar w:fldCharType="begin"/>
            </w:r>
            <w:r w:rsidR="000B069B">
              <w:rPr>
                <w:noProof/>
                <w:webHidden/>
              </w:rPr>
              <w:instrText xml:space="preserve"> PAGEREF _Toc11942020 \h </w:instrText>
            </w:r>
            <w:r w:rsidR="000B069B">
              <w:rPr>
                <w:noProof/>
                <w:webHidden/>
              </w:rPr>
            </w:r>
            <w:r w:rsidR="000B069B">
              <w:rPr>
                <w:noProof/>
                <w:webHidden/>
              </w:rPr>
              <w:fldChar w:fldCharType="separate"/>
            </w:r>
            <w:r w:rsidR="000B069B">
              <w:rPr>
                <w:noProof/>
                <w:webHidden/>
              </w:rPr>
              <w:t>6</w:t>
            </w:r>
            <w:r w:rsidR="000B069B">
              <w:rPr>
                <w:noProof/>
                <w:webHidden/>
              </w:rPr>
              <w:fldChar w:fldCharType="end"/>
            </w:r>
          </w:hyperlink>
        </w:p>
        <w:p w14:paraId="1C24B292" w14:textId="27A61987"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22" w:history="1">
            <w:r w:rsidR="000B069B" w:rsidRPr="00F70CB4">
              <w:rPr>
                <w:rStyle w:val="Hyperlink"/>
                <w:noProof/>
              </w:rPr>
              <w:t>2.1.</w:t>
            </w:r>
            <w:r w:rsidR="000B069B">
              <w:rPr>
                <w:rFonts w:eastAsiaTheme="minorEastAsia" w:cstheme="minorBidi"/>
                <w:b w:val="0"/>
                <w:bCs w:val="0"/>
                <w:noProof/>
                <w:sz w:val="24"/>
                <w:szCs w:val="24"/>
                <w:lang w:eastAsia="en-US"/>
              </w:rPr>
              <w:tab/>
            </w:r>
            <w:r w:rsidR="000B069B" w:rsidRPr="00F70CB4">
              <w:rPr>
                <w:rStyle w:val="Hyperlink"/>
                <w:noProof/>
              </w:rPr>
              <w:t>Hardware</w:t>
            </w:r>
            <w:r w:rsidR="000B069B">
              <w:rPr>
                <w:noProof/>
                <w:webHidden/>
              </w:rPr>
              <w:tab/>
            </w:r>
            <w:r w:rsidR="000B069B">
              <w:rPr>
                <w:noProof/>
                <w:webHidden/>
              </w:rPr>
              <w:fldChar w:fldCharType="begin"/>
            </w:r>
            <w:r w:rsidR="000B069B">
              <w:rPr>
                <w:noProof/>
                <w:webHidden/>
              </w:rPr>
              <w:instrText xml:space="preserve"> PAGEREF _Toc11942022 \h </w:instrText>
            </w:r>
            <w:r w:rsidR="000B069B">
              <w:rPr>
                <w:noProof/>
                <w:webHidden/>
              </w:rPr>
            </w:r>
            <w:r w:rsidR="000B069B">
              <w:rPr>
                <w:noProof/>
                <w:webHidden/>
              </w:rPr>
              <w:fldChar w:fldCharType="separate"/>
            </w:r>
            <w:r w:rsidR="000B069B">
              <w:rPr>
                <w:noProof/>
                <w:webHidden/>
              </w:rPr>
              <w:t>6</w:t>
            </w:r>
            <w:r w:rsidR="000B069B">
              <w:rPr>
                <w:noProof/>
                <w:webHidden/>
              </w:rPr>
              <w:fldChar w:fldCharType="end"/>
            </w:r>
          </w:hyperlink>
        </w:p>
        <w:p w14:paraId="46E355F8" w14:textId="20610C40"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29" w:history="1">
            <w:r w:rsidR="000B069B" w:rsidRPr="00F70CB4">
              <w:rPr>
                <w:rStyle w:val="Hyperlink"/>
                <w:noProof/>
              </w:rPr>
              <w:t>2.2.</w:t>
            </w:r>
            <w:r w:rsidR="000B069B">
              <w:rPr>
                <w:rFonts w:eastAsiaTheme="minorEastAsia" w:cstheme="minorBidi"/>
                <w:b w:val="0"/>
                <w:bCs w:val="0"/>
                <w:noProof/>
                <w:sz w:val="24"/>
                <w:szCs w:val="24"/>
                <w:lang w:eastAsia="en-US"/>
              </w:rPr>
              <w:tab/>
            </w:r>
            <w:r w:rsidR="000B069B" w:rsidRPr="00F70CB4">
              <w:rPr>
                <w:rStyle w:val="Hyperlink"/>
                <w:noProof/>
              </w:rPr>
              <w:t>Environment details</w:t>
            </w:r>
            <w:r w:rsidR="000B069B">
              <w:rPr>
                <w:noProof/>
                <w:webHidden/>
              </w:rPr>
              <w:tab/>
            </w:r>
            <w:r w:rsidR="000B069B">
              <w:rPr>
                <w:noProof/>
                <w:webHidden/>
              </w:rPr>
              <w:fldChar w:fldCharType="begin"/>
            </w:r>
            <w:r w:rsidR="000B069B">
              <w:rPr>
                <w:noProof/>
                <w:webHidden/>
              </w:rPr>
              <w:instrText xml:space="preserve"> PAGEREF _Toc11942029 \h </w:instrText>
            </w:r>
            <w:r w:rsidR="000B069B">
              <w:rPr>
                <w:noProof/>
                <w:webHidden/>
              </w:rPr>
            </w:r>
            <w:r w:rsidR="000B069B">
              <w:rPr>
                <w:noProof/>
                <w:webHidden/>
              </w:rPr>
              <w:fldChar w:fldCharType="separate"/>
            </w:r>
            <w:r w:rsidR="000B069B">
              <w:rPr>
                <w:noProof/>
                <w:webHidden/>
              </w:rPr>
              <w:t>6</w:t>
            </w:r>
            <w:r w:rsidR="000B069B">
              <w:rPr>
                <w:noProof/>
                <w:webHidden/>
              </w:rPr>
              <w:fldChar w:fldCharType="end"/>
            </w:r>
          </w:hyperlink>
        </w:p>
        <w:p w14:paraId="1A65D726" w14:textId="2B6F4F42"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30" w:history="1">
            <w:r w:rsidR="000B069B" w:rsidRPr="00F70CB4">
              <w:rPr>
                <w:rStyle w:val="Hyperlink"/>
                <w:noProof/>
              </w:rPr>
              <w:t>2.3.</w:t>
            </w:r>
            <w:r w:rsidR="000B069B">
              <w:rPr>
                <w:rFonts w:eastAsiaTheme="minorEastAsia" w:cstheme="minorBidi"/>
                <w:b w:val="0"/>
                <w:bCs w:val="0"/>
                <w:noProof/>
                <w:sz w:val="24"/>
                <w:szCs w:val="24"/>
                <w:lang w:eastAsia="en-US"/>
              </w:rPr>
              <w:tab/>
            </w:r>
            <w:r w:rsidR="000B069B" w:rsidRPr="00F70CB4">
              <w:rPr>
                <w:rStyle w:val="Hyperlink"/>
                <w:noProof/>
              </w:rPr>
              <w:t>Testing tools</w:t>
            </w:r>
            <w:r w:rsidR="000B069B">
              <w:rPr>
                <w:noProof/>
                <w:webHidden/>
              </w:rPr>
              <w:tab/>
            </w:r>
            <w:r w:rsidR="000B069B">
              <w:rPr>
                <w:noProof/>
                <w:webHidden/>
              </w:rPr>
              <w:fldChar w:fldCharType="begin"/>
            </w:r>
            <w:r w:rsidR="000B069B">
              <w:rPr>
                <w:noProof/>
                <w:webHidden/>
              </w:rPr>
              <w:instrText xml:space="preserve"> PAGEREF _Toc11942030 \h </w:instrText>
            </w:r>
            <w:r w:rsidR="000B069B">
              <w:rPr>
                <w:noProof/>
                <w:webHidden/>
              </w:rPr>
            </w:r>
            <w:r w:rsidR="000B069B">
              <w:rPr>
                <w:noProof/>
                <w:webHidden/>
              </w:rPr>
              <w:fldChar w:fldCharType="separate"/>
            </w:r>
            <w:r w:rsidR="000B069B">
              <w:rPr>
                <w:noProof/>
                <w:webHidden/>
              </w:rPr>
              <w:t>6</w:t>
            </w:r>
            <w:r w:rsidR="000B069B">
              <w:rPr>
                <w:noProof/>
                <w:webHidden/>
              </w:rPr>
              <w:fldChar w:fldCharType="end"/>
            </w:r>
          </w:hyperlink>
        </w:p>
        <w:p w14:paraId="4FFB8E4B" w14:textId="53649C40"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31" w:history="1">
            <w:r w:rsidR="000B069B" w:rsidRPr="00F70CB4">
              <w:rPr>
                <w:rStyle w:val="Hyperlink"/>
                <w:noProof/>
              </w:rPr>
              <w:t>2.4.</w:t>
            </w:r>
            <w:r w:rsidR="000B069B">
              <w:rPr>
                <w:rFonts w:eastAsiaTheme="minorEastAsia" w:cstheme="minorBidi"/>
                <w:b w:val="0"/>
                <w:bCs w:val="0"/>
                <w:noProof/>
                <w:sz w:val="24"/>
                <w:szCs w:val="24"/>
                <w:lang w:eastAsia="en-US"/>
              </w:rPr>
              <w:tab/>
            </w:r>
            <w:r w:rsidR="000B069B" w:rsidRPr="00F70CB4">
              <w:rPr>
                <w:rStyle w:val="Hyperlink"/>
                <w:noProof/>
              </w:rPr>
              <w:t>Team composition</w:t>
            </w:r>
            <w:r w:rsidR="000B069B">
              <w:rPr>
                <w:noProof/>
                <w:webHidden/>
              </w:rPr>
              <w:tab/>
            </w:r>
            <w:r w:rsidR="000B069B">
              <w:rPr>
                <w:noProof/>
                <w:webHidden/>
              </w:rPr>
              <w:fldChar w:fldCharType="begin"/>
            </w:r>
            <w:r w:rsidR="000B069B">
              <w:rPr>
                <w:noProof/>
                <w:webHidden/>
              </w:rPr>
              <w:instrText xml:space="preserve"> PAGEREF _Toc11942031 \h </w:instrText>
            </w:r>
            <w:r w:rsidR="000B069B">
              <w:rPr>
                <w:noProof/>
                <w:webHidden/>
              </w:rPr>
            </w:r>
            <w:r w:rsidR="000B069B">
              <w:rPr>
                <w:noProof/>
                <w:webHidden/>
              </w:rPr>
              <w:fldChar w:fldCharType="separate"/>
            </w:r>
            <w:r w:rsidR="000B069B">
              <w:rPr>
                <w:noProof/>
                <w:webHidden/>
              </w:rPr>
              <w:t>6</w:t>
            </w:r>
            <w:r w:rsidR="000B069B">
              <w:rPr>
                <w:noProof/>
                <w:webHidden/>
              </w:rPr>
              <w:fldChar w:fldCharType="end"/>
            </w:r>
          </w:hyperlink>
        </w:p>
        <w:p w14:paraId="008EA3A6" w14:textId="361E275E" w:rsidR="000B069B" w:rsidRDefault="00032F8D">
          <w:pPr>
            <w:pStyle w:val="TOC1"/>
            <w:tabs>
              <w:tab w:val="left" w:pos="600"/>
              <w:tab w:val="right" w:leader="dot" w:pos="9061"/>
            </w:tabs>
            <w:rPr>
              <w:rFonts w:eastAsiaTheme="minorEastAsia" w:cstheme="minorBidi"/>
              <w:b w:val="0"/>
              <w:bCs w:val="0"/>
              <w:noProof/>
              <w:lang w:eastAsia="en-US"/>
            </w:rPr>
          </w:pPr>
          <w:hyperlink w:anchor="_Toc11942032" w:history="1">
            <w:r w:rsidR="000B069B" w:rsidRPr="00F70CB4">
              <w:rPr>
                <w:rStyle w:val="Hyperlink"/>
                <w:noProof/>
              </w:rPr>
              <w:t>3.</w:t>
            </w:r>
            <w:r w:rsidR="000B069B">
              <w:rPr>
                <w:rFonts w:eastAsiaTheme="minorEastAsia" w:cstheme="minorBidi"/>
                <w:b w:val="0"/>
                <w:bCs w:val="0"/>
                <w:noProof/>
                <w:lang w:eastAsia="en-US"/>
              </w:rPr>
              <w:tab/>
            </w:r>
            <w:r w:rsidR="000B069B" w:rsidRPr="00F70CB4">
              <w:rPr>
                <w:rStyle w:val="Hyperlink"/>
                <w:noProof/>
              </w:rPr>
              <w:t>Test Strategy</w:t>
            </w:r>
            <w:r w:rsidR="000B069B">
              <w:rPr>
                <w:noProof/>
                <w:webHidden/>
              </w:rPr>
              <w:tab/>
            </w:r>
            <w:r w:rsidR="000B069B">
              <w:rPr>
                <w:noProof/>
                <w:webHidden/>
              </w:rPr>
              <w:fldChar w:fldCharType="begin"/>
            </w:r>
            <w:r w:rsidR="000B069B">
              <w:rPr>
                <w:noProof/>
                <w:webHidden/>
              </w:rPr>
              <w:instrText xml:space="preserve"> PAGEREF _Toc11942032 \h </w:instrText>
            </w:r>
            <w:r w:rsidR="000B069B">
              <w:rPr>
                <w:noProof/>
                <w:webHidden/>
              </w:rPr>
            </w:r>
            <w:r w:rsidR="000B069B">
              <w:rPr>
                <w:noProof/>
                <w:webHidden/>
              </w:rPr>
              <w:fldChar w:fldCharType="separate"/>
            </w:r>
            <w:r w:rsidR="000B069B">
              <w:rPr>
                <w:noProof/>
                <w:webHidden/>
              </w:rPr>
              <w:t>7</w:t>
            </w:r>
            <w:r w:rsidR="000B069B">
              <w:rPr>
                <w:noProof/>
                <w:webHidden/>
              </w:rPr>
              <w:fldChar w:fldCharType="end"/>
            </w:r>
          </w:hyperlink>
        </w:p>
        <w:p w14:paraId="7B28C6F5" w14:textId="29834B47"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33" w:history="1">
            <w:r w:rsidR="000B069B" w:rsidRPr="00F70CB4">
              <w:rPr>
                <w:rStyle w:val="Hyperlink"/>
                <w:noProof/>
              </w:rPr>
              <w:t>3.1.</w:t>
            </w:r>
            <w:r w:rsidR="000B069B">
              <w:rPr>
                <w:rFonts w:eastAsiaTheme="minorEastAsia" w:cstheme="minorBidi"/>
                <w:b w:val="0"/>
                <w:bCs w:val="0"/>
                <w:noProof/>
                <w:sz w:val="24"/>
                <w:szCs w:val="24"/>
                <w:lang w:eastAsia="en-US"/>
              </w:rPr>
              <w:tab/>
            </w:r>
            <w:r w:rsidR="000B069B" w:rsidRPr="00F70CB4">
              <w:rPr>
                <w:rStyle w:val="Hyperlink"/>
                <w:noProof/>
              </w:rPr>
              <w:t>Types of testing</w:t>
            </w:r>
            <w:r w:rsidR="000B069B">
              <w:rPr>
                <w:noProof/>
                <w:webHidden/>
              </w:rPr>
              <w:tab/>
            </w:r>
            <w:r w:rsidR="000B069B">
              <w:rPr>
                <w:noProof/>
                <w:webHidden/>
              </w:rPr>
              <w:fldChar w:fldCharType="begin"/>
            </w:r>
            <w:r w:rsidR="000B069B">
              <w:rPr>
                <w:noProof/>
                <w:webHidden/>
              </w:rPr>
              <w:instrText xml:space="preserve"> PAGEREF _Toc11942033 \h </w:instrText>
            </w:r>
            <w:r w:rsidR="000B069B">
              <w:rPr>
                <w:noProof/>
                <w:webHidden/>
              </w:rPr>
            </w:r>
            <w:r w:rsidR="000B069B">
              <w:rPr>
                <w:noProof/>
                <w:webHidden/>
              </w:rPr>
              <w:fldChar w:fldCharType="separate"/>
            </w:r>
            <w:r w:rsidR="000B069B">
              <w:rPr>
                <w:noProof/>
                <w:webHidden/>
              </w:rPr>
              <w:t>7</w:t>
            </w:r>
            <w:r w:rsidR="000B069B">
              <w:rPr>
                <w:noProof/>
                <w:webHidden/>
              </w:rPr>
              <w:fldChar w:fldCharType="end"/>
            </w:r>
          </w:hyperlink>
        </w:p>
        <w:p w14:paraId="666592EC" w14:textId="44CDC580"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34" w:history="1">
            <w:r w:rsidR="000B069B" w:rsidRPr="00F70CB4">
              <w:rPr>
                <w:rStyle w:val="Hyperlink"/>
                <w:noProof/>
              </w:rPr>
              <w:t>3.2.</w:t>
            </w:r>
            <w:r w:rsidR="000B069B">
              <w:rPr>
                <w:rFonts w:eastAsiaTheme="minorEastAsia" w:cstheme="minorBidi"/>
                <w:b w:val="0"/>
                <w:bCs w:val="0"/>
                <w:noProof/>
                <w:sz w:val="24"/>
                <w:szCs w:val="24"/>
                <w:lang w:eastAsia="en-US"/>
              </w:rPr>
              <w:tab/>
            </w:r>
            <w:r w:rsidR="000B069B" w:rsidRPr="00F70CB4">
              <w:rPr>
                <w:rStyle w:val="Hyperlink"/>
                <w:noProof/>
              </w:rPr>
              <w:t>Entry and Exit Criteria</w:t>
            </w:r>
            <w:r w:rsidR="000B069B">
              <w:rPr>
                <w:noProof/>
                <w:webHidden/>
              </w:rPr>
              <w:tab/>
            </w:r>
            <w:r w:rsidR="000B069B">
              <w:rPr>
                <w:noProof/>
                <w:webHidden/>
              </w:rPr>
              <w:fldChar w:fldCharType="begin"/>
            </w:r>
            <w:r w:rsidR="000B069B">
              <w:rPr>
                <w:noProof/>
                <w:webHidden/>
              </w:rPr>
              <w:instrText xml:space="preserve"> PAGEREF _Toc11942034 \h </w:instrText>
            </w:r>
            <w:r w:rsidR="000B069B">
              <w:rPr>
                <w:noProof/>
                <w:webHidden/>
              </w:rPr>
            </w:r>
            <w:r w:rsidR="000B069B">
              <w:rPr>
                <w:noProof/>
                <w:webHidden/>
              </w:rPr>
              <w:fldChar w:fldCharType="separate"/>
            </w:r>
            <w:r w:rsidR="000B069B">
              <w:rPr>
                <w:noProof/>
                <w:webHidden/>
              </w:rPr>
              <w:t>7</w:t>
            </w:r>
            <w:r w:rsidR="000B069B">
              <w:rPr>
                <w:noProof/>
                <w:webHidden/>
              </w:rPr>
              <w:fldChar w:fldCharType="end"/>
            </w:r>
          </w:hyperlink>
        </w:p>
        <w:p w14:paraId="61C25F18" w14:textId="5A9419C7"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35" w:history="1">
            <w:r w:rsidR="000B069B" w:rsidRPr="00F70CB4">
              <w:rPr>
                <w:rStyle w:val="Hyperlink"/>
                <w:noProof/>
              </w:rPr>
              <w:t>3.3.</w:t>
            </w:r>
            <w:r w:rsidR="000B069B">
              <w:rPr>
                <w:rFonts w:eastAsiaTheme="minorEastAsia" w:cstheme="minorBidi"/>
                <w:b w:val="0"/>
                <w:bCs w:val="0"/>
                <w:noProof/>
                <w:sz w:val="24"/>
                <w:szCs w:val="24"/>
                <w:lang w:eastAsia="en-US"/>
              </w:rPr>
              <w:tab/>
            </w:r>
            <w:r w:rsidR="000B069B" w:rsidRPr="00F70CB4">
              <w:rPr>
                <w:rStyle w:val="Hyperlink"/>
                <w:noProof/>
              </w:rPr>
              <w:t>Suspension and Resumption Criteria</w:t>
            </w:r>
            <w:r w:rsidR="000B069B">
              <w:rPr>
                <w:noProof/>
                <w:webHidden/>
              </w:rPr>
              <w:tab/>
            </w:r>
            <w:r w:rsidR="000B069B">
              <w:rPr>
                <w:noProof/>
                <w:webHidden/>
              </w:rPr>
              <w:fldChar w:fldCharType="begin"/>
            </w:r>
            <w:r w:rsidR="000B069B">
              <w:rPr>
                <w:noProof/>
                <w:webHidden/>
              </w:rPr>
              <w:instrText xml:space="preserve"> PAGEREF _Toc11942035 \h </w:instrText>
            </w:r>
            <w:r w:rsidR="000B069B">
              <w:rPr>
                <w:noProof/>
                <w:webHidden/>
              </w:rPr>
            </w:r>
            <w:r w:rsidR="000B069B">
              <w:rPr>
                <w:noProof/>
                <w:webHidden/>
              </w:rPr>
              <w:fldChar w:fldCharType="separate"/>
            </w:r>
            <w:r w:rsidR="000B069B">
              <w:rPr>
                <w:noProof/>
                <w:webHidden/>
              </w:rPr>
              <w:t>7</w:t>
            </w:r>
            <w:r w:rsidR="000B069B">
              <w:rPr>
                <w:noProof/>
                <w:webHidden/>
              </w:rPr>
              <w:fldChar w:fldCharType="end"/>
            </w:r>
          </w:hyperlink>
        </w:p>
        <w:p w14:paraId="78C7031E" w14:textId="7B63AA40"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36" w:history="1">
            <w:r w:rsidR="000B069B" w:rsidRPr="00F70CB4">
              <w:rPr>
                <w:rStyle w:val="Hyperlink"/>
                <w:noProof/>
              </w:rPr>
              <w:t>3.4.</w:t>
            </w:r>
            <w:r w:rsidR="000B069B">
              <w:rPr>
                <w:rFonts w:eastAsiaTheme="minorEastAsia" w:cstheme="minorBidi"/>
                <w:b w:val="0"/>
                <w:bCs w:val="0"/>
                <w:noProof/>
                <w:sz w:val="24"/>
                <w:szCs w:val="24"/>
                <w:lang w:eastAsia="en-US"/>
              </w:rPr>
              <w:tab/>
            </w:r>
            <w:r w:rsidR="000B069B" w:rsidRPr="00F70CB4">
              <w:rPr>
                <w:rStyle w:val="Hyperlink"/>
                <w:noProof/>
              </w:rPr>
              <w:t>System Acceptance Criteria</w:t>
            </w:r>
            <w:r w:rsidR="000B069B">
              <w:rPr>
                <w:noProof/>
                <w:webHidden/>
              </w:rPr>
              <w:tab/>
            </w:r>
            <w:r w:rsidR="000B069B">
              <w:rPr>
                <w:noProof/>
                <w:webHidden/>
              </w:rPr>
              <w:fldChar w:fldCharType="begin"/>
            </w:r>
            <w:r w:rsidR="000B069B">
              <w:rPr>
                <w:noProof/>
                <w:webHidden/>
              </w:rPr>
              <w:instrText xml:space="preserve"> PAGEREF _Toc11942036 \h </w:instrText>
            </w:r>
            <w:r w:rsidR="000B069B">
              <w:rPr>
                <w:noProof/>
                <w:webHidden/>
              </w:rPr>
            </w:r>
            <w:r w:rsidR="000B069B">
              <w:rPr>
                <w:noProof/>
                <w:webHidden/>
              </w:rPr>
              <w:fldChar w:fldCharType="separate"/>
            </w:r>
            <w:r w:rsidR="000B069B">
              <w:rPr>
                <w:noProof/>
                <w:webHidden/>
              </w:rPr>
              <w:t>8</w:t>
            </w:r>
            <w:r w:rsidR="000B069B">
              <w:rPr>
                <w:noProof/>
                <w:webHidden/>
              </w:rPr>
              <w:fldChar w:fldCharType="end"/>
            </w:r>
          </w:hyperlink>
        </w:p>
        <w:p w14:paraId="05CF8938" w14:textId="42511319" w:rsidR="000B069B" w:rsidRDefault="00032F8D">
          <w:pPr>
            <w:pStyle w:val="TOC1"/>
            <w:tabs>
              <w:tab w:val="right" w:leader="dot" w:pos="9061"/>
            </w:tabs>
            <w:rPr>
              <w:rFonts w:eastAsiaTheme="minorEastAsia" w:cstheme="minorBidi"/>
              <w:b w:val="0"/>
              <w:bCs w:val="0"/>
              <w:noProof/>
              <w:lang w:eastAsia="en-US"/>
            </w:rPr>
          </w:pPr>
          <w:hyperlink w:anchor="_Toc11942037" w:history="1">
            <w:r w:rsidR="000B069B" w:rsidRPr="00F70CB4">
              <w:rPr>
                <w:rStyle w:val="Hyperlink"/>
                <w:noProof/>
              </w:rPr>
              <w:t>4. Test Approach</w:t>
            </w:r>
            <w:r w:rsidR="000B069B">
              <w:rPr>
                <w:noProof/>
                <w:webHidden/>
              </w:rPr>
              <w:tab/>
            </w:r>
            <w:r w:rsidR="000B069B">
              <w:rPr>
                <w:noProof/>
                <w:webHidden/>
              </w:rPr>
              <w:fldChar w:fldCharType="begin"/>
            </w:r>
            <w:r w:rsidR="000B069B">
              <w:rPr>
                <w:noProof/>
                <w:webHidden/>
              </w:rPr>
              <w:instrText xml:space="preserve"> PAGEREF _Toc11942037 \h </w:instrText>
            </w:r>
            <w:r w:rsidR="000B069B">
              <w:rPr>
                <w:noProof/>
                <w:webHidden/>
              </w:rPr>
            </w:r>
            <w:r w:rsidR="000B069B">
              <w:rPr>
                <w:noProof/>
                <w:webHidden/>
              </w:rPr>
              <w:fldChar w:fldCharType="separate"/>
            </w:r>
            <w:r w:rsidR="000B069B">
              <w:rPr>
                <w:noProof/>
                <w:webHidden/>
              </w:rPr>
              <w:t>9</w:t>
            </w:r>
            <w:r w:rsidR="000B069B">
              <w:rPr>
                <w:noProof/>
                <w:webHidden/>
              </w:rPr>
              <w:fldChar w:fldCharType="end"/>
            </w:r>
          </w:hyperlink>
        </w:p>
        <w:p w14:paraId="05CFCB71" w14:textId="3953326D" w:rsidR="000B069B" w:rsidRDefault="00032F8D">
          <w:pPr>
            <w:pStyle w:val="TOC2"/>
            <w:tabs>
              <w:tab w:val="right" w:leader="dot" w:pos="9061"/>
            </w:tabs>
            <w:rPr>
              <w:rFonts w:eastAsiaTheme="minorEastAsia" w:cstheme="minorBidi"/>
              <w:b w:val="0"/>
              <w:bCs w:val="0"/>
              <w:noProof/>
              <w:sz w:val="24"/>
              <w:szCs w:val="24"/>
              <w:lang w:eastAsia="en-US"/>
            </w:rPr>
          </w:pPr>
          <w:hyperlink w:anchor="_Toc11942038" w:history="1">
            <w:r w:rsidR="000B069B" w:rsidRPr="00F70CB4">
              <w:rPr>
                <w:rStyle w:val="Hyperlink"/>
                <w:rFonts w:ascii="Georgia" w:hAnsi="Georgia"/>
                <w:noProof/>
              </w:rPr>
              <w:t>4.2.</w:t>
            </w:r>
            <w:r w:rsidR="000B069B">
              <w:rPr>
                <w:noProof/>
                <w:webHidden/>
              </w:rPr>
              <w:tab/>
            </w:r>
            <w:r w:rsidR="000B069B">
              <w:rPr>
                <w:noProof/>
                <w:webHidden/>
              </w:rPr>
              <w:fldChar w:fldCharType="begin"/>
            </w:r>
            <w:r w:rsidR="000B069B">
              <w:rPr>
                <w:noProof/>
                <w:webHidden/>
              </w:rPr>
              <w:instrText xml:space="preserve"> PAGEREF _Toc11942038 \h </w:instrText>
            </w:r>
            <w:r w:rsidR="000B069B">
              <w:rPr>
                <w:noProof/>
                <w:webHidden/>
              </w:rPr>
            </w:r>
            <w:r w:rsidR="000B069B">
              <w:rPr>
                <w:noProof/>
                <w:webHidden/>
              </w:rPr>
              <w:fldChar w:fldCharType="separate"/>
            </w:r>
            <w:r w:rsidR="000B069B">
              <w:rPr>
                <w:noProof/>
                <w:webHidden/>
              </w:rPr>
              <w:t>9</w:t>
            </w:r>
            <w:r w:rsidR="000B069B">
              <w:rPr>
                <w:noProof/>
                <w:webHidden/>
              </w:rPr>
              <w:fldChar w:fldCharType="end"/>
            </w:r>
          </w:hyperlink>
        </w:p>
        <w:p w14:paraId="0FBC53F8" w14:textId="601ABBB5"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39" w:history="1">
            <w:r w:rsidR="000B069B" w:rsidRPr="00F70CB4">
              <w:rPr>
                <w:rStyle w:val="Hyperlink"/>
                <w:noProof/>
              </w:rPr>
              <w:t>4.1.</w:t>
            </w:r>
            <w:r w:rsidR="000B069B">
              <w:rPr>
                <w:rFonts w:eastAsiaTheme="minorEastAsia" w:cstheme="minorBidi"/>
                <w:b w:val="0"/>
                <w:bCs w:val="0"/>
                <w:noProof/>
                <w:sz w:val="24"/>
                <w:szCs w:val="24"/>
                <w:lang w:eastAsia="en-US"/>
              </w:rPr>
              <w:tab/>
            </w:r>
            <w:r w:rsidR="000B069B" w:rsidRPr="00F70CB4">
              <w:rPr>
                <w:rStyle w:val="Hyperlink"/>
                <w:noProof/>
              </w:rPr>
              <w:t>Test Schedule</w:t>
            </w:r>
            <w:r w:rsidR="000B069B">
              <w:rPr>
                <w:noProof/>
                <w:webHidden/>
              </w:rPr>
              <w:tab/>
            </w:r>
            <w:r w:rsidR="000B069B">
              <w:rPr>
                <w:noProof/>
                <w:webHidden/>
              </w:rPr>
              <w:fldChar w:fldCharType="begin"/>
            </w:r>
            <w:r w:rsidR="000B069B">
              <w:rPr>
                <w:noProof/>
                <w:webHidden/>
              </w:rPr>
              <w:instrText xml:space="preserve"> PAGEREF _Toc11942039 \h </w:instrText>
            </w:r>
            <w:r w:rsidR="000B069B">
              <w:rPr>
                <w:noProof/>
                <w:webHidden/>
              </w:rPr>
            </w:r>
            <w:r w:rsidR="000B069B">
              <w:rPr>
                <w:noProof/>
                <w:webHidden/>
              </w:rPr>
              <w:fldChar w:fldCharType="separate"/>
            </w:r>
            <w:r w:rsidR="000B069B">
              <w:rPr>
                <w:noProof/>
                <w:webHidden/>
              </w:rPr>
              <w:t>9</w:t>
            </w:r>
            <w:r w:rsidR="000B069B">
              <w:rPr>
                <w:noProof/>
                <w:webHidden/>
              </w:rPr>
              <w:fldChar w:fldCharType="end"/>
            </w:r>
          </w:hyperlink>
        </w:p>
        <w:p w14:paraId="46EE011F" w14:textId="1BFD444B"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40" w:history="1">
            <w:r w:rsidR="000B069B" w:rsidRPr="00F70CB4">
              <w:rPr>
                <w:rStyle w:val="Hyperlink"/>
                <w:noProof/>
              </w:rPr>
              <w:t>4.2.</w:t>
            </w:r>
            <w:r w:rsidR="000B069B">
              <w:rPr>
                <w:rFonts w:eastAsiaTheme="minorEastAsia" w:cstheme="minorBidi"/>
                <w:b w:val="0"/>
                <w:bCs w:val="0"/>
                <w:noProof/>
                <w:sz w:val="24"/>
                <w:szCs w:val="24"/>
                <w:lang w:eastAsia="en-US"/>
              </w:rPr>
              <w:tab/>
            </w:r>
            <w:r w:rsidR="000B069B" w:rsidRPr="00F70CB4">
              <w:rPr>
                <w:rStyle w:val="Hyperlink"/>
                <w:noProof/>
              </w:rPr>
              <w:t>Test Design</w:t>
            </w:r>
            <w:r w:rsidR="000B069B">
              <w:rPr>
                <w:noProof/>
                <w:webHidden/>
              </w:rPr>
              <w:tab/>
            </w:r>
            <w:r w:rsidR="000B069B">
              <w:rPr>
                <w:noProof/>
                <w:webHidden/>
              </w:rPr>
              <w:fldChar w:fldCharType="begin"/>
            </w:r>
            <w:r w:rsidR="000B069B">
              <w:rPr>
                <w:noProof/>
                <w:webHidden/>
              </w:rPr>
              <w:instrText xml:space="preserve"> PAGEREF _Toc11942040 \h </w:instrText>
            </w:r>
            <w:r w:rsidR="000B069B">
              <w:rPr>
                <w:noProof/>
                <w:webHidden/>
              </w:rPr>
            </w:r>
            <w:r w:rsidR="000B069B">
              <w:rPr>
                <w:noProof/>
                <w:webHidden/>
              </w:rPr>
              <w:fldChar w:fldCharType="separate"/>
            </w:r>
            <w:r w:rsidR="000B069B">
              <w:rPr>
                <w:noProof/>
                <w:webHidden/>
              </w:rPr>
              <w:t>9</w:t>
            </w:r>
            <w:r w:rsidR="000B069B">
              <w:rPr>
                <w:noProof/>
                <w:webHidden/>
              </w:rPr>
              <w:fldChar w:fldCharType="end"/>
            </w:r>
          </w:hyperlink>
        </w:p>
        <w:p w14:paraId="33ADECA9" w14:textId="45455662"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41" w:history="1">
            <w:r w:rsidR="000B069B" w:rsidRPr="00F70CB4">
              <w:rPr>
                <w:rStyle w:val="Hyperlink"/>
                <w:noProof/>
              </w:rPr>
              <w:t>4.3.</w:t>
            </w:r>
            <w:r w:rsidR="000B069B">
              <w:rPr>
                <w:rFonts w:eastAsiaTheme="minorEastAsia" w:cstheme="minorBidi"/>
                <w:b w:val="0"/>
                <w:bCs w:val="0"/>
                <w:noProof/>
                <w:sz w:val="24"/>
                <w:szCs w:val="24"/>
                <w:lang w:eastAsia="en-US"/>
              </w:rPr>
              <w:tab/>
            </w:r>
            <w:r w:rsidR="000B069B" w:rsidRPr="00F70CB4">
              <w:rPr>
                <w:rStyle w:val="Hyperlink"/>
                <w:noProof/>
              </w:rPr>
              <w:t>Test Execution</w:t>
            </w:r>
            <w:r w:rsidR="000B069B">
              <w:rPr>
                <w:noProof/>
                <w:webHidden/>
              </w:rPr>
              <w:tab/>
            </w:r>
            <w:r w:rsidR="000B069B">
              <w:rPr>
                <w:noProof/>
                <w:webHidden/>
              </w:rPr>
              <w:fldChar w:fldCharType="begin"/>
            </w:r>
            <w:r w:rsidR="000B069B">
              <w:rPr>
                <w:noProof/>
                <w:webHidden/>
              </w:rPr>
              <w:instrText xml:space="preserve"> PAGEREF _Toc11942041 \h </w:instrText>
            </w:r>
            <w:r w:rsidR="000B069B">
              <w:rPr>
                <w:noProof/>
                <w:webHidden/>
              </w:rPr>
            </w:r>
            <w:r w:rsidR="000B069B">
              <w:rPr>
                <w:noProof/>
                <w:webHidden/>
              </w:rPr>
              <w:fldChar w:fldCharType="separate"/>
            </w:r>
            <w:r w:rsidR="000B069B">
              <w:rPr>
                <w:noProof/>
                <w:webHidden/>
              </w:rPr>
              <w:t>9</w:t>
            </w:r>
            <w:r w:rsidR="000B069B">
              <w:rPr>
                <w:noProof/>
                <w:webHidden/>
              </w:rPr>
              <w:fldChar w:fldCharType="end"/>
            </w:r>
          </w:hyperlink>
        </w:p>
        <w:p w14:paraId="325CE68A" w14:textId="1A4E9D70" w:rsidR="000B069B" w:rsidRDefault="00032F8D">
          <w:pPr>
            <w:pStyle w:val="TOC1"/>
            <w:tabs>
              <w:tab w:val="left" w:pos="600"/>
              <w:tab w:val="right" w:leader="dot" w:pos="9061"/>
            </w:tabs>
            <w:rPr>
              <w:rFonts w:eastAsiaTheme="minorEastAsia" w:cstheme="minorBidi"/>
              <w:b w:val="0"/>
              <w:bCs w:val="0"/>
              <w:noProof/>
              <w:lang w:eastAsia="en-US"/>
            </w:rPr>
          </w:pPr>
          <w:hyperlink w:anchor="_Toc11942042" w:history="1">
            <w:r w:rsidR="000B069B" w:rsidRPr="00F70CB4">
              <w:rPr>
                <w:rStyle w:val="Hyperlink"/>
                <w:noProof/>
              </w:rPr>
              <w:t>5.</w:t>
            </w:r>
            <w:r w:rsidR="000B069B">
              <w:rPr>
                <w:rFonts w:eastAsiaTheme="minorEastAsia" w:cstheme="minorBidi"/>
                <w:b w:val="0"/>
                <w:bCs w:val="0"/>
                <w:noProof/>
                <w:lang w:eastAsia="en-US"/>
              </w:rPr>
              <w:tab/>
            </w:r>
            <w:r w:rsidR="000B069B" w:rsidRPr="00F70CB4">
              <w:rPr>
                <w:rStyle w:val="Hyperlink"/>
                <w:noProof/>
              </w:rPr>
              <w:t>Bug Tracking Process</w:t>
            </w:r>
            <w:r w:rsidR="000B069B">
              <w:rPr>
                <w:noProof/>
                <w:webHidden/>
              </w:rPr>
              <w:tab/>
            </w:r>
            <w:r w:rsidR="000B069B">
              <w:rPr>
                <w:noProof/>
                <w:webHidden/>
              </w:rPr>
              <w:fldChar w:fldCharType="begin"/>
            </w:r>
            <w:r w:rsidR="000B069B">
              <w:rPr>
                <w:noProof/>
                <w:webHidden/>
              </w:rPr>
              <w:instrText xml:space="preserve"> PAGEREF _Toc11942042 \h </w:instrText>
            </w:r>
            <w:r w:rsidR="000B069B">
              <w:rPr>
                <w:noProof/>
                <w:webHidden/>
              </w:rPr>
            </w:r>
            <w:r w:rsidR="000B069B">
              <w:rPr>
                <w:noProof/>
                <w:webHidden/>
              </w:rPr>
              <w:fldChar w:fldCharType="separate"/>
            </w:r>
            <w:r w:rsidR="000B069B">
              <w:rPr>
                <w:noProof/>
                <w:webHidden/>
              </w:rPr>
              <w:t>10</w:t>
            </w:r>
            <w:r w:rsidR="000B069B">
              <w:rPr>
                <w:noProof/>
                <w:webHidden/>
              </w:rPr>
              <w:fldChar w:fldCharType="end"/>
            </w:r>
          </w:hyperlink>
        </w:p>
        <w:p w14:paraId="3104F920" w14:textId="30B745B9"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44" w:history="1">
            <w:r w:rsidR="000B069B" w:rsidRPr="00F70CB4">
              <w:rPr>
                <w:rStyle w:val="Hyperlink"/>
                <w:noProof/>
              </w:rPr>
              <w:t>5.1.</w:t>
            </w:r>
            <w:r w:rsidR="000B069B">
              <w:rPr>
                <w:rFonts w:eastAsiaTheme="minorEastAsia" w:cstheme="minorBidi"/>
                <w:b w:val="0"/>
                <w:bCs w:val="0"/>
                <w:noProof/>
                <w:sz w:val="24"/>
                <w:szCs w:val="24"/>
                <w:lang w:eastAsia="en-US"/>
              </w:rPr>
              <w:tab/>
            </w:r>
            <w:r w:rsidR="000B069B" w:rsidRPr="00F70CB4">
              <w:rPr>
                <w:rStyle w:val="Hyperlink"/>
                <w:noProof/>
              </w:rPr>
              <w:t>Bug tracking tool</w:t>
            </w:r>
            <w:r w:rsidR="000B069B">
              <w:rPr>
                <w:noProof/>
                <w:webHidden/>
              </w:rPr>
              <w:tab/>
            </w:r>
            <w:r w:rsidR="000B069B">
              <w:rPr>
                <w:noProof/>
                <w:webHidden/>
              </w:rPr>
              <w:fldChar w:fldCharType="begin"/>
            </w:r>
            <w:r w:rsidR="000B069B">
              <w:rPr>
                <w:noProof/>
                <w:webHidden/>
              </w:rPr>
              <w:instrText xml:space="preserve"> PAGEREF _Toc11942044 \h </w:instrText>
            </w:r>
            <w:r w:rsidR="000B069B">
              <w:rPr>
                <w:noProof/>
                <w:webHidden/>
              </w:rPr>
            </w:r>
            <w:r w:rsidR="000B069B">
              <w:rPr>
                <w:noProof/>
                <w:webHidden/>
              </w:rPr>
              <w:fldChar w:fldCharType="separate"/>
            </w:r>
            <w:r w:rsidR="000B069B">
              <w:rPr>
                <w:noProof/>
                <w:webHidden/>
              </w:rPr>
              <w:t>10</w:t>
            </w:r>
            <w:r w:rsidR="000B069B">
              <w:rPr>
                <w:noProof/>
                <w:webHidden/>
              </w:rPr>
              <w:fldChar w:fldCharType="end"/>
            </w:r>
          </w:hyperlink>
        </w:p>
        <w:p w14:paraId="26D614EC" w14:textId="6D191764"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45" w:history="1">
            <w:r w:rsidR="000B069B" w:rsidRPr="00F70CB4">
              <w:rPr>
                <w:rStyle w:val="Hyperlink"/>
                <w:noProof/>
              </w:rPr>
              <w:t>5.2.</w:t>
            </w:r>
            <w:r w:rsidR="000B069B">
              <w:rPr>
                <w:rFonts w:eastAsiaTheme="minorEastAsia" w:cstheme="minorBidi"/>
                <w:b w:val="0"/>
                <w:bCs w:val="0"/>
                <w:noProof/>
                <w:sz w:val="24"/>
                <w:szCs w:val="24"/>
                <w:lang w:eastAsia="en-US"/>
              </w:rPr>
              <w:tab/>
            </w:r>
            <w:r w:rsidR="000B069B" w:rsidRPr="00F70CB4">
              <w:rPr>
                <w:rStyle w:val="Hyperlink"/>
                <w:noProof/>
              </w:rPr>
              <w:t>Bug reporting</w:t>
            </w:r>
            <w:r w:rsidR="000B069B">
              <w:rPr>
                <w:noProof/>
                <w:webHidden/>
              </w:rPr>
              <w:tab/>
            </w:r>
            <w:r w:rsidR="000B069B">
              <w:rPr>
                <w:noProof/>
                <w:webHidden/>
              </w:rPr>
              <w:fldChar w:fldCharType="begin"/>
            </w:r>
            <w:r w:rsidR="000B069B">
              <w:rPr>
                <w:noProof/>
                <w:webHidden/>
              </w:rPr>
              <w:instrText xml:space="preserve"> PAGEREF _Toc11942045 \h </w:instrText>
            </w:r>
            <w:r w:rsidR="000B069B">
              <w:rPr>
                <w:noProof/>
                <w:webHidden/>
              </w:rPr>
            </w:r>
            <w:r w:rsidR="000B069B">
              <w:rPr>
                <w:noProof/>
                <w:webHidden/>
              </w:rPr>
              <w:fldChar w:fldCharType="separate"/>
            </w:r>
            <w:r w:rsidR="000B069B">
              <w:rPr>
                <w:noProof/>
                <w:webHidden/>
              </w:rPr>
              <w:t>10</w:t>
            </w:r>
            <w:r w:rsidR="000B069B">
              <w:rPr>
                <w:noProof/>
                <w:webHidden/>
              </w:rPr>
              <w:fldChar w:fldCharType="end"/>
            </w:r>
          </w:hyperlink>
        </w:p>
        <w:p w14:paraId="7DED6278" w14:textId="72F601E8" w:rsidR="000B069B" w:rsidRDefault="00032F8D">
          <w:pPr>
            <w:pStyle w:val="TOC2"/>
            <w:tabs>
              <w:tab w:val="left" w:pos="800"/>
              <w:tab w:val="right" w:leader="dot" w:pos="9061"/>
            </w:tabs>
            <w:rPr>
              <w:rFonts w:eastAsiaTheme="minorEastAsia" w:cstheme="minorBidi"/>
              <w:b w:val="0"/>
              <w:bCs w:val="0"/>
              <w:noProof/>
              <w:sz w:val="24"/>
              <w:szCs w:val="24"/>
              <w:lang w:eastAsia="en-US"/>
            </w:rPr>
          </w:pPr>
          <w:hyperlink w:anchor="_Toc11942046" w:history="1">
            <w:r w:rsidR="000B069B" w:rsidRPr="00F70CB4">
              <w:rPr>
                <w:rStyle w:val="Hyperlink"/>
                <w:noProof/>
              </w:rPr>
              <w:t>5.3.</w:t>
            </w:r>
            <w:r w:rsidR="000B069B">
              <w:rPr>
                <w:rFonts w:eastAsiaTheme="minorEastAsia" w:cstheme="minorBidi"/>
                <w:b w:val="0"/>
                <w:bCs w:val="0"/>
                <w:noProof/>
                <w:sz w:val="24"/>
                <w:szCs w:val="24"/>
                <w:lang w:eastAsia="en-US"/>
              </w:rPr>
              <w:tab/>
            </w:r>
            <w:r w:rsidR="000B069B" w:rsidRPr="00F70CB4">
              <w:rPr>
                <w:rStyle w:val="Hyperlink"/>
                <w:noProof/>
              </w:rPr>
              <w:t>Bug lifecycle</w:t>
            </w:r>
            <w:r w:rsidR="000B069B">
              <w:rPr>
                <w:noProof/>
                <w:webHidden/>
              </w:rPr>
              <w:tab/>
            </w:r>
            <w:r w:rsidR="000B069B">
              <w:rPr>
                <w:noProof/>
                <w:webHidden/>
              </w:rPr>
              <w:fldChar w:fldCharType="begin"/>
            </w:r>
            <w:r w:rsidR="000B069B">
              <w:rPr>
                <w:noProof/>
                <w:webHidden/>
              </w:rPr>
              <w:instrText xml:space="preserve"> PAGEREF _Toc11942046 \h </w:instrText>
            </w:r>
            <w:r w:rsidR="000B069B">
              <w:rPr>
                <w:noProof/>
                <w:webHidden/>
              </w:rPr>
            </w:r>
            <w:r w:rsidR="000B069B">
              <w:rPr>
                <w:noProof/>
                <w:webHidden/>
              </w:rPr>
              <w:fldChar w:fldCharType="separate"/>
            </w:r>
            <w:r w:rsidR="000B069B">
              <w:rPr>
                <w:noProof/>
                <w:webHidden/>
              </w:rPr>
              <w:t>10</w:t>
            </w:r>
            <w:r w:rsidR="000B069B">
              <w:rPr>
                <w:noProof/>
                <w:webHidden/>
              </w:rPr>
              <w:fldChar w:fldCharType="end"/>
            </w:r>
          </w:hyperlink>
        </w:p>
        <w:p w14:paraId="16E79367" w14:textId="4F47623E" w:rsidR="000B069B" w:rsidRDefault="00032F8D">
          <w:pPr>
            <w:pStyle w:val="TOC1"/>
            <w:tabs>
              <w:tab w:val="left" w:pos="600"/>
              <w:tab w:val="right" w:leader="dot" w:pos="9061"/>
            </w:tabs>
            <w:rPr>
              <w:rFonts w:eastAsiaTheme="minorEastAsia" w:cstheme="minorBidi"/>
              <w:b w:val="0"/>
              <w:bCs w:val="0"/>
              <w:noProof/>
              <w:lang w:eastAsia="en-US"/>
            </w:rPr>
          </w:pPr>
          <w:hyperlink w:anchor="_Toc11942047" w:history="1">
            <w:r w:rsidR="000B069B" w:rsidRPr="00F70CB4">
              <w:rPr>
                <w:rStyle w:val="Hyperlink"/>
                <w:noProof/>
              </w:rPr>
              <w:t>6.</w:t>
            </w:r>
            <w:r w:rsidR="000B069B">
              <w:rPr>
                <w:rFonts w:eastAsiaTheme="minorEastAsia" w:cstheme="minorBidi"/>
                <w:b w:val="0"/>
                <w:bCs w:val="0"/>
                <w:noProof/>
                <w:lang w:eastAsia="en-US"/>
              </w:rPr>
              <w:tab/>
            </w:r>
            <w:r w:rsidR="000B069B" w:rsidRPr="00F70CB4">
              <w:rPr>
                <w:rStyle w:val="Hyperlink"/>
                <w:noProof/>
              </w:rPr>
              <w:t>Reporting and Communication Plan</w:t>
            </w:r>
            <w:r w:rsidR="000B069B">
              <w:rPr>
                <w:noProof/>
                <w:webHidden/>
              </w:rPr>
              <w:tab/>
            </w:r>
            <w:r w:rsidR="000B069B">
              <w:rPr>
                <w:noProof/>
                <w:webHidden/>
              </w:rPr>
              <w:fldChar w:fldCharType="begin"/>
            </w:r>
            <w:r w:rsidR="000B069B">
              <w:rPr>
                <w:noProof/>
                <w:webHidden/>
              </w:rPr>
              <w:instrText xml:space="preserve"> PAGEREF _Toc11942047 \h </w:instrText>
            </w:r>
            <w:r w:rsidR="000B069B">
              <w:rPr>
                <w:noProof/>
                <w:webHidden/>
              </w:rPr>
            </w:r>
            <w:r w:rsidR="000B069B">
              <w:rPr>
                <w:noProof/>
                <w:webHidden/>
              </w:rPr>
              <w:fldChar w:fldCharType="separate"/>
            </w:r>
            <w:r w:rsidR="000B069B">
              <w:rPr>
                <w:noProof/>
                <w:webHidden/>
              </w:rPr>
              <w:t>11</w:t>
            </w:r>
            <w:r w:rsidR="000B069B">
              <w:rPr>
                <w:noProof/>
                <w:webHidden/>
              </w:rPr>
              <w:fldChar w:fldCharType="end"/>
            </w:r>
          </w:hyperlink>
        </w:p>
        <w:p w14:paraId="4D0E88FE" w14:textId="0D42F0D4" w:rsidR="000B069B" w:rsidRDefault="00032F8D">
          <w:pPr>
            <w:pStyle w:val="TOC1"/>
            <w:tabs>
              <w:tab w:val="left" w:pos="600"/>
              <w:tab w:val="right" w:leader="dot" w:pos="9061"/>
            </w:tabs>
            <w:rPr>
              <w:rFonts w:eastAsiaTheme="minorEastAsia" w:cstheme="minorBidi"/>
              <w:b w:val="0"/>
              <w:bCs w:val="0"/>
              <w:noProof/>
              <w:lang w:eastAsia="en-US"/>
            </w:rPr>
          </w:pPr>
          <w:hyperlink w:anchor="_Toc11942048" w:history="1">
            <w:r w:rsidR="000B069B" w:rsidRPr="00F70CB4">
              <w:rPr>
                <w:rStyle w:val="Hyperlink"/>
                <w:noProof/>
              </w:rPr>
              <w:t>7.</w:t>
            </w:r>
            <w:r w:rsidR="000B069B">
              <w:rPr>
                <w:rFonts w:eastAsiaTheme="minorEastAsia" w:cstheme="minorBidi"/>
                <w:b w:val="0"/>
                <w:bCs w:val="0"/>
                <w:noProof/>
                <w:lang w:eastAsia="en-US"/>
              </w:rPr>
              <w:tab/>
            </w:r>
            <w:r w:rsidR="000B069B" w:rsidRPr="00F70CB4">
              <w:rPr>
                <w:rStyle w:val="Hyperlink"/>
                <w:noProof/>
              </w:rPr>
              <w:t>Measurement Plan</w:t>
            </w:r>
            <w:r w:rsidR="000B069B">
              <w:rPr>
                <w:noProof/>
                <w:webHidden/>
              </w:rPr>
              <w:tab/>
            </w:r>
            <w:r w:rsidR="000B069B">
              <w:rPr>
                <w:noProof/>
                <w:webHidden/>
              </w:rPr>
              <w:fldChar w:fldCharType="begin"/>
            </w:r>
            <w:r w:rsidR="000B069B">
              <w:rPr>
                <w:noProof/>
                <w:webHidden/>
              </w:rPr>
              <w:instrText xml:space="preserve"> PAGEREF _Toc11942048 \h </w:instrText>
            </w:r>
            <w:r w:rsidR="000B069B">
              <w:rPr>
                <w:noProof/>
                <w:webHidden/>
              </w:rPr>
            </w:r>
            <w:r w:rsidR="000B069B">
              <w:rPr>
                <w:noProof/>
                <w:webHidden/>
              </w:rPr>
              <w:fldChar w:fldCharType="separate"/>
            </w:r>
            <w:r w:rsidR="000B069B">
              <w:rPr>
                <w:noProof/>
                <w:webHidden/>
              </w:rPr>
              <w:t>12</w:t>
            </w:r>
            <w:r w:rsidR="000B069B">
              <w:rPr>
                <w:noProof/>
                <w:webHidden/>
              </w:rPr>
              <w:fldChar w:fldCharType="end"/>
            </w:r>
          </w:hyperlink>
        </w:p>
        <w:p w14:paraId="41AA696A" w14:textId="6A587F77" w:rsidR="000B069B" w:rsidRDefault="00032F8D">
          <w:pPr>
            <w:pStyle w:val="TOC1"/>
            <w:tabs>
              <w:tab w:val="left" w:pos="600"/>
              <w:tab w:val="right" w:leader="dot" w:pos="9061"/>
            </w:tabs>
            <w:rPr>
              <w:rFonts w:eastAsiaTheme="minorEastAsia" w:cstheme="minorBidi"/>
              <w:b w:val="0"/>
              <w:bCs w:val="0"/>
              <w:noProof/>
              <w:lang w:eastAsia="en-US"/>
            </w:rPr>
          </w:pPr>
          <w:hyperlink w:anchor="_Toc11942049" w:history="1">
            <w:r w:rsidR="000B069B" w:rsidRPr="00F70CB4">
              <w:rPr>
                <w:rStyle w:val="Hyperlink"/>
                <w:noProof/>
              </w:rPr>
              <w:t>8.</w:t>
            </w:r>
            <w:r w:rsidR="000B069B">
              <w:rPr>
                <w:rFonts w:eastAsiaTheme="minorEastAsia" w:cstheme="minorBidi"/>
                <w:b w:val="0"/>
                <w:bCs w:val="0"/>
                <w:noProof/>
                <w:lang w:eastAsia="en-US"/>
              </w:rPr>
              <w:tab/>
            </w:r>
            <w:r w:rsidR="000B069B" w:rsidRPr="00F70CB4">
              <w:rPr>
                <w:rStyle w:val="Hyperlink"/>
                <w:noProof/>
              </w:rPr>
              <w:t>Assumptions and Dependencies</w:t>
            </w:r>
            <w:r w:rsidR="000B069B">
              <w:rPr>
                <w:noProof/>
                <w:webHidden/>
              </w:rPr>
              <w:tab/>
            </w:r>
            <w:r w:rsidR="000B069B">
              <w:rPr>
                <w:noProof/>
                <w:webHidden/>
              </w:rPr>
              <w:fldChar w:fldCharType="begin"/>
            </w:r>
            <w:r w:rsidR="000B069B">
              <w:rPr>
                <w:noProof/>
                <w:webHidden/>
              </w:rPr>
              <w:instrText xml:space="preserve"> PAGEREF _Toc11942049 \h </w:instrText>
            </w:r>
            <w:r w:rsidR="000B069B">
              <w:rPr>
                <w:noProof/>
                <w:webHidden/>
              </w:rPr>
            </w:r>
            <w:r w:rsidR="000B069B">
              <w:rPr>
                <w:noProof/>
                <w:webHidden/>
              </w:rPr>
              <w:fldChar w:fldCharType="separate"/>
            </w:r>
            <w:r w:rsidR="000B069B">
              <w:rPr>
                <w:noProof/>
                <w:webHidden/>
              </w:rPr>
              <w:t>13</w:t>
            </w:r>
            <w:r w:rsidR="000B069B">
              <w:rPr>
                <w:noProof/>
                <w:webHidden/>
              </w:rPr>
              <w:fldChar w:fldCharType="end"/>
            </w:r>
          </w:hyperlink>
        </w:p>
        <w:p w14:paraId="419AEBFD" w14:textId="0CC8B922" w:rsidR="000B069B" w:rsidRDefault="00032F8D">
          <w:pPr>
            <w:pStyle w:val="TOC1"/>
            <w:tabs>
              <w:tab w:val="left" w:pos="600"/>
              <w:tab w:val="right" w:leader="dot" w:pos="9061"/>
            </w:tabs>
            <w:rPr>
              <w:rFonts w:eastAsiaTheme="minorEastAsia" w:cstheme="minorBidi"/>
              <w:b w:val="0"/>
              <w:bCs w:val="0"/>
              <w:noProof/>
              <w:lang w:eastAsia="en-US"/>
            </w:rPr>
          </w:pPr>
          <w:hyperlink w:anchor="_Toc11942050" w:history="1">
            <w:r w:rsidR="000B069B" w:rsidRPr="00F70CB4">
              <w:rPr>
                <w:rStyle w:val="Hyperlink"/>
                <w:noProof/>
              </w:rPr>
              <w:t>9.</w:t>
            </w:r>
            <w:r w:rsidR="000B069B">
              <w:rPr>
                <w:rFonts w:eastAsiaTheme="minorEastAsia" w:cstheme="minorBidi"/>
                <w:b w:val="0"/>
                <w:bCs w:val="0"/>
                <w:noProof/>
                <w:lang w:eastAsia="en-US"/>
              </w:rPr>
              <w:tab/>
            </w:r>
            <w:r w:rsidR="000B069B" w:rsidRPr="00F70CB4">
              <w:rPr>
                <w:rStyle w:val="Hyperlink"/>
                <w:noProof/>
              </w:rPr>
              <w:t>Responsibility Matrix</w:t>
            </w:r>
            <w:r w:rsidR="000B069B">
              <w:rPr>
                <w:noProof/>
                <w:webHidden/>
              </w:rPr>
              <w:tab/>
            </w:r>
            <w:r w:rsidR="000B069B">
              <w:rPr>
                <w:noProof/>
                <w:webHidden/>
              </w:rPr>
              <w:fldChar w:fldCharType="begin"/>
            </w:r>
            <w:r w:rsidR="000B069B">
              <w:rPr>
                <w:noProof/>
                <w:webHidden/>
              </w:rPr>
              <w:instrText xml:space="preserve"> PAGEREF _Toc11942050 \h </w:instrText>
            </w:r>
            <w:r w:rsidR="000B069B">
              <w:rPr>
                <w:noProof/>
                <w:webHidden/>
              </w:rPr>
            </w:r>
            <w:r w:rsidR="000B069B">
              <w:rPr>
                <w:noProof/>
                <w:webHidden/>
              </w:rPr>
              <w:fldChar w:fldCharType="separate"/>
            </w:r>
            <w:r w:rsidR="000B069B">
              <w:rPr>
                <w:noProof/>
                <w:webHidden/>
              </w:rPr>
              <w:t>14</w:t>
            </w:r>
            <w:r w:rsidR="000B069B">
              <w:rPr>
                <w:noProof/>
                <w:webHidden/>
              </w:rPr>
              <w:fldChar w:fldCharType="end"/>
            </w:r>
          </w:hyperlink>
        </w:p>
        <w:p w14:paraId="6F5C12A3" w14:textId="3D90A541" w:rsidR="000B069B" w:rsidRDefault="00032F8D">
          <w:pPr>
            <w:pStyle w:val="TOC1"/>
            <w:tabs>
              <w:tab w:val="left" w:pos="600"/>
              <w:tab w:val="right" w:leader="dot" w:pos="9061"/>
            </w:tabs>
            <w:rPr>
              <w:rFonts w:eastAsiaTheme="minorEastAsia" w:cstheme="minorBidi"/>
              <w:b w:val="0"/>
              <w:bCs w:val="0"/>
              <w:noProof/>
              <w:lang w:eastAsia="en-US"/>
            </w:rPr>
          </w:pPr>
          <w:hyperlink w:anchor="_Toc11942051" w:history="1">
            <w:r w:rsidR="000B069B" w:rsidRPr="00F70CB4">
              <w:rPr>
                <w:rStyle w:val="Hyperlink"/>
                <w:noProof/>
              </w:rPr>
              <w:t>10.</w:t>
            </w:r>
            <w:r w:rsidR="000B069B">
              <w:rPr>
                <w:rFonts w:eastAsiaTheme="minorEastAsia" w:cstheme="minorBidi"/>
                <w:b w:val="0"/>
                <w:bCs w:val="0"/>
                <w:noProof/>
                <w:lang w:eastAsia="en-US"/>
              </w:rPr>
              <w:tab/>
            </w:r>
            <w:r w:rsidR="000B069B" w:rsidRPr="00F70CB4">
              <w:rPr>
                <w:rStyle w:val="Hyperlink"/>
                <w:noProof/>
              </w:rPr>
              <w:t>Risks and Contingencies</w:t>
            </w:r>
            <w:r w:rsidR="000B069B">
              <w:rPr>
                <w:noProof/>
                <w:webHidden/>
              </w:rPr>
              <w:tab/>
            </w:r>
            <w:r w:rsidR="000B069B">
              <w:rPr>
                <w:noProof/>
                <w:webHidden/>
              </w:rPr>
              <w:fldChar w:fldCharType="begin"/>
            </w:r>
            <w:r w:rsidR="000B069B">
              <w:rPr>
                <w:noProof/>
                <w:webHidden/>
              </w:rPr>
              <w:instrText xml:space="preserve"> PAGEREF _Toc11942051 \h </w:instrText>
            </w:r>
            <w:r w:rsidR="000B069B">
              <w:rPr>
                <w:noProof/>
                <w:webHidden/>
              </w:rPr>
            </w:r>
            <w:r w:rsidR="000B069B">
              <w:rPr>
                <w:noProof/>
                <w:webHidden/>
              </w:rPr>
              <w:fldChar w:fldCharType="separate"/>
            </w:r>
            <w:r w:rsidR="000B069B">
              <w:rPr>
                <w:noProof/>
                <w:webHidden/>
              </w:rPr>
              <w:t>15</w:t>
            </w:r>
            <w:r w:rsidR="000B069B">
              <w:rPr>
                <w:noProof/>
                <w:webHidden/>
              </w:rPr>
              <w:fldChar w:fldCharType="end"/>
            </w:r>
          </w:hyperlink>
        </w:p>
        <w:p w14:paraId="3A43ED3A" w14:textId="679537FB" w:rsidR="000B069B" w:rsidRDefault="00032F8D">
          <w:pPr>
            <w:pStyle w:val="TOC1"/>
            <w:tabs>
              <w:tab w:val="left" w:pos="600"/>
              <w:tab w:val="right" w:leader="dot" w:pos="9061"/>
            </w:tabs>
            <w:rPr>
              <w:rFonts w:eastAsiaTheme="minorEastAsia" w:cstheme="minorBidi"/>
              <w:b w:val="0"/>
              <w:bCs w:val="0"/>
              <w:noProof/>
              <w:lang w:eastAsia="en-US"/>
            </w:rPr>
          </w:pPr>
          <w:hyperlink w:anchor="_Toc11942052" w:history="1">
            <w:r w:rsidR="000B069B" w:rsidRPr="00F70CB4">
              <w:rPr>
                <w:rStyle w:val="Hyperlink"/>
                <w:noProof/>
              </w:rPr>
              <w:t>11.</w:t>
            </w:r>
            <w:r w:rsidR="000B069B">
              <w:rPr>
                <w:rFonts w:eastAsiaTheme="minorEastAsia" w:cstheme="minorBidi"/>
                <w:b w:val="0"/>
                <w:bCs w:val="0"/>
                <w:noProof/>
                <w:lang w:eastAsia="en-US"/>
              </w:rPr>
              <w:tab/>
            </w:r>
            <w:r w:rsidR="000B069B" w:rsidRPr="00F70CB4">
              <w:rPr>
                <w:rStyle w:val="Hyperlink"/>
                <w:noProof/>
              </w:rPr>
              <w:t>Approvals</w:t>
            </w:r>
            <w:r w:rsidR="000B069B">
              <w:rPr>
                <w:noProof/>
                <w:webHidden/>
              </w:rPr>
              <w:tab/>
            </w:r>
            <w:r w:rsidR="000B069B">
              <w:rPr>
                <w:noProof/>
                <w:webHidden/>
              </w:rPr>
              <w:fldChar w:fldCharType="begin"/>
            </w:r>
            <w:r w:rsidR="000B069B">
              <w:rPr>
                <w:noProof/>
                <w:webHidden/>
              </w:rPr>
              <w:instrText xml:space="preserve"> PAGEREF _Toc11942052 \h </w:instrText>
            </w:r>
            <w:r w:rsidR="000B069B">
              <w:rPr>
                <w:noProof/>
                <w:webHidden/>
              </w:rPr>
            </w:r>
            <w:r w:rsidR="000B069B">
              <w:rPr>
                <w:noProof/>
                <w:webHidden/>
              </w:rPr>
              <w:fldChar w:fldCharType="separate"/>
            </w:r>
            <w:r w:rsidR="000B069B">
              <w:rPr>
                <w:noProof/>
                <w:webHidden/>
              </w:rPr>
              <w:t>16</w:t>
            </w:r>
            <w:r w:rsidR="000B069B">
              <w:rPr>
                <w:noProof/>
                <w:webHidden/>
              </w:rPr>
              <w:fldChar w:fldCharType="end"/>
            </w:r>
          </w:hyperlink>
        </w:p>
        <w:p w14:paraId="59ABAF61" w14:textId="5BE9D4B7" w:rsidR="004729DF" w:rsidRDefault="004729DF" w:rsidP="004729DF">
          <w:pPr>
            <w:rPr>
              <w:noProof/>
            </w:rPr>
          </w:pPr>
          <w:r>
            <w:rPr>
              <w:b/>
              <w:bCs/>
              <w:noProof/>
            </w:rPr>
            <w:fldChar w:fldCharType="end"/>
          </w:r>
        </w:p>
      </w:sdtContent>
    </w:sdt>
    <w:p w14:paraId="349264D8" w14:textId="3556AA24" w:rsidR="00780D31" w:rsidRDefault="00780D31" w:rsidP="00780D31">
      <w:pPr>
        <w:pStyle w:val="Closing"/>
      </w:pPr>
      <w:r>
        <w:br w:type="page"/>
      </w:r>
    </w:p>
    <w:p w14:paraId="2A1EB956" w14:textId="77777777" w:rsidR="00780D31" w:rsidRPr="00B665CB" w:rsidRDefault="00780D31" w:rsidP="00780D31">
      <w:pPr>
        <w:pStyle w:val="BodyText"/>
        <w:ind w:left="0"/>
        <w:jc w:val="center"/>
        <w:rPr>
          <w:rStyle w:val="Bullet-Blue"/>
          <w:rFonts w:ascii="Tahoma" w:hAnsi="Tahoma" w:cs="Tahoma"/>
          <w:b/>
          <w:i/>
          <w:iCs/>
          <w:sz w:val="28"/>
          <w:szCs w:val="28"/>
        </w:rPr>
      </w:pPr>
      <w:r w:rsidRPr="00B665CB">
        <w:rPr>
          <w:rStyle w:val="Bullet-Blue"/>
          <w:rFonts w:ascii="Tahoma" w:hAnsi="Tahoma" w:cs="Tahoma"/>
          <w:b/>
          <w:i/>
          <w:iCs/>
          <w:sz w:val="28"/>
          <w:szCs w:val="28"/>
        </w:rPr>
        <w:lastRenderedPageBreak/>
        <w:t>Template Usage Guidelines</w:t>
      </w:r>
    </w:p>
    <w:p w14:paraId="77B8CF50" w14:textId="77777777" w:rsidR="00780D31" w:rsidRPr="00B665CB" w:rsidRDefault="00780D31" w:rsidP="00780D31">
      <w:pPr>
        <w:pStyle w:val="BodyText"/>
        <w:ind w:left="0"/>
        <w:jc w:val="center"/>
        <w:rPr>
          <w:rStyle w:val="Bullet-Blue"/>
          <w:rFonts w:ascii="Tahoma" w:hAnsi="Tahoma" w:cs="Tahoma"/>
          <w:b/>
          <w:i/>
          <w:iCs/>
          <w:sz w:val="28"/>
          <w:szCs w:val="28"/>
        </w:rPr>
      </w:pPr>
    </w:p>
    <w:p w14:paraId="07F61D50" w14:textId="77777777" w:rsidR="00780D31" w:rsidRPr="00B665CB" w:rsidRDefault="00780D31" w:rsidP="00780D31">
      <w:pPr>
        <w:pStyle w:val="BodyText"/>
        <w:ind w:left="0"/>
        <w:rPr>
          <w:rStyle w:val="Bullet-Blue"/>
          <w:rFonts w:ascii="Tahoma" w:hAnsi="Tahoma" w:cs="Tahoma"/>
          <w:b/>
          <w:i/>
          <w:iCs/>
          <w:sz w:val="24"/>
        </w:rPr>
      </w:pPr>
      <w:r w:rsidRPr="00B665CB">
        <w:rPr>
          <w:rStyle w:val="Bullet-Blue"/>
          <w:rFonts w:ascii="Tahoma" w:hAnsi="Tahoma" w:cs="Tahoma"/>
          <w:b/>
          <w:i/>
          <w:iCs/>
          <w:sz w:val="24"/>
        </w:rPr>
        <w:t>The text mentioned below is to be used as a reference guide while completing this document. Remove this section/page after completing/before-publishing this document.</w:t>
      </w:r>
    </w:p>
    <w:p w14:paraId="07CF333F" w14:textId="77777777" w:rsidR="00780D31" w:rsidRPr="00B665CB" w:rsidRDefault="00780D31" w:rsidP="00EF1CE9">
      <w:pPr>
        <w:pStyle w:val="BodyText-List"/>
        <w:numPr>
          <w:ilvl w:val="0"/>
          <w:numId w:val="22"/>
        </w:numPr>
        <w:rPr>
          <w:rStyle w:val="Bullet-Blue"/>
          <w:rFonts w:ascii="Tahoma" w:hAnsi="Tahoma" w:cs="Tahoma"/>
          <w:i/>
          <w:iCs/>
          <w:szCs w:val="20"/>
        </w:rPr>
      </w:pPr>
      <w:r w:rsidRPr="00B665CB">
        <w:rPr>
          <w:rStyle w:val="Bullet-Blue"/>
          <w:rFonts w:ascii="Tahoma" w:hAnsi="Tahoma" w:cs="Tahoma"/>
          <w:i/>
          <w:iCs/>
          <w:szCs w:val="20"/>
        </w:rPr>
        <w:t>The dark blue text represents help/instructional text in the template – please remove it from the final version and/or before publishing the document.</w:t>
      </w:r>
    </w:p>
    <w:p w14:paraId="31E0DA44" w14:textId="77777777" w:rsidR="00780D31" w:rsidRPr="00B665CB" w:rsidRDefault="00780D31" w:rsidP="00EF1CE9">
      <w:pPr>
        <w:pStyle w:val="BodyText-List"/>
        <w:numPr>
          <w:ilvl w:val="0"/>
          <w:numId w:val="22"/>
        </w:numPr>
        <w:rPr>
          <w:rStyle w:val="Bullet-Blue"/>
          <w:rFonts w:ascii="Tahoma" w:hAnsi="Tahoma" w:cs="Tahoma"/>
          <w:i/>
          <w:iCs/>
          <w:szCs w:val="20"/>
        </w:rPr>
      </w:pPr>
      <w:r w:rsidRPr="00B665CB">
        <w:rPr>
          <w:rStyle w:val="Bullet-Blue"/>
          <w:rFonts w:ascii="Tahoma" w:hAnsi="Tahoma" w:cs="Tahoma"/>
          <w:i/>
          <w:iCs/>
          <w:szCs w:val="20"/>
        </w:rPr>
        <w:t>Please do not remove any section(s) from this document unless otherwise specified.</w:t>
      </w:r>
    </w:p>
    <w:p w14:paraId="1A22235E" w14:textId="77777777" w:rsidR="00780D31" w:rsidRPr="00B665CB" w:rsidRDefault="00780D31" w:rsidP="00EF1CE9">
      <w:pPr>
        <w:pStyle w:val="BodyText-List"/>
        <w:numPr>
          <w:ilvl w:val="0"/>
          <w:numId w:val="22"/>
        </w:numPr>
        <w:rPr>
          <w:rStyle w:val="Bullet-Blue"/>
          <w:rFonts w:ascii="Tahoma" w:hAnsi="Tahoma" w:cs="Tahoma"/>
          <w:i/>
          <w:iCs/>
          <w:szCs w:val="20"/>
        </w:rPr>
      </w:pPr>
      <w:r w:rsidRPr="00B665CB">
        <w:rPr>
          <w:rStyle w:val="Bullet-Blue"/>
          <w:rFonts w:ascii="Tahoma" w:hAnsi="Tahoma" w:cs="Tahoma"/>
          <w:i/>
          <w:iCs/>
          <w:szCs w:val="20"/>
        </w:rPr>
        <w:t>Please do not leave any section blank.</w:t>
      </w:r>
    </w:p>
    <w:p w14:paraId="2AB39DA0" w14:textId="77777777" w:rsidR="00780D31" w:rsidRPr="00B665CB" w:rsidRDefault="00780D31" w:rsidP="00EF1CE9">
      <w:pPr>
        <w:pStyle w:val="BodyText-List"/>
        <w:numPr>
          <w:ilvl w:val="0"/>
          <w:numId w:val="22"/>
        </w:numPr>
        <w:rPr>
          <w:rStyle w:val="Bullet-Blue"/>
          <w:rFonts w:ascii="Tahoma" w:hAnsi="Tahoma" w:cs="Tahoma"/>
          <w:i/>
          <w:iCs/>
          <w:szCs w:val="20"/>
        </w:rPr>
      </w:pPr>
      <w:r w:rsidRPr="00B665CB">
        <w:rPr>
          <w:rStyle w:val="Bullet-Blue"/>
          <w:rFonts w:ascii="Tahoma" w:hAnsi="Tahoma" w:cs="Tahoma"/>
          <w:i/>
          <w:iCs/>
          <w:szCs w:val="20"/>
        </w:rPr>
        <w:t>Please ensure not to describe any System Design element(s) in this document.</w:t>
      </w:r>
    </w:p>
    <w:p w14:paraId="47B2B9BF" w14:textId="77777777" w:rsidR="00780D31" w:rsidRPr="00B665CB" w:rsidRDefault="00780D31" w:rsidP="00EF1CE9">
      <w:pPr>
        <w:pStyle w:val="BodyText-List"/>
        <w:numPr>
          <w:ilvl w:val="0"/>
          <w:numId w:val="22"/>
        </w:numPr>
        <w:rPr>
          <w:rStyle w:val="Bullet-Blue"/>
          <w:rFonts w:ascii="Tahoma" w:hAnsi="Tahoma" w:cs="Tahoma"/>
          <w:i/>
          <w:iCs/>
          <w:szCs w:val="20"/>
        </w:rPr>
      </w:pPr>
      <w:r w:rsidRPr="00B665CB">
        <w:rPr>
          <w:rStyle w:val="Bullet-Blue"/>
          <w:rFonts w:ascii="Tahoma" w:hAnsi="Tahoma" w:cs="Tahoma"/>
          <w:i/>
          <w:iCs/>
          <w:szCs w:val="20"/>
        </w:rPr>
        <w:t>Do not forget to update the table of contents figures and caption tables (Reference tab in MSWord) once the document is complete.</w:t>
      </w:r>
    </w:p>
    <w:p w14:paraId="2E8CBE30" w14:textId="77777777" w:rsidR="00780D31" w:rsidRPr="00B665CB" w:rsidRDefault="00780D31" w:rsidP="00EF1CE9">
      <w:pPr>
        <w:pStyle w:val="BodyText-List"/>
        <w:numPr>
          <w:ilvl w:val="0"/>
          <w:numId w:val="22"/>
        </w:numPr>
        <w:rPr>
          <w:rStyle w:val="Bullet-Blue"/>
          <w:rFonts w:ascii="Tahoma" w:hAnsi="Tahoma" w:cs="Tahoma"/>
          <w:i/>
          <w:iCs/>
          <w:szCs w:val="20"/>
        </w:rPr>
      </w:pPr>
      <w:r w:rsidRPr="00B665CB">
        <w:rPr>
          <w:rStyle w:val="Bullet-Blue"/>
          <w:rFonts w:ascii="Tahoma" w:hAnsi="Tahoma" w:cs="Tahoma"/>
          <w:i/>
          <w:iCs/>
          <w:szCs w:val="20"/>
        </w:rPr>
        <w:t>Introduce naming conventions as required for traceability purposes.</w:t>
      </w:r>
    </w:p>
    <w:p w14:paraId="6868FD32" w14:textId="77777777" w:rsidR="00780D31" w:rsidRPr="003715EA" w:rsidRDefault="00780D31" w:rsidP="00780D31">
      <w:pPr>
        <w:pStyle w:val="BodyText-List"/>
        <w:numPr>
          <w:ilvl w:val="0"/>
          <w:numId w:val="0"/>
        </w:numPr>
        <w:rPr>
          <w:rStyle w:val="Bullet-Blue"/>
          <w:rFonts w:ascii="Tahoma" w:hAnsi="Tahoma" w:cs="Tahoma"/>
          <w:sz w:val="16"/>
          <w:szCs w:val="16"/>
        </w:rPr>
      </w:pPr>
    </w:p>
    <w:p w14:paraId="58C9E9B0" w14:textId="77777777" w:rsidR="00780D31" w:rsidRPr="00780D31" w:rsidRDefault="00780D31" w:rsidP="000E6E6E">
      <w:pPr>
        <w:pStyle w:val="Closing"/>
      </w:pPr>
    </w:p>
    <w:p w14:paraId="1DAA1F2D" w14:textId="5CD7EEE8" w:rsidR="00B0747A" w:rsidRPr="00DC3839" w:rsidRDefault="00B0747A" w:rsidP="000B069B">
      <w:pPr>
        <w:spacing w:after="0" w:line="240" w:lineRule="auto"/>
        <w:rPr>
          <w:i/>
          <w:iCs/>
        </w:rPr>
      </w:pPr>
    </w:p>
    <w:p w14:paraId="40B4B105" w14:textId="1CEA8008" w:rsidR="001A627E" w:rsidRPr="001A627E" w:rsidRDefault="001A627E" w:rsidP="008C42EA">
      <w:pPr>
        <w:pStyle w:val="BAPLHeading1"/>
        <w:numPr>
          <w:ilvl w:val="0"/>
          <w:numId w:val="0"/>
        </w:numPr>
        <w:ind w:left="500"/>
        <w:rPr>
          <w:i/>
          <w:iCs/>
        </w:rPr>
        <w:sectPr w:rsidR="001A627E" w:rsidRPr="001A627E" w:rsidSect="00EF1CE9">
          <w:headerReference w:type="default" r:id="rId15"/>
          <w:footerReference w:type="default" r:id="rId16"/>
          <w:headerReference w:type="first" r:id="rId17"/>
          <w:footerReference w:type="first" r:id="rId18"/>
          <w:pgSz w:w="11907" w:h="16840" w:code="9"/>
          <w:pgMar w:top="1418" w:right="1418" w:bottom="1418" w:left="1418" w:header="720" w:footer="720" w:gutter="0"/>
          <w:pgNumType w:fmt="upperRoman" w:start="0"/>
          <w:cols w:space="708"/>
          <w:titlePg/>
          <w:docGrid w:linePitch="360"/>
        </w:sectPr>
      </w:pPr>
    </w:p>
    <w:p w14:paraId="62F521E8" w14:textId="77777777" w:rsidR="00EF1CE9" w:rsidRDefault="00EF1CE9" w:rsidP="00EF1CE9">
      <w:pPr>
        <w:pStyle w:val="BAPLHeading1"/>
        <w:numPr>
          <w:ilvl w:val="0"/>
          <w:numId w:val="15"/>
        </w:numPr>
      </w:pPr>
      <w:bookmarkStart w:id="46" w:name="_Toc11942014"/>
      <w:bookmarkStart w:id="47" w:name="_Toc11942050"/>
      <w:r>
        <w:lastRenderedPageBreak/>
        <w:t>Introduction</w:t>
      </w:r>
      <w:bookmarkEnd w:id="46"/>
    </w:p>
    <w:p w14:paraId="7122A323" w14:textId="77777777" w:rsidR="00EF1CE9" w:rsidRPr="000E6E6E" w:rsidRDefault="00EF1CE9" w:rsidP="00EF1CE9">
      <w:pPr>
        <w:rPr>
          <w:i/>
          <w:iCs/>
        </w:rPr>
      </w:pPr>
      <w:r w:rsidRPr="00A81210">
        <w:rPr>
          <w:i/>
          <w:iCs/>
        </w:rPr>
        <w:t xml:space="preserve"> </w:t>
      </w:r>
      <w:r w:rsidRPr="000E6E6E">
        <w:rPr>
          <w:rStyle w:val="Bullet-Blue"/>
          <w:rFonts w:ascii="Tahoma" w:hAnsi="Tahoma" w:cs="Tahoma"/>
          <w:lang w:eastAsia="en-US"/>
        </w:rPr>
        <w:t>Provide an overview of this document in this section</w:t>
      </w:r>
      <w:r w:rsidRPr="00780D31">
        <w:rPr>
          <w:i/>
          <w:iCs/>
        </w:rPr>
        <w:t xml:space="preserve"> </w:t>
      </w:r>
    </w:p>
    <w:p w14:paraId="58D95818" w14:textId="77777777" w:rsidR="00EF1CE9" w:rsidRPr="000E6E6E" w:rsidRDefault="00EF1CE9" w:rsidP="00EF1CE9">
      <w:pPr>
        <w:rPr>
          <w:rStyle w:val="Bullet-Blue"/>
          <w:rFonts w:ascii="Tahoma" w:hAnsi="Tahoma" w:cs="Tahoma"/>
          <w:i/>
          <w:iCs/>
          <w:lang w:eastAsia="en-US"/>
        </w:rPr>
      </w:pPr>
      <w:r w:rsidRPr="000E6E6E">
        <w:rPr>
          <w:rStyle w:val="Bullet-Blue"/>
          <w:rFonts w:ascii="Tahoma" w:hAnsi="Tahoma" w:cs="Tahoma"/>
          <w:i/>
          <w:iCs/>
          <w:lang w:eastAsia="en-US"/>
        </w:rPr>
        <w:t xml:space="preserve">For example: The purpose of this document is to provide detailed information about the testing phase. This document details out the scope of testing, requirement of resources, testing strategy along with testing schedule. Plans for communication and reporting, and measurement have also been provided in this Test Plan. Assumptions and dependencies related to the testing phase have been provided for the purpose of identifying and mitigating risks. The process for logging and tracking bugs to closure is also described here </w:t>
      </w:r>
    </w:p>
    <w:p w14:paraId="25157D97" w14:textId="77777777" w:rsidR="00EF1CE9" w:rsidRPr="00A81210" w:rsidRDefault="00EF1CE9" w:rsidP="00EF1CE9">
      <w:pPr>
        <w:pStyle w:val="BAPLTextNormal"/>
        <w:rPr>
          <w:i/>
          <w:iCs/>
        </w:rPr>
      </w:pPr>
    </w:p>
    <w:p w14:paraId="447FE0C6" w14:textId="77777777" w:rsidR="00EF1CE9" w:rsidRPr="00CE5BC9" w:rsidRDefault="00EF1CE9" w:rsidP="00EF1CE9">
      <w:pPr>
        <w:pStyle w:val="BAPLHeading2"/>
        <w:numPr>
          <w:ilvl w:val="1"/>
          <w:numId w:val="15"/>
        </w:numPr>
      </w:pPr>
      <w:bookmarkStart w:id="48" w:name="_Toc11942015"/>
      <w:r>
        <w:t>P</w:t>
      </w:r>
      <w:r w:rsidRPr="00CE5BC9">
        <w:t>urpose</w:t>
      </w:r>
      <w:bookmarkEnd w:id="48"/>
    </w:p>
    <w:p w14:paraId="78DEDA60"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The purpose of this Test Plan is to define the overall approach that will be taken by the Test Team when delivering testing services to all of the projects within the business.</w:t>
      </w:r>
    </w:p>
    <w:p w14:paraId="186C9BE6" w14:textId="77777777" w:rsidR="00EF1CE9" w:rsidRPr="000E6E6E" w:rsidRDefault="00EF1CE9" w:rsidP="00EF1CE9">
      <w:pPr>
        <w:spacing w:line="240" w:lineRule="auto"/>
        <w:rPr>
          <w:rStyle w:val="Bullet-Blue"/>
          <w:rFonts w:ascii="Tahoma" w:hAnsi="Tahoma" w:cs="Tahoma"/>
          <w:i/>
          <w:iCs/>
          <w:lang w:eastAsia="en-US"/>
        </w:rPr>
      </w:pPr>
      <w:r w:rsidRPr="000E6E6E">
        <w:rPr>
          <w:rStyle w:val="Bullet-Blue"/>
          <w:rFonts w:ascii="Tahoma" w:hAnsi="Tahoma" w:cs="Tahoma"/>
          <w:lang w:eastAsia="en-US"/>
        </w:rPr>
        <w:t xml:space="preserve">I.e. </w:t>
      </w:r>
      <w:r w:rsidRPr="000E6E6E">
        <w:rPr>
          <w:rStyle w:val="Bullet-Blue"/>
          <w:rFonts w:ascii="Tahoma" w:hAnsi="Tahoma" w:cs="Tahoma"/>
          <w:i/>
          <w:iCs/>
          <w:lang w:eastAsia="en-US"/>
        </w:rPr>
        <w:t>The purpose of this Test plan is to define the overall approach that will be taken by the Test Team when delivering testing services to all of the projects within the business.</w:t>
      </w:r>
    </w:p>
    <w:p w14:paraId="19A58652" w14:textId="77777777" w:rsidR="00EF1CE9" w:rsidRPr="00B706FE" w:rsidRDefault="00EF1CE9" w:rsidP="00EF1CE9">
      <w:pPr>
        <w:pStyle w:val="BAPLTextNormal"/>
      </w:pPr>
    </w:p>
    <w:p w14:paraId="7E1EC15D" w14:textId="77777777" w:rsidR="00EF1CE9" w:rsidRDefault="00EF1CE9" w:rsidP="00EF1CE9">
      <w:pPr>
        <w:pStyle w:val="BAPLHeading2"/>
        <w:numPr>
          <w:ilvl w:val="1"/>
          <w:numId w:val="15"/>
        </w:numPr>
      </w:pPr>
      <w:bookmarkStart w:id="49" w:name="_Toc11942016"/>
      <w:r>
        <w:t>Glossary of Terms</w:t>
      </w:r>
      <w:bookmarkEnd w:id="49"/>
    </w:p>
    <w:p w14:paraId="7CED1B38" w14:textId="77777777" w:rsidR="00EF1CE9" w:rsidRPr="00432AB7" w:rsidRDefault="00EF1CE9" w:rsidP="00EF1CE9">
      <w:pPr>
        <w:rPr>
          <w:i/>
          <w:iCs/>
        </w:rPr>
      </w:pPr>
      <w:r w:rsidRPr="000E6E6E">
        <w:rPr>
          <w:rStyle w:val="Bullet-Blue"/>
          <w:rFonts w:ascii="Tahoma" w:hAnsi="Tahoma" w:cs="Tahoma"/>
          <w:lang w:eastAsia="en-US"/>
        </w:rPr>
        <w:t>Add the Glossary for definitions of company/project specific terminology</w:t>
      </w:r>
      <w:r w:rsidRPr="00432AB7">
        <w:rPr>
          <w:i/>
          <w:iCs/>
        </w:rPr>
        <w:t xml:space="preserve"> </w:t>
      </w:r>
    </w:p>
    <w:p w14:paraId="2F3A3F16" w14:textId="77777777" w:rsidR="00EF1CE9" w:rsidRDefault="00EF1CE9" w:rsidP="00EF1CE9">
      <w:pPr>
        <w:pStyle w:val="Closing"/>
        <w:ind w:left="0"/>
      </w:pPr>
    </w:p>
    <w:p w14:paraId="6892FFB0" w14:textId="77777777" w:rsidR="00EF1CE9" w:rsidRDefault="00EF1CE9" w:rsidP="00EF1CE9">
      <w:pPr>
        <w:pStyle w:val="BAPLHeading2"/>
        <w:numPr>
          <w:ilvl w:val="1"/>
          <w:numId w:val="15"/>
        </w:numPr>
      </w:pPr>
      <w:bookmarkStart w:id="50" w:name="_Toc11942017"/>
      <w:r>
        <w:t>Scope of testing</w:t>
      </w:r>
      <w:bookmarkEnd w:id="50"/>
    </w:p>
    <w:p w14:paraId="6A67F4D4"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 xml:space="preserve">This is a mandate section. The scope of testing needs to be clearly defined. The plan should define items / features that are in scope or out of scope for the testing phase. </w:t>
      </w:r>
    </w:p>
    <w:p w14:paraId="31284674" w14:textId="77777777" w:rsidR="00EF1CE9" w:rsidRPr="00B706FE" w:rsidRDefault="00EF1CE9" w:rsidP="00EF1CE9">
      <w:pPr>
        <w:rPr>
          <w:i/>
          <w:iCs/>
        </w:rPr>
      </w:pPr>
      <w:r w:rsidRPr="000E6E6E">
        <w:rPr>
          <w:rStyle w:val="Bullet-Blue"/>
          <w:rFonts w:ascii="Tahoma" w:hAnsi="Tahoma" w:cs="Tahoma"/>
          <w:lang w:eastAsia="en-US"/>
        </w:rPr>
        <w:t>For example: Performance testing is in scope while functionality testing is out of the scope for this phase of the project.</w:t>
      </w:r>
      <w:r w:rsidRPr="00B706FE">
        <w:rPr>
          <w:i/>
          <w:iCs/>
        </w:rPr>
        <w:t xml:space="preserve"> </w:t>
      </w:r>
    </w:p>
    <w:p w14:paraId="71239705" w14:textId="77777777" w:rsidR="00EF1CE9" w:rsidRPr="00B0747A" w:rsidRDefault="00EF1CE9" w:rsidP="00EF1CE9">
      <w:pPr>
        <w:pStyle w:val="BAPLTextNormal"/>
      </w:pPr>
    </w:p>
    <w:p w14:paraId="7D659492" w14:textId="77777777" w:rsidR="00EF1CE9" w:rsidRDefault="00EF1CE9" w:rsidP="00EF1CE9">
      <w:pPr>
        <w:pStyle w:val="BAPLHeading2"/>
        <w:numPr>
          <w:ilvl w:val="1"/>
          <w:numId w:val="15"/>
        </w:numPr>
      </w:pPr>
      <w:bookmarkStart w:id="51" w:name="_Toc11942018"/>
      <w:r>
        <w:t>Milestones</w:t>
      </w:r>
      <w:bookmarkEnd w:id="51"/>
    </w:p>
    <w:p w14:paraId="3D01ABB0" w14:textId="77777777" w:rsidR="00EF1CE9" w:rsidRDefault="00EF1CE9" w:rsidP="00EF1CE9">
      <w:r w:rsidRPr="000E6E6E">
        <w:rPr>
          <w:rStyle w:val="Bullet-Blue"/>
          <w:rFonts w:ascii="Tahoma" w:hAnsi="Tahoma" w:cs="Tahoma"/>
          <w:i/>
          <w:iCs/>
          <w:lang w:eastAsia="en-US"/>
        </w:rPr>
        <w:t>List down all the minor and major milestones along with planned start and end dates.</w:t>
      </w:r>
    </w:p>
    <w:p w14:paraId="04244227" w14:textId="77777777" w:rsidR="00EF1CE9" w:rsidRDefault="00EF1CE9" w:rsidP="00EF1CE9">
      <w:pPr>
        <w:pStyle w:val="Closing"/>
        <w:ind w:left="0"/>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61"/>
        <w:gridCol w:w="3355"/>
        <w:gridCol w:w="3114"/>
      </w:tblGrid>
      <w:tr w:rsidR="00EF1CE9" w14:paraId="745DA8AB" w14:textId="77777777" w:rsidTr="00512ACA">
        <w:tc>
          <w:tcPr>
            <w:tcW w:w="1676" w:type="pct"/>
            <w:shd w:val="clear" w:color="auto" w:fill="13558E"/>
            <w:vAlign w:val="center"/>
          </w:tcPr>
          <w:p w14:paraId="7E0A8305" w14:textId="77777777" w:rsidR="00EF1CE9" w:rsidRPr="006711E2" w:rsidRDefault="00EF1CE9" w:rsidP="00512ACA">
            <w:pPr>
              <w:pStyle w:val="Body"/>
              <w:jc w:val="center"/>
              <w:rPr>
                <w:b/>
                <w:color w:val="FFFFFF" w:themeColor="background1"/>
              </w:rPr>
            </w:pPr>
            <w:r w:rsidRPr="006711E2">
              <w:rPr>
                <w:b/>
                <w:color w:val="FFFFFF" w:themeColor="background1"/>
              </w:rPr>
              <w:t>Milestone</w:t>
            </w:r>
          </w:p>
        </w:tc>
        <w:tc>
          <w:tcPr>
            <w:tcW w:w="1724" w:type="pct"/>
            <w:shd w:val="clear" w:color="auto" w:fill="13558E"/>
            <w:vAlign w:val="center"/>
          </w:tcPr>
          <w:p w14:paraId="74514123" w14:textId="77777777" w:rsidR="00EF1CE9" w:rsidRPr="006711E2" w:rsidRDefault="00EF1CE9" w:rsidP="00512ACA">
            <w:pPr>
              <w:pStyle w:val="Body"/>
              <w:jc w:val="center"/>
              <w:rPr>
                <w:b/>
                <w:color w:val="FFFFFF" w:themeColor="background1"/>
              </w:rPr>
            </w:pPr>
            <w:r w:rsidRPr="006711E2">
              <w:rPr>
                <w:b/>
                <w:color w:val="FFFFFF" w:themeColor="background1"/>
              </w:rPr>
              <w:t>Planned Start Date</w:t>
            </w:r>
          </w:p>
        </w:tc>
        <w:tc>
          <w:tcPr>
            <w:tcW w:w="1600" w:type="pct"/>
            <w:shd w:val="clear" w:color="auto" w:fill="13558E"/>
            <w:vAlign w:val="center"/>
          </w:tcPr>
          <w:p w14:paraId="6C3CD253" w14:textId="77777777" w:rsidR="00EF1CE9" w:rsidRPr="006711E2" w:rsidRDefault="00EF1CE9" w:rsidP="00512ACA">
            <w:pPr>
              <w:pStyle w:val="Body"/>
              <w:jc w:val="center"/>
              <w:rPr>
                <w:b/>
                <w:color w:val="FFFFFF" w:themeColor="background1"/>
              </w:rPr>
            </w:pPr>
            <w:r w:rsidRPr="006711E2">
              <w:rPr>
                <w:b/>
                <w:color w:val="FFFFFF" w:themeColor="background1"/>
              </w:rPr>
              <w:t>Planned End Date</w:t>
            </w:r>
          </w:p>
        </w:tc>
      </w:tr>
      <w:tr w:rsidR="00EF1CE9" w14:paraId="2D003F01" w14:textId="77777777" w:rsidTr="00512ACA">
        <w:tc>
          <w:tcPr>
            <w:tcW w:w="1676" w:type="pct"/>
            <w:shd w:val="clear" w:color="auto" w:fill="13558E"/>
            <w:vAlign w:val="center"/>
          </w:tcPr>
          <w:p w14:paraId="481CA553" w14:textId="77777777" w:rsidR="00EF1CE9" w:rsidRPr="006711E2" w:rsidRDefault="00EF1CE9" w:rsidP="00512ACA">
            <w:pPr>
              <w:pStyle w:val="Body"/>
              <w:rPr>
                <w:b/>
                <w:color w:val="FFFFFF" w:themeColor="background1"/>
              </w:rPr>
            </w:pPr>
            <w:r w:rsidRPr="006711E2">
              <w:rPr>
                <w:b/>
                <w:color w:val="FFFFFF" w:themeColor="background1"/>
              </w:rPr>
              <w:t>Milestone 1</w:t>
            </w:r>
          </w:p>
        </w:tc>
        <w:tc>
          <w:tcPr>
            <w:tcW w:w="1724" w:type="pct"/>
            <w:shd w:val="clear" w:color="auto" w:fill="FFFFFF"/>
            <w:vAlign w:val="center"/>
          </w:tcPr>
          <w:p w14:paraId="0DFF4F13" w14:textId="77777777" w:rsidR="00EF1CE9" w:rsidRPr="006711E2" w:rsidRDefault="00EF1CE9" w:rsidP="00512ACA">
            <w:pPr>
              <w:pStyle w:val="Body"/>
            </w:pPr>
          </w:p>
        </w:tc>
        <w:tc>
          <w:tcPr>
            <w:tcW w:w="1600" w:type="pct"/>
            <w:shd w:val="clear" w:color="auto" w:fill="FFFFFF"/>
            <w:vAlign w:val="center"/>
          </w:tcPr>
          <w:p w14:paraId="1689514A" w14:textId="77777777" w:rsidR="00EF1CE9" w:rsidRPr="006711E2" w:rsidRDefault="00EF1CE9" w:rsidP="00512ACA">
            <w:pPr>
              <w:pStyle w:val="Body"/>
            </w:pPr>
          </w:p>
        </w:tc>
      </w:tr>
      <w:tr w:rsidR="00EF1CE9" w14:paraId="51603451" w14:textId="77777777" w:rsidTr="00512ACA">
        <w:tc>
          <w:tcPr>
            <w:tcW w:w="1676" w:type="pct"/>
            <w:shd w:val="clear" w:color="auto" w:fill="13558E"/>
            <w:vAlign w:val="center"/>
          </w:tcPr>
          <w:p w14:paraId="7D7DC8E6" w14:textId="77777777" w:rsidR="00EF1CE9" w:rsidRPr="006711E2" w:rsidRDefault="00EF1CE9" w:rsidP="00512ACA">
            <w:pPr>
              <w:pStyle w:val="Body"/>
              <w:rPr>
                <w:b/>
                <w:color w:val="FFFFFF" w:themeColor="background1"/>
              </w:rPr>
            </w:pPr>
            <w:r w:rsidRPr="006711E2">
              <w:rPr>
                <w:b/>
                <w:color w:val="FFFFFF" w:themeColor="background1"/>
              </w:rPr>
              <w:t>Milestone 2</w:t>
            </w:r>
          </w:p>
        </w:tc>
        <w:tc>
          <w:tcPr>
            <w:tcW w:w="1724" w:type="pct"/>
            <w:shd w:val="clear" w:color="auto" w:fill="FFFFFF"/>
            <w:vAlign w:val="center"/>
          </w:tcPr>
          <w:p w14:paraId="5D9120F4" w14:textId="77777777" w:rsidR="00EF1CE9" w:rsidRPr="006711E2" w:rsidRDefault="00EF1CE9" w:rsidP="00512ACA">
            <w:pPr>
              <w:pStyle w:val="Body"/>
            </w:pPr>
          </w:p>
        </w:tc>
        <w:tc>
          <w:tcPr>
            <w:tcW w:w="1600" w:type="pct"/>
            <w:shd w:val="clear" w:color="auto" w:fill="FFFFFF"/>
            <w:vAlign w:val="center"/>
          </w:tcPr>
          <w:p w14:paraId="23AA2528" w14:textId="77777777" w:rsidR="00EF1CE9" w:rsidRPr="006711E2" w:rsidRDefault="00EF1CE9" w:rsidP="00512ACA">
            <w:pPr>
              <w:pStyle w:val="Body"/>
            </w:pPr>
          </w:p>
        </w:tc>
      </w:tr>
      <w:tr w:rsidR="00EF1CE9" w14:paraId="4A490791" w14:textId="77777777" w:rsidTr="00512ACA">
        <w:tc>
          <w:tcPr>
            <w:tcW w:w="1676" w:type="pct"/>
            <w:shd w:val="clear" w:color="auto" w:fill="13558E"/>
            <w:vAlign w:val="center"/>
          </w:tcPr>
          <w:p w14:paraId="72C3D785" w14:textId="77777777" w:rsidR="00EF1CE9" w:rsidRPr="006711E2" w:rsidRDefault="00EF1CE9" w:rsidP="00512ACA">
            <w:pPr>
              <w:pStyle w:val="Body"/>
              <w:rPr>
                <w:b/>
                <w:color w:val="FFFFFF" w:themeColor="background1"/>
              </w:rPr>
            </w:pPr>
            <w:r w:rsidRPr="006711E2">
              <w:rPr>
                <w:b/>
                <w:color w:val="FFFFFF" w:themeColor="background1"/>
              </w:rPr>
              <w:t>Milestone n</w:t>
            </w:r>
          </w:p>
        </w:tc>
        <w:tc>
          <w:tcPr>
            <w:tcW w:w="1724" w:type="pct"/>
            <w:shd w:val="clear" w:color="auto" w:fill="FFFFFF"/>
            <w:vAlign w:val="center"/>
          </w:tcPr>
          <w:p w14:paraId="5E301030" w14:textId="77777777" w:rsidR="00EF1CE9" w:rsidRPr="006711E2" w:rsidRDefault="00EF1CE9" w:rsidP="00512ACA">
            <w:pPr>
              <w:pStyle w:val="Body"/>
            </w:pPr>
          </w:p>
        </w:tc>
        <w:tc>
          <w:tcPr>
            <w:tcW w:w="1600" w:type="pct"/>
            <w:shd w:val="clear" w:color="auto" w:fill="FFFFFF"/>
            <w:vAlign w:val="center"/>
          </w:tcPr>
          <w:p w14:paraId="74E9D97A" w14:textId="77777777" w:rsidR="00EF1CE9" w:rsidRPr="006711E2" w:rsidRDefault="00EF1CE9" w:rsidP="00512ACA">
            <w:pPr>
              <w:pStyle w:val="Body"/>
            </w:pPr>
          </w:p>
        </w:tc>
      </w:tr>
    </w:tbl>
    <w:p w14:paraId="6EB43564" w14:textId="77777777" w:rsidR="00EF1CE9" w:rsidRDefault="00EF1CE9" w:rsidP="00EF1CE9">
      <w:pPr>
        <w:pStyle w:val="Closing"/>
        <w:ind w:left="0"/>
      </w:pPr>
    </w:p>
    <w:p w14:paraId="127136DD" w14:textId="77777777" w:rsidR="00EF1CE9" w:rsidRPr="00B0747A" w:rsidRDefault="00EF1CE9" w:rsidP="00EF1CE9">
      <w:pPr>
        <w:pStyle w:val="BAPLHeading2"/>
        <w:numPr>
          <w:ilvl w:val="1"/>
          <w:numId w:val="15"/>
        </w:numPr>
      </w:pPr>
      <w:bookmarkStart w:id="52" w:name="_Toc11942019"/>
      <w:r>
        <w:t>Deliverables</w:t>
      </w:r>
      <w:bookmarkEnd w:id="52"/>
    </w:p>
    <w:p w14:paraId="1C5287BE" w14:textId="77777777" w:rsidR="00EF1CE9" w:rsidRDefault="00EF1CE9" w:rsidP="00EF1CE9">
      <w:r w:rsidRPr="000E6E6E">
        <w:rPr>
          <w:rStyle w:val="Bullet-Blue"/>
          <w:rFonts w:ascii="Tahoma" w:hAnsi="Tahoma" w:cs="Tahoma"/>
          <w:i/>
          <w:iCs/>
          <w:lang w:eastAsia="en-US"/>
        </w:rPr>
        <w:t>List down all the deliverables from the testing phase along with their acceptance criteria</w:t>
      </w:r>
      <w:r>
        <w:rPr>
          <w:rStyle w:val="Bullet-Blue"/>
          <w:rFonts w:ascii="Tahoma" w:hAnsi="Tahoma" w:cs="Tahoma"/>
          <w:i/>
          <w:iCs/>
          <w:lang w:eastAsia="en-US"/>
        </w:rPr>
        <w:t>.</w:t>
      </w:r>
      <w:r>
        <w:t xml:space="preserve"> </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71"/>
        <w:gridCol w:w="6459"/>
      </w:tblGrid>
      <w:tr w:rsidR="00EF1CE9" w14:paraId="2C37034C" w14:textId="77777777" w:rsidTr="00512ACA">
        <w:tc>
          <w:tcPr>
            <w:tcW w:w="1681" w:type="pct"/>
            <w:shd w:val="clear" w:color="auto" w:fill="13558E"/>
            <w:vAlign w:val="center"/>
          </w:tcPr>
          <w:p w14:paraId="252E3421" w14:textId="77777777" w:rsidR="00EF1CE9" w:rsidRPr="006711E2" w:rsidRDefault="00EF1CE9" w:rsidP="00512ACA">
            <w:pPr>
              <w:pStyle w:val="Body"/>
              <w:jc w:val="center"/>
              <w:rPr>
                <w:b/>
                <w:color w:val="FFFFFF" w:themeColor="background1"/>
              </w:rPr>
            </w:pPr>
            <w:r w:rsidRPr="006711E2">
              <w:rPr>
                <w:b/>
                <w:color w:val="FFFFFF" w:themeColor="background1"/>
              </w:rPr>
              <w:t>Deliverable</w:t>
            </w:r>
          </w:p>
        </w:tc>
        <w:tc>
          <w:tcPr>
            <w:tcW w:w="3319" w:type="pct"/>
            <w:shd w:val="clear" w:color="auto" w:fill="13558E"/>
            <w:vAlign w:val="center"/>
          </w:tcPr>
          <w:p w14:paraId="7892A0FD" w14:textId="77777777" w:rsidR="00EF1CE9" w:rsidRPr="006711E2" w:rsidRDefault="00EF1CE9" w:rsidP="00512ACA">
            <w:pPr>
              <w:pStyle w:val="Body"/>
              <w:jc w:val="center"/>
              <w:rPr>
                <w:b/>
                <w:color w:val="FFFFFF" w:themeColor="background1"/>
              </w:rPr>
            </w:pPr>
            <w:r w:rsidRPr="006711E2">
              <w:rPr>
                <w:b/>
                <w:color w:val="FFFFFF" w:themeColor="background1"/>
              </w:rPr>
              <w:t>Acceptance Criteria</w:t>
            </w:r>
          </w:p>
        </w:tc>
      </w:tr>
      <w:tr w:rsidR="00EF1CE9" w14:paraId="38ED93B7" w14:textId="77777777" w:rsidTr="00512ACA">
        <w:tc>
          <w:tcPr>
            <w:tcW w:w="1681" w:type="pct"/>
            <w:shd w:val="clear" w:color="auto" w:fill="13558E"/>
            <w:vAlign w:val="center"/>
          </w:tcPr>
          <w:p w14:paraId="558637FA" w14:textId="77777777" w:rsidR="00EF1CE9" w:rsidRPr="006711E2" w:rsidRDefault="00EF1CE9" w:rsidP="00512ACA">
            <w:pPr>
              <w:pStyle w:val="Body"/>
              <w:rPr>
                <w:b/>
                <w:color w:val="FFFFFF" w:themeColor="background1"/>
              </w:rPr>
            </w:pPr>
            <w:r w:rsidRPr="006711E2">
              <w:rPr>
                <w:b/>
                <w:color w:val="FFFFFF" w:themeColor="background1"/>
              </w:rPr>
              <w:t>Deliverable 1</w:t>
            </w:r>
          </w:p>
        </w:tc>
        <w:tc>
          <w:tcPr>
            <w:tcW w:w="3319" w:type="pct"/>
            <w:shd w:val="clear" w:color="auto" w:fill="FFFFFF"/>
            <w:vAlign w:val="center"/>
          </w:tcPr>
          <w:p w14:paraId="191E4299" w14:textId="77777777" w:rsidR="00EF1CE9" w:rsidRPr="006711E2" w:rsidRDefault="00EF1CE9" w:rsidP="00512ACA">
            <w:pPr>
              <w:pStyle w:val="Body"/>
            </w:pPr>
          </w:p>
        </w:tc>
      </w:tr>
      <w:tr w:rsidR="00EF1CE9" w14:paraId="521B4705" w14:textId="77777777" w:rsidTr="00512ACA">
        <w:tc>
          <w:tcPr>
            <w:tcW w:w="1681" w:type="pct"/>
            <w:shd w:val="clear" w:color="auto" w:fill="13558E"/>
            <w:vAlign w:val="center"/>
          </w:tcPr>
          <w:p w14:paraId="0D48ACCC" w14:textId="77777777" w:rsidR="00EF1CE9" w:rsidRPr="006711E2" w:rsidRDefault="00EF1CE9" w:rsidP="00512ACA">
            <w:pPr>
              <w:pStyle w:val="Body"/>
              <w:rPr>
                <w:b/>
                <w:color w:val="FFFFFF" w:themeColor="background1"/>
              </w:rPr>
            </w:pPr>
            <w:r w:rsidRPr="006711E2">
              <w:rPr>
                <w:b/>
                <w:color w:val="FFFFFF" w:themeColor="background1"/>
              </w:rPr>
              <w:t>Deliverable 2</w:t>
            </w:r>
          </w:p>
        </w:tc>
        <w:tc>
          <w:tcPr>
            <w:tcW w:w="3319" w:type="pct"/>
            <w:shd w:val="clear" w:color="auto" w:fill="FFFFFF"/>
            <w:vAlign w:val="center"/>
          </w:tcPr>
          <w:p w14:paraId="3819D55E" w14:textId="77777777" w:rsidR="00EF1CE9" w:rsidRPr="006711E2" w:rsidRDefault="00EF1CE9" w:rsidP="00512ACA">
            <w:pPr>
              <w:pStyle w:val="Body"/>
            </w:pPr>
          </w:p>
        </w:tc>
      </w:tr>
      <w:tr w:rsidR="00EF1CE9" w14:paraId="2DDCCD93" w14:textId="77777777" w:rsidTr="00512ACA">
        <w:tc>
          <w:tcPr>
            <w:tcW w:w="1681" w:type="pct"/>
            <w:shd w:val="clear" w:color="auto" w:fill="13558E"/>
            <w:vAlign w:val="center"/>
          </w:tcPr>
          <w:p w14:paraId="7B807CC7" w14:textId="77777777" w:rsidR="00EF1CE9" w:rsidRPr="006711E2" w:rsidRDefault="00EF1CE9" w:rsidP="00512ACA">
            <w:pPr>
              <w:pStyle w:val="Body"/>
              <w:rPr>
                <w:b/>
                <w:color w:val="FFFFFF" w:themeColor="background1"/>
              </w:rPr>
            </w:pPr>
            <w:r w:rsidRPr="006711E2">
              <w:rPr>
                <w:b/>
                <w:color w:val="FFFFFF" w:themeColor="background1"/>
              </w:rPr>
              <w:t>Deliverable n</w:t>
            </w:r>
          </w:p>
        </w:tc>
        <w:tc>
          <w:tcPr>
            <w:tcW w:w="3319" w:type="pct"/>
            <w:shd w:val="clear" w:color="auto" w:fill="FFFFFF"/>
            <w:vAlign w:val="center"/>
          </w:tcPr>
          <w:p w14:paraId="0B3FE910" w14:textId="77777777" w:rsidR="00EF1CE9" w:rsidRPr="006711E2" w:rsidRDefault="00EF1CE9" w:rsidP="00512ACA">
            <w:pPr>
              <w:pStyle w:val="Body"/>
            </w:pPr>
          </w:p>
        </w:tc>
      </w:tr>
    </w:tbl>
    <w:p w14:paraId="0AC7542D" w14:textId="77777777" w:rsidR="00EF1CE9" w:rsidRPr="00A063AB" w:rsidRDefault="00EF1CE9" w:rsidP="00EF1CE9">
      <w:pPr>
        <w:pStyle w:val="BAPLHeading1"/>
        <w:numPr>
          <w:ilvl w:val="0"/>
          <w:numId w:val="15"/>
        </w:numPr>
      </w:pPr>
      <w:bookmarkStart w:id="53" w:name="_Toc317769425"/>
      <w:bookmarkStart w:id="54" w:name="_Toc437426273"/>
      <w:bookmarkStart w:id="55" w:name="_Toc11942020"/>
      <w:r w:rsidRPr="00ED242F">
        <w:lastRenderedPageBreak/>
        <w:t>Resources</w:t>
      </w:r>
      <w:bookmarkEnd w:id="53"/>
      <w:bookmarkEnd w:id="54"/>
      <w:bookmarkEnd w:id="55"/>
    </w:p>
    <w:p w14:paraId="1BF4F8AC" w14:textId="77777777" w:rsidR="00EF1CE9" w:rsidRDefault="00EF1CE9" w:rsidP="00EF1CE9">
      <w:pPr>
        <w:pStyle w:val="BAPLHeading2"/>
        <w:numPr>
          <w:ilvl w:val="1"/>
          <w:numId w:val="15"/>
        </w:numPr>
      </w:pPr>
      <w:bookmarkStart w:id="56" w:name="_Toc358050903"/>
      <w:bookmarkStart w:id="57" w:name="_Toc358050932"/>
      <w:bookmarkStart w:id="58" w:name="_Toc358055219"/>
      <w:bookmarkStart w:id="59" w:name="_Toc437335708"/>
      <w:bookmarkStart w:id="60" w:name="_Toc437425313"/>
      <w:bookmarkStart w:id="61" w:name="_Toc437425921"/>
      <w:bookmarkStart w:id="62" w:name="_Toc437426274"/>
      <w:bookmarkStart w:id="63" w:name="_Toc11940799"/>
      <w:bookmarkStart w:id="64" w:name="_Toc11941532"/>
      <w:bookmarkStart w:id="65" w:name="_Toc11941799"/>
      <w:bookmarkStart w:id="66" w:name="_Toc11941890"/>
      <w:bookmarkStart w:id="67" w:name="_Toc11941931"/>
      <w:bookmarkStart w:id="68" w:name="_Toc11941970"/>
      <w:bookmarkStart w:id="69" w:name="_Toc11942021"/>
      <w:bookmarkStart w:id="70" w:name="_Toc317769427"/>
      <w:bookmarkStart w:id="71" w:name="_Toc437426275"/>
      <w:bookmarkStart w:id="72" w:name="_Toc11942022"/>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ED242F">
        <w:t>Hardware</w:t>
      </w:r>
      <w:bookmarkEnd w:id="70"/>
      <w:bookmarkEnd w:id="71"/>
      <w:bookmarkEnd w:id="72"/>
    </w:p>
    <w:p w14:paraId="1FF4AC69" w14:textId="77777777" w:rsidR="00EF1CE9" w:rsidRPr="000B069B" w:rsidRDefault="00EF1CE9" w:rsidP="00EF1CE9">
      <w:pPr>
        <w:rPr>
          <w:i/>
          <w:iCs/>
        </w:rPr>
      </w:pPr>
      <w:r w:rsidRPr="000E6E6E">
        <w:rPr>
          <w:rStyle w:val="Bullet-Blue"/>
          <w:rFonts w:ascii="Tahoma" w:hAnsi="Tahoma" w:cs="Tahoma"/>
          <w:lang w:eastAsia="en-US"/>
        </w:rPr>
        <w:t>List down the hardware requirements for the testing phase</w:t>
      </w:r>
      <w:r>
        <w:rPr>
          <w:i/>
          <w:iCs/>
        </w:rPr>
        <w:t>.</w:t>
      </w:r>
    </w:p>
    <w:p w14:paraId="08870E64" w14:textId="77777777" w:rsidR="00EF1CE9" w:rsidRPr="000E6E6E" w:rsidRDefault="00EF1CE9" w:rsidP="00EF1CE9">
      <w:pPr>
        <w:pStyle w:val="BAPLListNumbered"/>
      </w:pPr>
      <w:bookmarkStart w:id="73" w:name="_Toc11940801"/>
      <w:bookmarkStart w:id="74" w:name="_Toc11941534"/>
      <w:bookmarkStart w:id="75" w:name="_Toc11941801"/>
      <w:bookmarkStart w:id="76" w:name="_Toc11941892"/>
      <w:bookmarkStart w:id="77" w:name="_Toc11941933"/>
      <w:bookmarkStart w:id="78" w:name="_Toc11941972"/>
      <w:bookmarkStart w:id="79" w:name="_Toc11942023"/>
      <w:bookmarkStart w:id="80" w:name="_Toc142888928"/>
      <w:bookmarkStart w:id="81" w:name="_Toc142889097"/>
      <w:bookmarkStart w:id="82" w:name="_Toc142983861"/>
      <w:bookmarkStart w:id="83" w:name="_Toc321745269"/>
      <w:bookmarkStart w:id="84" w:name="_Toc437272686"/>
      <w:bookmarkEnd w:id="73"/>
      <w:bookmarkEnd w:id="74"/>
      <w:bookmarkEnd w:id="75"/>
      <w:bookmarkEnd w:id="76"/>
      <w:bookmarkEnd w:id="77"/>
      <w:bookmarkEnd w:id="78"/>
      <w:bookmarkEnd w:id="79"/>
    </w:p>
    <w:p w14:paraId="403FC86D" w14:textId="77777777" w:rsidR="00EF1CE9" w:rsidRPr="000E6E6E" w:rsidRDefault="00EF1CE9" w:rsidP="00EF1CE9">
      <w:pPr>
        <w:pStyle w:val="BAPLListNumbered"/>
      </w:pPr>
      <w:bookmarkStart w:id="85" w:name="_Toc11940802"/>
      <w:bookmarkStart w:id="86" w:name="_Toc11941535"/>
      <w:bookmarkStart w:id="87" w:name="_Toc11941802"/>
      <w:bookmarkStart w:id="88" w:name="_Toc11941893"/>
      <w:bookmarkStart w:id="89" w:name="_Toc11941934"/>
      <w:bookmarkStart w:id="90" w:name="_Toc11941973"/>
      <w:bookmarkStart w:id="91" w:name="_Toc11942024"/>
      <w:bookmarkEnd w:id="85"/>
      <w:bookmarkEnd w:id="86"/>
      <w:bookmarkEnd w:id="87"/>
      <w:bookmarkEnd w:id="88"/>
      <w:bookmarkEnd w:id="89"/>
      <w:bookmarkEnd w:id="90"/>
      <w:bookmarkEnd w:id="91"/>
    </w:p>
    <w:p w14:paraId="69F8DCFB" w14:textId="77777777" w:rsidR="00EF1CE9" w:rsidRPr="000E6E6E" w:rsidRDefault="00EF1CE9" w:rsidP="00EF1CE9">
      <w:pPr>
        <w:pStyle w:val="BAPLListNumbered"/>
      </w:pPr>
      <w:bookmarkStart w:id="92" w:name="_Toc11940803"/>
      <w:bookmarkStart w:id="93" w:name="_Toc11941536"/>
      <w:bookmarkStart w:id="94" w:name="_Toc11941803"/>
      <w:bookmarkStart w:id="95" w:name="_Toc11941894"/>
      <w:bookmarkStart w:id="96" w:name="_Toc11941935"/>
      <w:bookmarkStart w:id="97" w:name="_Toc11941974"/>
      <w:bookmarkStart w:id="98" w:name="_Toc11942025"/>
      <w:bookmarkEnd w:id="92"/>
      <w:bookmarkEnd w:id="93"/>
      <w:bookmarkEnd w:id="94"/>
      <w:bookmarkEnd w:id="95"/>
      <w:bookmarkEnd w:id="96"/>
      <w:bookmarkEnd w:id="97"/>
      <w:bookmarkEnd w:id="98"/>
    </w:p>
    <w:p w14:paraId="0B426BCB" w14:textId="77777777" w:rsidR="00EF1CE9" w:rsidRPr="000E6E6E" w:rsidRDefault="00EF1CE9" w:rsidP="00EF1CE9">
      <w:pPr>
        <w:pStyle w:val="BAPLListNumbered"/>
      </w:pPr>
      <w:bookmarkStart w:id="99" w:name="_Toc11940804"/>
      <w:bookmarkStart w:id="100" w:name="_Toc11941537"/>
      <w:bookmarkStart w:id="101" w:name="_Toc11941804"/>
      <w:bookmarkStart w:id="102" w:name="_Toc11941895"/>
      <w:bookmarkStart w:id="103" w:name="_Toc11941936"/>
      <w:bookmarkStart w:id="104" w:name="_Toc11941975"/>
      <w:bookmarkStart w:id="105" w:name="_Toc11942026"/>
      <w:bookmarkEnd w:id="99"/>
      <w:bookmarkEnd w:id="100"/>
      <w:bookmarkEnd w:id="101"/>
      <w:bookmarkEnd w:id="102"/>
      <w:bookmarkEnd w:id="103"/>
      <w:bookmarkEnd w:id="104"/>
      <w:bookmarkEnd w:id="105"/>
    </w:p>
    <w:p w14:paraId="0E2DFFB9" w14:textId="77777777" w:rsidR="00EF1CE9" w:rsidRPr="003F1B0C" w:rsidRDefault="00EF1CE9" w:rsidP="00EF1CE9">
      <w:pPr>
        <w:pStyle w:val="BAPLListNumbered"/>
      </w:pPr>
      <w:bookmarkStart w:id="106" w:name="_Toc11940805"/>
      <w:bookmarkStart w:id="107" w:name="_Toc11941538"/>
      <w:bookmarkStart w:id="108" w:name="_Toc11941805"/>
      <w:bookmarkStart w:id="109" w:name="_Toc11941896"/>
      <w:bookmarkStart w:id="110" w:name="_Toc11941937"/>
      <w:bookmarkStart w:id="111" w:name="_Toc11941976"/>
      <w:bookmarkStart w:id="112" w:name="_Toc11942027"/>
      <w:bookmarkStart w:id="113" w:name="_Toc11940806"/>
      <w:bookmarkStart w:id="114" w:name="_Toc11941539"/>
      <w:bookmarkStart w:id="115" w:name="_Toc11941806"/>
      <w:bookmarkStart w:id="116" w:name="_Toc11941897"/>
      <w:bookmarkStart w:id="117" w:name="_Toc11941938"/>
      <w:bookmarkStart w:id="118" w:name="_Toc11941977"/>
      <w:bookmarkStart w:id="119" w:name="_Toc1194202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5B81FCC" w14:textId="77777777" w:rsidR="00EF1CE9" w:rsidRDefault="00EF1CE9" w:rsidP="00EF1CE9">
      <w:pPr>
        <w:pStyle w:val="BAPLHeading2"/>
        <w:numPr>
          <w:ilvl w:val="1"/>
          <w:numId w:val="15"/>
        </w:numPr>
      </w:pPr>
      <w:bookmarkStart w:id="120" w:name="_Toc317769428"/>
      <w:bookmarkStart w:id="121" w:name="_Toc437426276"/>
      <w:bookmarkStart w:id="122" w:name="_Toc11942029"/>
      <w:bookmarkEnd w:id="80"/>
      <w:bookmarkEnd w:id="81"/>
      <w:bookmarkEnd w:id="82"/>
      <w:bookmarkEnd w:id="83"/>
      <w:bookmarkEnd w:id="84"/>
      <w:r w:rsidRPr="00ED242F">
        <w:t>Environment details</w:t>
      </w:r>
      <w:bookmarkEnd w:id="120"/>
      <w:bookmarkEnd w:id="121"/>
      <w:bookmarkEnd w:id="122"/>
    </w:p>
    <w:p w14:paraId="53A88271" w14:textId="77777777" w:rsidR="00EF1CE9" w:rsidRPr="000B069B" w:rsidRDefault="00EF1CE9" w:rsidP="00EF1CE9">
      <w:pPr>
        <w:rPr>
          <w:i/>
          <w:iCs/>
        </w:rPr>
      </w:pPr>
      <w:r w:rsidRPr="000E6E6E">
        <w:rPr>
          <w:rStyle w:val="Bullet-Blue"/>
          <w:rFonts w:ascii="Tahoma" w:hAnsi="Tahoma" w:cs="Tahoma"/>
          <w:lang w:eastAsia="en-US"/>
        </w:rPr>
        <w:t xml:space="preserve">Provide a list of the various environments that will be used for the testing phase along with their purpose and configuration details. </w:t>
      </w:r>
    </w:p>
    <w:p w14:paraId="02A0FEC6" w14:textId="77777777" w:rsidR="00EF1CE9" w:rsidRDefault="00EF1CE9" w:rsidP="00EF1CE9">
      <w:pPr>
        <w:pStyle w:val="BAPLHeading2"/>
        <w:numPr>
          <w:ilvl w:val="1"/>
          <w:numId w:val="15"/>
        </w:numPr>
      </w:pPr>
      <w:bookmarkStart w:id="123" w:name="_Toc317769429"/>
      <w:bookmarkStart w:id="124" w:name="_Toc437426277"/>
      <w:bookmarkStart w:id="125" w:name="_Toc11942030"/>
      <w:r w:rsidRPr="00ED242F">
        <w:t>Testing tools</w:t>
      </w:r>
      <w:bookmarkEnd w:id="123"/>
      <w:bookmarkEnd w:id="124"/>
      <w:bookmarkEnd w:id="125"/>
    </w:p>
    <w:p w14:paraId="755A9D9C" w14:textId="77777777" w:rsidR="00EF1CE9" w:rsidRPr="000B069B" w:rsidRDefault="00EF1CE9" w:rsidP="00EF1CE9">
      <w:pPr>
        <w:rPr>
          <w:i/>
          <w:iCs/>
        </w:rPr>
      </w:pPr>
      <w:r w:rsidRPr="000E6E6E">
        <w:rPr>
          <w:rStyle w:val="Bullet-Blue"/>
          <w:rFonts w:ascii="Tahoma" w:hAnsi="Tahoma" w:cs="Tahoma"/>
          <w:lang w:eastAsia="en-US"/>
        </w:rPr>
        <w:t>Provide a list of the tools that are required for this phase.</w:t>
      </w:r>
    </w:p>
    <w:p w14:paraId="305D65E8" w14:textId="77777777" w:rsidR="00EF1CE9" w:rsidRDefault="00EF1CE9" w:rsidP="00EF1CE9">
      <w:pPr>
        <w:pStyle w:val="BAPLHeading2"/>
        <w:numPr>
          <w:ilvl w:val="1"/>
          <w:numId w:val="15"/>
        </w:numPr>
      </w:pPr>
      <w:bookmarkStart w:id="126" w:name="_Toc317769430"/>
      <w:bookmarkStart w:id="127" w:name="_Toc437426278"/>
      <w:bookmarkStart w:id="128" w:name="_Toc11942031"/>
      <w:r w:rsidRPr="00ED242F">
        <w:t>Team composition</w:t>
      </w:r>
      <w:bookmarkEnd w:id="126"/>
      <w:bookmarkEnd w:id="127"/>
      <w:bookmarkEnd w:id="128"/>
    </w:p>
    <w:p w14:paraId="0A1B45FC" w14:textId="77777777" w:rsidR="00EF1CE9" w:rsidRPr="000B069B" w:rsidRDefault="00EF1CE9" w:rsidP="00EF1CE9">
      <w:pPr>
        <w:rPr>
          <w:i/>
          <w:iCs/>
        </w:rPr>
      </w:pPr>
      <w:r w:rsidRPr="000E6E6E">
        <w:rPr>
          <w:rStyle w:val="Bullet-Blue"/>
          <w:rFonts w:ascii="Tahoma" w:hAnsi="Tahoma" w:cs="Tahoma"/>
          <w:lang w:eastAsia="en-US"/>
        </w:rPr>
        <w:t>List down the names of the team members who will be involved in the testing phase, along with their roles and responsibilities</w:t>
      </w:r>
      <w:r>
        <w:rPr>
          <w:i/>
          <w:iCs/>
        </w:rPr>
        <w:t>.</w:t>
      </w:r>
    </w:p>
    <w:p w14:paraId="535879B6" w14:textId="77777777" w:rsidR="00EF1CE9" w:rsidRDefault="00EF1CE9" w:rsidP="00EF1CE9">
      <w:pPr>
        <w:pStyle w:val="BAPLHeading1"/>
        <w:numPr>
          <w:ilvl w:val="0"/>
          <w:numId w:val="15"/>
        </w:numPr>
      </w:pPr>
      <w:bookmarkStart w:id="129" w:name="_Toc317769431"/>
      <w:bookmarkStart w:id="130" w:name="_Toc437426279"/>
      <w:bookmarkStart w:id="131" w:name="_Toc11942032"/>
      <w:r w:rsidRPr="00ED242F">
        <w:lastRenderedPageBreak/>
        <w:t>Test Strategy</w:t>
      </w:r>
      <w:bookmarkEnd w:id="129"/>
      <w:bookmarkEnd w:id="130"/>
      <w:bookmarkEnd w:id="131"/>
    </w:p>
    <w:p w14:paraId="0442188F" w14:textId="77777777" w:rsidR="00EF1CE9" w:rsidRPr="000B069B" w:rsidRDefault="00EF1CE9" w:rsidP="00EF1CE9">
      <w:pPr>
        <w:rPr>
          <w:i/>
          <w:iCs/>
        </w:rPr>
      </w:pPr>
      <w:r w:rsidRPr="000E6E6E">
        <w:rPr>
          <w:rStyle w:val="Bullet-Blue"/>
          <w:rFonts w:ascii="Tahoma" w:hAnsi="Tahoma" w:cs="Tahoma"/>
          <w:lang w:eastAsia="en-US"/>
        </w:rPr>
        <w:t>Describe the testing strategy which will be followed in the project. Also, define the different types testing.</w:t>
      </w:r>
      <w:bookmarkStart w:id="132" w:name="_Toc437425319"/>
      <w:bookmarkStart w:id="133" w:name="_Toc437425927"/>
      <w:bookmarkStart w:id="134" w:name="_Toc437426280"/>
      <w:bookmarkStart w:id="135" w:name="_Toc11940811"/>
      <w:bookmarkStart w:id="136" w:name="_Toc317769432"/>
      <w:bookmarkEnd w:id="132"/>
      <w:bookmarkEnd w:id="133"/>
      <w:bookmarkEnd w:id="134"/>
      <w:bookmarkEnd w:id="135"/>
    </w:p>
    <w:p w14:paraId="76B4C677" w14:textId="77777777" w:rsidR="00EF1CE9" w:rsidRPr="008C42EA" w:rsidRDefault="00EF1CE9" w:rsidP="00EF1CE9">
      <w:pPr>
        <w:pStyle w:val="Closing"/>
      </w:pPr>
    </w:p>
    <w:p w14:paraId="102EBCFE" w14:textId="77777777" w:rsidR="00EF1CE9" w:rsidRPr="008C42EA" w:rsidRDefault="00EF1CE9" w:rsidP="00EF1CE9">
      <w:pPr>
        <w:pStyle w:val="BAPLHeading2"/>
        <w:numPr>
          <w:ilvl w:val="1"/>
          <w:numId w:val="15"/>
        </w:numPr>
      </w:pPr>
      <w:bookmarkStart w:id="137" w:name="_Toc437426281"/>
      <w:bookmarkStart w:id="138" w:name="_Toc11942033"/>
      <w:r>
        <w:t>Ty</w:t>
      </w:r>
      <w:r w:rsidRPr="008C42EA">
        <w:t>pes of testing</w:t>
      </w:r>
      <w:bookmarkEnd w:id="136"/>
      <w:bookmarkEnd w:id="137"/>
      <w:bookmarkEnd w:id="138"/>
    </w:p>
    <w:p w14:paraId="6C151631"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List out different types of testing that will be conducted in the testing phase. Elaborate the different testing specifications given by the customer and provide details on how different types of testing would be conducted.</w:t>
      </w:r>
    </w:p>
    <w:p w14:paraId="00013F4E"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 xml:space="preserve">For Example: </w:t>
      </w:r>
    </w:p>
    <w:p w14:paraId="4AE63D38" w14:textId="77777777" w:rsidR="00EF1CE9" w:rsidRPr="000B069B" w:rsidRDefault="00EF1CE9" w:rsidP="00EF1CE9">
      <w:pPr>
        <w:rPr>
          <w:i/>
          <w:iCs/>
        </w:rPr>
      </w:pPr>
      <w:r w:rsidRPr="000E6E6E">
        <w:rPr>
          <w:rStyle w:val="Bullet-Blue"/>
          <w:rFonts w:ascii="Tahoma" w:hAnsi="Tahoma" w:cs="Tahoma"/>
          <w:lang w:eastAsia="en-US"/>
        </w:rPr>
        <w:t>Performance testing - The objective of this testing will be to ensure that application is able to handle 100 users and each page loads within 3 seconds. Load Runner will be used to perform this testing. Test scripts will be prepared in advance and will be shared with the customer for approval. Performance testing will commence once functional testing has been completed.</w:t>
      </w:r>
      <w:r>
        <w:rPr>
          <w:i/>
          <w:iCs/>
        </w:rPr>
        <w:t xml:space="preserve"> </w:t>
      </w:r>
    </w:p>
    <w:p w14:paraId="7DC77BC9" w14:textId="77777777" w:rsidR="00EF1CE9" w:rsidRPr="008C42EA" w:rsidRDefault="00EF1CE9" w:rsidP="00EF1CE9">
      <w:pPr>
        <w:pStyle w:val="BAPLHeading2"/>
        <w:numPr>
          <w:ilvl w:val="1"/>
          <w:numId w:val="15"/>
        </w:numPr>
      </w:pPr>
      <w:bookmarkStart w:id="139" w:name="_Toc437426282"/>
      <w:bookmarkStart w:id="140" w:name="_Toc11942034"/>
      <w:r w:rsidRPr="008C42EA">
        <w:t>Entry and Exit Criteria</w:t>
      </w:r>
      <w:bookmarkEnd w:id="139"/>
      <w:bookmarkEnd w:id="140"/>
    </w:p>
    <w:p w14:paraId="68E4D20B" w14:textId="77777777" w:rsidR="00EF1CE9" w:rsidRPr="000E6E6E" w:rsidRDefault="00EF1CE9" w:rsidP="00EF1CE9">
      <w:pPr>
        <w:rPr>
          <w:rStyle w:val="Bullet-Blue"/>
          <w:rFonts w:ascii="Tahoma" w:hAnsi="Tahoma" w:cs="Tahoma"/>
          <w:lang w:eastAsia="en-US"/>
        </w:rPr>
      </w:pPr>
      <w:r>
        <w:rPr>
          <w:i/>
          <w:iCs/>
        </w:rPr>
        <w:t xml:space="preserve"> </w:t>
      </w:r>
      <w:r w:rsidRPr="000E6E6E">
        <w:rPr>
          <w:rStyle w:val="Bullet-Blue"/>
          <w:rFonts w:ascii="Tahoma" w:hAnsi="Tahoma" w:cs="Tahoma"/>
          <w:lang w:eastAsia="en-US"/>
        </w:rPr>
        <w:t xml:space="preserve">Write down the entry and exit criteria of the testing phase. </w:t>
      </w:r>
    </w:p>
    <w:p w14:paraId="2D5ACBEF"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 xml:space="preserve">For example: </w:t>
      </w:r>
    </w:p>
    <w:p w14:paraId="0F4E64CC" w14:textId="77777777" w:rsidR="00EF1CE9" w:rsidRPr="000E6E6E" w:rsidRDefault="00EF1CE9" w:rsidP="00EF1CE9">
      <w:pPr>
        <w:rPr>
          <w:rStyle w:val="Bullet-Blue"/>
          <w:rFonts w:ascii="Tahoma" w:hAnsi="Tahoma" w:cs="Tahoma"/>
          <w:b/>
          <w:bCs/>
          <w:lang w:eastAsia="en-US"/>
        </w:rPr>
      </w:pPr>
      <w:r w:rsidRPr="000E6E6E">
        <w:rPr>
          <w:rStyle w:val="Bullet-Blue"/>
          <w:rFonts w:ascii="Tahoma" w:hAnsi="Tahoma" w:cs="Tahoma"/>
          <w:bCs/>
          <w:lang w:eastAsia="en-US"/>
        </w:rPr>
        <w:t>Entry Criteria</w:t>
      </w:r>
      <w:r w:rsidRPr="000E6E6E">
        <w:rPr>
          <w:rStyle w:val="Bullet-Blue"/>
          <w:rFonts w:ascii="Tahoma" w:hAnsi="Tahoma" w:cs="Tahoma"/>
          <w:b/>
          <w:bCs/>
          <w:lang w:eastAsia="en-US"/>
        </w:rPr>
        <w:t>:</w:t>
      </w:r>
    </w:p>
    <w:p w14:paraId="4D7D98D6"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Development has been completed for the features to be tested</w:t>
      </w:r>
    </w:p>
    <w:p w14:paraId="665D2275"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Test data and test environment are available for testing</w:t>
      </w:r>
    </w:p>
    <w:p w14:paraId="1DFFBEBE"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Approved test cases are available</w:t>
      </w:r>
    </w:p>
    <w:p w14:paraId="77454980"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Trained personnel to conduct testing are available</w:t>
      </w:r>
    </w:p>
    <w:p w14:paraId="3821A278" w14:textId="77777777" w:rsidR="00EF1CE9" w:rsidRPr="000E6E6E" w:rsidRDefault="00EF1CE9" w:rsidP="00EF1CE9">
      <w:pPr>
        <w:rPr>
          <w:rStyle w:val="Bullet-Blue"/>
          <w:rFonts w:ascii="Tahoma" w:hAnsi="Tahoma" w:cs="Tahoma"/>
          <w:bCs/>
          <w:lang w:eastAsia="en-US"/>
        </w:rPr>
      </w:pPr>
      <w:r w:rsidRPr="000E6E6E">
        <w:rPr>
          <w:rStyle w:val="Bullet-Blue"/>
          <w:rFonts w:ascii="Tahoma" w:hAnsi="Tahoma" w:cs="Tahoma"/>
          <w:bCs/>
          <w:lang w:eastAsia="en-US"/>
        </w:rPr>
        <w:t>Exit criteria:</w:t>
      </w:r>
    </w:p>
    <w:p w14:paraId="7D62AFE1"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 xml:space="preserve">All test cases have been executed and passed </w:t>
      </w:r>
    </w:p>
    <w:p w14:paraId="4E024638"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 xml:space="preserve">OR Testing window as per planned schedule has elapsed </w:t>
      </w:r>
    </w:p>
    <w:p w14:paraId="484CB95F" w14:textId="77777777" w:rsidR="00EF1CE9" w:rsidRPr="000B069B" w:rsidRDefault="00EF1CE9" w:rsidP="00EF1CE9">
      <w:pPr>
        <w:pStyle w:val="ListParagraph"/>
        <w:numPr>
          <w:ilvl w:val="0"/>
          <w:numId w:val="6"/>
        </w:numPr>
        <w:spacing w:after="200"/>
        <w:ind w:left="720"/>
        <w:rPr>
          <w:i/>
          <w:iCs/>
        </w:rPr>
      </w:pPr>
      <w:r w:rsidRPr="000E6E6E">
        <w:rPr>
          <w:rStyle w:val="Bullet-Blue"/>
          <w:rFonts w:ascii="Tahoma" w:hAnsi="Tahoma" w:cs="Tahoma"/>
          <w:lang w:eastAsia="en-US"/>
        </w:rPr>
        <w:t>OR System acceptance criteria have been met.</w:t>
      </w:r>
    </w:p>
    <w:p w14:paraId="427041FC" w14:textId="77777777" w:rsidR="00EF1CE9" w:rsidRDefault="00EF1CE9" w:rsidP="00EF1CE9">
      <w:pPr>
        <w:pStyle w:val="BAPLHeading2"/>
        <w:numPr>
          <w:ilvl w:val="1"/>
          <w:numId w:val="15"/>
        </w:numPr>
      </w:pPr>
      <w:bookmarkStart w:id="141" w:name="_Toc317769434"/>
      <w:bookmarkStart w:id="142" w:name="_Toc437426283"/>
      <w:bookmarkStart w:id="143" w:name="_Toc11942035"/>
      <w:r w:rsidRPr="004734AA">
        <w:t>Suspension and Resumption Criteria</w:t>
      </w:r>
      <w:bookmarkEnd w:id="141"/>
      <w:bookmarkEnd w:id="142"/>
      <w:bookmarkEnd w:id="143"/>
    </w:p>
    <w:p w14:paraId="67A03D88"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Use this section to write down the suspension and Resumption during the testing phase.</w:t>
      </w:r>
    </w:p>
    <w:p w14:paraId="09657435"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 xml:space="preserve">For example: </w:t>
      </w:r>
    </w:p>
    <w:p w14:paraId="1427DB04" w14:textId="77777777" w:rsidR="00EF1CE9" w:rsidRPr="00DC3839" w:rsidRDefault="00EF1CE9" w:rsidP="00EF1CE9">
      <w:pPr>
        <w:rPr>
          <w:b/>
          <w:i/>
          <w:iCs/>
        </w:rPr>
      </w:pPr>
      <w:r w:rsidRPr="000E6E6E">
        <w:rPr>
          <w:rStyle w:val="Bullet-Blue"/>
          <w:rFonts w:ascii="Tahoma" w:hAnsi="Tahoma" w:cs="Tahoma"/>
          <w:bCs/>
          <w:lang w:eastAsia="en-US"/>
        </w:rPr>
        <w:t>Suspension Criteria - Testing</w:t>
      </w:r>
      <w:r w:rsidRPr="00DC3839">
        <w:rPr>
          <w:b/>
          <w:i/>
          <w:iCs/>
        </w:rPr>
        <w:t xml:space="preserve"> </w:t>
      </w:r>
      <w:r w:rsidRPr="000E6E6E">
        <w:rPr>
          <w:rStyle w:val="Bullet-Blue"/>
          <w:rFonts w:ascii="Tahoma" w:hAnsi="Tahoma" w:cs="Tahoma"/>
          <w:lang w:eastAsia="en-US"/>
        </w:rPr>
        <w:t>can be suspended when</w:t>
      </w:r>
    </w:p>
    <w:p w14:paraId="5809E00C"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There are showstopper defects and it’s not feasible to conduct testing</w:t>
      </w:r>
    </w:p>
    <w:p w14:paraId="0DE52406"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Test environment is not available due to technical problems</w:t>
      </w:r>
    </w:p>
    <w:p w14:paraId="2AA3B0BB" w14:textId="77777777" w:rsidR="00EF1CE9" w:rsidRPr="000E6E6E" w:rsidRDefault="00EF1CE9" w:rsidP="00EF1CE9">
      <w:pPr>
        <w:spacing w:after="200"/>
        <w:rPr>
          <w:rStyle w:val="Bullet-Blue"/>
          <w:rFonts w:ascii="Tahoma" w:hAnsi="Tahoma" w:cs="Tahoma"/>
          <w:lang w:eastAsia="en-US"/>
        </w:rPr>
      </w:pPr>
      <w:r w:rsidRPr="000E6E6E">
        <w:rPr>
          <w:rStyle w:val="Bullet-Blue"/>
          <w:rFonts w:ascii="Tahoma" w:hAnsi="Tahoma" w:cs="Tahoma"/>
          <w:lang w:eastAsia="en-US"/>
        </w:rPr>
        <w:t>In such scenarios, testing team will suspend testing and work on alternate tasks.</w:t>
      </w:r>
    </w:p>
    <w:p w14:paraId="64BFB266"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 xml:space="preserve">Resumption Criteria - Testing can be resumed only when </w:t>
      </w:r>
    </w:p>
    <w:p w14:paraId="292BE34D"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 xml:space="preserve">Situation due to which testing was suspended has improved and it is feasible to go ahead with the testing activities. </w:t>
      </w:r>
    </w:p>
    <w:p w14:paraId="13BBB833" w14:textId="77777777" w:rsidR="00EF1CE9" w:rsidRDefault="00EF1CE9" w:rsidP="00EF1CE9">
      <w:pPr>
        <w:pStyle w:val="BAPLHeading2"/>
        <w:numPr>
          <w:ilvl w:val="1"/>
          <w:numId w:val="15"/>
        </w:numPr>
      </w:pPr>
      <w:bookmarkStart w:id="144" w:name="_Toc317769435"/>
      <w:bookmarkStart w:id="145" w:name="_Toc437426284"/>
      <w:bookmarkStart w:id="146" w:name="_Toc11942036"/>
      <w:r>
        <w:lastRenderedPageBreak/>
        <w:t>Sy</w:t>
      </w:r>
      <w:r w:rsidRPr="00B327C0">
        <w:t>stem Acceptance Criteria</w:t>
      </w:r>
      <w:bookmarkEnd w:id="144"/>
      <w:bookmarkEnd w:id="145"/>
      <w:bookmarkEnd w:id="146"/>
    </w:p>
    <w:p w14:paraId="23962AFC"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Use this section to describe the system acceptance criteria based on which the project acceptance will be received.</w:t>
      </w:r>
    </w:p>
    <w:p w14:paraId="52FBD0B3"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For example:</w:t>
      </w:r>
    </w:p>
    <w:p w14:paraId="218243FD" w14:textId="77777777" w:rsidR="00EF1CE9" w:rsidRPr="000E6E6E" w:rsidRDefault="00EF1CE9" w:rsidP="00EF1CE9">
      <w:pPr>
        <w:pStyle w:val="ListParagraph"/>
        <w:numPr>
          <w:ilvl w:val="0"/>
          <w:numId w:val="8"/>
        </w:numPr>
        <w:spacing w:after="200"/>
        <w:rPr>
          <w:rStyle w:val="Bullet-Blue"/>
          <w:rFonts w:ascii="Tahoma" w:hAnsi="Tahoma" w:cs="Tahoma"/>
          <w:lang w:eastAsia="en-US"/>
        </w:rPr>
      </w:pPr>
      <w:r w:rsidRPr="000E6E6E">
        <w:rPr>
          <w:rStyle w:val="Bullet-Blue"/>
          <w:rFonts w:ascii="Tahoma" w:hAnsi="Tahoma" w:cs="Tahoma"/>
          <w:lang w:eastAsia="en-US"/>
        </w:rPr>
        <w:t>During UAT testing, there should not be more than</w:t>
      </w:r>
    </w:p>
    <w:p w14:paraId="1D76F609"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 xml:space="preserve">2 defects with high 5 severity </w:t>
      </w:r>
    </w:p>
    <w:p w14:paraId="77C988CA"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 xml:space="preserve">5 defects with Medium severity </w:t>
      </w:r>
    </w:p>
    <w:p w14:paraId="09919F34" w14:textId="77777777" w:rsidR="00EF1CE9" w:rsidRPr="000E6E6E" w:rsidRDefault="00EF1CE9" w:rsidP="00EF1CE9">
      <w:pPr>
        <w:pStyle w:val="ListParagraph"/>
        <w:numPr>
          <w:ilvl w:val="0"/>
          <w:numId w:val="6"/>
        </w:numPr>
        <w:spacing w:after="200"/>
        <w:ind w:left="720"/>
        <w:rPr>
          <w:rStyle w:val="Bullet-Blue"/>
          <w:rFonts w:ascii="Tahoma" w:hAnsi="Tahoma" w:cs="Tahoma"/>
          <w:lang w:eastAsia="en-US"/>
        </w:rPr>
      </w:pPr>
      <w:r w:rsidRPr="000E6E6E">
        <w:rPr>
          <w:rStyle w:val="Bullet-Blue"/>
          <w:rFonts w:ascii="Tahoma" w:hAnsi="Tahoma" w:cs="Tahoma"/>
          <w:lang w:eastAsia="en-US"/>
        </w:rPr>
        <w:t>10 defects with low severity</w:t>
      </w:r>
    </w:p>
    <w:p w14:paraId="32953E12" w14:textId="77777777" w:rsidR="00EF1CE9" w:rsidRPr="000E6E6E" w:rsidRDefault="00EF1CE9" w:rsidP="00EF1CE9">
      <w:pPr>
        <w:pStyle w:val="ListParagraph"/>
        <w:numPr>
          <w:ilvl w:val="0"/>
          <w:numId w:val="8"/>
        </w:numPr>
        <w:spacing w:after="200"/>
        <w:rPr>
          <w:rStyle w:val="Bullet-Blue"/>
          <w:rFonts w:ascii="Tahoma" w:hAnsi="Tahoma" w:cs="Tahoma"/>
          <w:lang w:eastAsia="en-US"/>
        </w:rPr>
      </w:pPr>
      <w:r w:rsidRPr="000E6E6E">
        <w:rPr>
          <w:rStyle w:val="Bullet-Blue"/>
          <w:rFonts w:ascii="Tahoma" w:hAnsi="Tahoma" w:cs="Tahoma"/>
          <w:lang w:eastAsia="en-US"/>
        </w:rPr>
        <w:t>At the end of UAT, there should be no open defects.</w:t>
      </w:r>
    </w:p>
    <w:p w14:paraId="227B0A83" w14:textId="77777777" w:rsidR="00EF1CE9" w:rsidRPr="000E6E6E" w:rsidRDefault="00EF1CE9" w:rsidP="00EF1CE9">
      <w:pPr>
        <w:pStyle w:val="ListParagraph"/>
        <w:numPr>
          <w:ilvl w:val="0"/>
          <w:numId w:val="8"/>
        </w:numPr>
        <w:spacing w:after="200"/>
        <w:rPr>
          <w:rStyle w:val="Bullet-Blue"/>
          <w:rFonts w:ascii="Tahoma" w:hAnsi="Tahoma" w:cs="Tahoma"/>
          <w:lang w:eastAsia="en-US"/>
        </w:rPr>
      </w:pPr>
      <w:r w:rsidRPr="000E6E6E">
        <w:rPr>
          <w:rStyle w:val="Bullet-Blue"/>
          <w:rFonts w:ascii="Tahoma" w:hAnsi="Tahoma" w:cs="Tahoma"/>
          <w:lang w:eastAsia="en-US"/>
        </w:rPr>
        <w:t>System is in use by end user without any interruption for at least 7 days.</w:t>
      </w:r>
    </w:p>
    <w:p w14:paraId="654F127D" w14:textId="77777777" w:rsidR="00EF1CE9" w:rsidRPr="000E6E6E" w:rsidRDefault="00EF1CE9" w:rsidP="00EF1CE9">
      <w:pPr>
        <w:pStyle w:val="BAPLHeading1"/>
        <w:numPr>
          <w:ilvl w:val="0"/>
          <w:numId w:val="0"/>
        </w:numPr>
      </w:pPr>
      <w:bookmarkStart w:id="147" w:name="_Toc317769436"/>
      <w:bookmarkStart w:id="148" w:name="_Toc437426285"/>
      <w:bookmarkStart w:id="149" w:name="_Toc11942037"/>
      <w:r>
        <w:lastRenderedPageBreak/>
        <w:t xml:space="preserve">4. </w:t>
      </w:r>
      <w:r w:rsidRPr="00BA2CE3">
        <w:t>Test Approac</w:t>
      </w:r>
      <w:bookmarkStart w:id="150" w:name="_Toc437425325"/>
      <w:bookmarkStart w:id="151" w:name="_Toc437425933"/>
      <w:bookmarkStart w:id="152" w:name="_Toc437426286"/>
      <w:bookmarkStart w:id="153" w:name="_Toc11940817"/>
      <w:bookmarkEnd w:id="147"/>
      <w:bookmarkEnd w:id="148"/>
      <w:bookmarkEnd w:id="150"/>
      <w:bookmarkEnd w:id="151"/>
      <w:bookmarkEnd w:id="152"/>
      <w:bookmarkEnd w:id="153"/>
      <w:r>
        <w:t>h</w:t>
      </w:r>
      <w:bookmarkEnd w:id="149"/>
    </w:p>
    <w:p w14:paraId="25852984" w14:textId="77777777" w:rsidR="00EF1CE9" w:rsidRPr="00CF6C38" w:rsidRDefault="00EF1CE9" w:rsidP="00EF1CE9">
      <w:pPr>
        <w:pStyle w:val="Body"/>
        <w:rPr>
          <w:rFonts w:ascii="Georgia" w:hAnsi="Georgia"/>
          <w:color w:val="387BBA"/>
        </w:rPr>
      </w:pPr>
      <w:bookmarkStart w:id="154" w:name="_Toc11942038"/>
      <w:bookmarkStart w:id="155" w:name="_Toc317769437"/>
      <w:bookmarkStart w:id="156" w:name="_Toc437426287"/>
      <w:bookmarkEnd w:id="154"/>
    </w:p>
    <w:p w14:paraId="00967A35" w14:textId="77777777" w:rsidR="00EF1CE9" w:rsidRPr="008C42EA" w:rsidRDefault="00EF1CE9" w:rsidP="00EF1CE9">
      <w:pPr>
        <w:pStyle w:val="BAPLHeading2"/>
        <w:numPr>
          <w:ilvl w:val="1"/>
          <w:numId w:val="11"/>
        </w:numPr>
      </w:pPr>
      <w:bookmarkStart w:id="157" w:name="_Toc11942039"/>
      <w:r w:rsidRPr="008C42EA">
        <w:t>Test Schedule</w:t>
      </w:r>
      <w:bookmarkEnd w:id="155"/>
      <w:bookmarkEnd w:id="156"/>
      <w:bookmarkEnd w:id="157"/>
    </w:p>
    <w:p w14:paraId="27DB0125"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Use this section to document the detailed test plan.</w:t>
      </w:r>
    </w:p>
    <w:p w14:paraId="17C7C3A2" w14:textId="77777777" w:rsidR="00EF1CE9" w:rsidRPr="00DC3839" w:rsidRDefault="00EF1CE9" w:rsidP="00EF1CE9">
      <w:pPr>
        <w:rPr>
          <w:i/>
          <w:iCs/>
        </w:rPr>
      </w:pPr>
      <w:r w:rsidRPr="000E6E6E">
        <w:rPr>
          <w:rStyle w:val="Bullet-Blue"/>
          <w:rFonts w:ascii="Tahoma" w:hAnsi="Tahoma" w:cs="Tahoma"/>
          <w:lang w:eastAsia="en-US"/>
        </w:rPr>
        <w:t>This would include a detailed work breakdown structure (WBS) of all activities related to testing along with resources</w:t>
      </w:r>
      <w:r>
        <w:rPr>
          <w:rStyle w:val="Bullet-Blue"/>
          <w:rFonts w:ascii="Tahoma" w:hAnsi="Tahoma" w:cs="Tahoma"/>
          <w:i/>
          <w:iCs/>
          <w:lang w:eastAsia="en-US"/>
        </w:rPr>
        <w:t>.</w:t>
      </w:r>
    </w:p>
    <w:p w14:paraId="65A8DF00" w14:textId="77777777" w:rsidR="00EF1CE9" w:rsidRPr="00DC3839" w:rsidRDefault="00EF1CE9" w:rsidP="00EF1CE9">
      <w:pPr>
        <w:rPr>
          <w:i/>
          <w:iCs/>
        </w:rPr>
      </w:pPr>
      <w:r w:rsidRPr="00DC3839">
        <w:rPr>
          <w:i/>
          <w:iCs/>
        </w:rPr>
        <w:t>{Attach WBS in the appendix and provide reference here.}</w:t>
      </w:r>
    </w:p>
    <w:p w14:paraId="1A7FED97" w14:textId="77777777" w:rsidR="00EF1CE9" w:rsidRPr="008C42EA" w:rsidRDefault="00EF1CE9" w:rsidP="00EF1CE9">
      <w:pPr>
        <w:pStyle w:val="BAPLHeading2"/>
        <w:numPr>
          <w:ilvl w:val="1"/>
          <w:numId w:val="11"/>
        </w:numPr>
      </w:pPr>
      <w:bookmarkStart w:id="158" w:name="_Toc317769438"/>
      <w:bookmarkStart w:id="159" w:name="_Toc437426288"/>
      <w:bookmarkStart w:id="160" w:name="_Toc11942040"/>
      <w:r w:rsidRPr="008C42EA">
        <w:t>Test Design</w:t>
      </w:r>
      <w:bookmarkEnd w:id="158"/>
      <w:bookmarkEnd w:id="159"/>
      <w:bookmarkEnd w:id="160"/>
    </w:p>
    <w:p w14:paraId="38CA68E9"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 xml:space="preserve">Use this section to document the procedure for preparing test cases. </w:t>
      </w:r>
    </w:p>
    <w:p w14:paraId="48278F2E" w14:textId="77777777" w:rsidR="00EF1CE9" w:rsidRPr="00DC3839" w:rsidRDefault="00EF1CE9" w:rsidP="00EF1CE9">
      <w:pPr>
        <w:rPr>
          <w:i/>
          <w:iCs/>
        </w:rPr>
      </w:pPr>
      <w:r w:rsidRPr="000E6E6E">
        <w:rPr>
          <w:rStyle w:val="Bullet-Blue"/>
          <w:rFonts w:ascii="Tahoma" w:hAnsi="Tahoma" w:cs="Tahoma"/>
          <w:lang w:eastAsia="en-US"/>
        </w:rPr>
        <w:t>Explain the various fields of the test cases. Expand this section to include the process for review and approval of test cases and how the documents will be shared among stakeholders.</w:t>
      </w:r>
      <w:r w:rsidRPr="00DC3839">
        <w:rPr>
          <w:i/>
          <w:iCs/>
        </w:rPr>
        <w:t xml:space="preserve"> </w:t>
      </w:r>
    </w:p>
    <w:p w14:paraId="30ACBE10" w14:textId="77777777" w:rsidR="00EF1CE9" w:rsidRPr="00C3676A" w:rsidRDefault="00EF1CE9" w:rsidP="00EF1CE9">
      <w:r>
        <w:t>{Attach format of test cases in the appendix and provide reference here.}</w:t>
      </w:r>
    </w:p>
    <w:p w14:paraId="6E044A4B" w14:textId="77777777" w:rsidR="00EF1CE9" w:rsidRPr="008C42EA" w:rsidRDefault="00EF1CE9" w:rsidP="00EF1CE9">
      <w:pPr>
        <w:pStyle w:val="BAPLHeading2"/>
        <w:numPr>
          <w:ilvl w:val="1"/>
          <w:numId w:val="13"/>
        </w:numPr>
      </w:pPr>
      <w:bookmarkStart w:id="161" w:name="_Toc317769439"/>
      <w:bookmarkStart w:id="162" w:name="_Toc437426289"/>
      <w:bookmarkStart w:id="163" w:name="_Toc11942041"/>
      <w:r>
        <w:t>T</w:t>
      </w:r>
      <w:r w:rsidRPr="008C42EA">
        <w:t>est Execution</w:t>
      </w:r>
      <w:bookmarkEnd w:id="161"/>
      <w:bookmarkEnd w:id="162"/>
      <w:bookmarkEnd w:id="163"/>
    </w:p>
    <w:p w14:paraId="35A32153" w14:textId="77777777" w:rsidR="00EF1CE9" w:rsidRPr="00DC3839" w:rsidRDefault="00EF1CE9" w:rsidP="00EF1CE9">
      <w:pPr>
        <w:rPr>
          <w:i/>
          <w:iCs/>
        </w:rPr>
      </w:pPr>
      <w:r w:rsidRPr="000E6E6E">
        <w:rPr>
          <w:rStyle w:val="Bullet-Blue"/>
          <w:rFonts w:ascii="Tahoma" w:hAnsi="Tahoma" w:cs="Tahoma"/>
          <w:lang w:eastAsia="en-US"/>
        </w:rPr>
        <w:t>Use this section to detail the process that will be followed for testing - how testing would be conducted, and how testing results would be captured and shared.</w:t>
      </w:r>
      <w:r w:rsidRPr="00DC3839">
        <w:rPr>
          <w:i/>
          <w:iCs/>
        </w:rPr>
        <w:t xml:space="preserve"> </w:t>
      </w:r>
    </w:p>
    <w:p w14:paraId="4E422D37" w14:textId="77777777" w:rsidR="00EF1CE9" w:rsidRPr="00DC3839" w:rsidRDefault="00EF1CE9" w:rsidP="00EF1CE9">
      <w:pPr>
        <w:rPr>
          <w:i/>
          <w:iCs/>
        </w:rPr>
      </w:pPr>
      <w:r w:rsidRPr="00DC3839">
        <w:rPr>
          <w:i/>
          <w:iCs/>
        </w:rPr>
        <w:t>{Attach format of test log, test report in the appendix and provide reference here.}</w:t>
      </w:r>
    </w:p>
    <w:p w14:paraId="5BCD7C6F" w14:textId="77777777" w:rsidR="00EF1CE9" w:rsidRDefault="00EF1CE9" w:rsidP="00EF1CE9">
      <w:r>
        <w:br w:type="page"/>
      </w:r>
    </w:p>
    <w:p w14:paraId="752B85EA" w14:textId="77777777" w:rsidR="00EF1CE9" w:rsidRPr="000B069B" w:rsidRDefault="00EF1CE9" w:rsidP="00EF1CE9">
      <w:pPr>
        <w:pStyle w:val="BAPLHeading1"/>
        <w:numPr>
          <w:ilvl w:val="0"/>
          <w:numId w:val="13"/>
        </w:numPr>
      </w:pPr>
      <w:bookmarkStart w:id="164" w:name="_Toc317769440"/>
      <w:bookmarkStart w:id="165" w:name="_Toc437426290"/>
      <w:bookmarkStart w:id="166" w:name="_Toc11942042"/>
      <w:r w:rsidRPr="000B069B">
        <w:lastRenderedPageBreak/>
        <w:t>Bug Tracking Process</w:t>
      </w:r>
      <w:bookmarkEnd w:id="164"/>
      <w:bookmarkEnd w:id="165"/>
      <w:bookmarkEnd w:id="166"/>
    </w:p>
    <w:p w14:paraId="21BD48D0" w14:textId="77777777" w:rsidR="00EF1CE9" w:rsidRPr="00DC3839" w:rsidRDefault="00EF1CE9" w:rsidP="00EF1CE9">
      <w:pPr>
        <w:rPr>
          <w:i/>
          <w:iCs/>
        </w:rPr>
      </w:pPr>
      <w:r w:rsidRPr="000E6E6E">
        <w:rPr>
          <w:rStyle w:val="Bullet-Blue"/>
          <w:rFonts w:ascii="Tahoma" w:hAnsi="Tahoma" w:cs="Tahoma"/>
          <w:lang w:eastAsia="en-US"/>
        </w:rPr>
        <w:t>Use this section to describe the process for recording bugs found during the various testing cycles and the workflow for tracking these bugs to closure. This section would also provide details as per the sections below</w:t>
      </w:r>
    </w:p>
    <w:p w14:paraId="759F0F21" w14:textId="77777777" w:rsidR="00EF1CE9" w:rsidRDefault="00EF1CE9" w:rsidP="00EF1CE9">
      <w:pPr>
        <w:pStyle w:val="BAPLHeading2"/>
        <w:numPr>
          <w:ilvl w:val="1"/>
          <w:numId w:val="14"/>
        </w:numPr>
      </w:pPr>
      <w:bookmarkStart w:id="167" w:name="_Toc437425330"/>
      <w:bookmarkStart w:id="168" w:name="_Toc437425938"/>
      <w:bookmarkStart w:id="169" w:name="_Toc437426291"/>
      <w:bookmarkStart w:id="170" w:name="_Toc11940822"/>
      <w:bookmarkStart w:id="171" w:name="_Toc11941554"/>
      <w:bookmarkStart w:id="172" w:name="_Toc11941821"/>
      <w:bookmarkStart w:id="173" w:name="_Toc11941912"/>
      <w:bookmarkStart w:id="174" w:name="_Toc11941953"/>
      <w:bookmarkStart w:id="175" w:name="_Toc11941992"/>
      <w:bookmarkStart w:id="176" w:name="_Toc11942043"/>
      <w:bookmarkStart w:id="177" w:name="_Toc317769442"/>
      <w:bookmarkStart w:id="178" w:name="_Toc437426292"/>
      <w:bookmarkStart w:id="179" w:name="_Toc11942044"/>
      <w:bookmarkEnd w:id="167"/>
      <w:bookmarkEnd w:id="168"/>
      <w:bookmarkEnd w:id="169"/>
      <w:bookmarkEnd w:id="170"/>
      <w:bookmarkEnd w:id="171"/>
      <w:bookmarkEnd w:id="172"/>
      <w:bookmarkEnd w:id="173"/>
      <w:bookmarkEnd w:id="174"/>
      <w:bookmarkEnd w:id="175"/>
      <w:bookmarkEnd w:id="176"/>
      <w:r w:rsidRPr="008C42EA">
        <w:t>Bug tracking tool</w:t>
      </w:r>
      <w:bookmarkEnd w:id="177"/>
      <w:bookmarkEnd w:id="178"/>
      <w:bookmarkEnd w:id="179"/>
    </w:p>
    <w:p w14:paraId="72144E56" w14:textId="77777777" w:rsidR="00EF1CE9" w:rsidRPr="008C42EA" w:rsidRDefault="00EF1CE9" w:rsidP="00EF1CE9">
      <w:pPr>
        <w:pStyle w:val="Closing"/>
        <w:ind w:left="0"/>
        <w:rPr>
          <w:i/>
          <w:iCs/>
        </w:rPr>
      </w:pPr>
      <w:r w:rsidRPr="000E6E6E">
        <w:rPr>
          <w:rStyle w:val="Bullet-Blue"/>
          <w:rFonts w:ascii="Tahoma" w:hAnsi="Tahoma" w:cs="Tahoma"/>
          <w:lang w:eastAsia="en-US"/>
        </w:rPr>
        <w:t>Mention the tool to be used for bug tracking</w:t>
      </w:r>
    </w:p>
    <w:p w14:paraId="100E2212" w14:textId="77777777" w:rsidR="00EF1CE9" w:rsidRPr="008C42EA" w:rsidRDefault="00EF1CE9" w:rsidP="00EF1CE9">
      <w:pPr>
        <w:pStyle w:val="BAPLHeading2"/>
        <w:numPr>
          <w:ilvl w:val="1"/>
          <w:numId w:val="14"/>
        </w:numPr>
      </w:pPr>
      <w:bookmarkStart w:id="180" w:name="_Toc317769443"/>
      <w:bookmarkStart w:id="181" w:name="_Toc437426293"/>
      <w:bookmarkStart w:id="182" w:name="_Toc11942045"/>
      <w:r w:rsidRPr="008C42EA">
        <w:t>Bug reporting</w:t>
      </w:r>
      <w:bookmarkEnd w:id="180"/>
      <w:bookmarkEnd w:id="181"/>
      <w:bookmarkEnd w:id="182"/>
    </w:p>
    <w:p w14:paraId="093DC484" w14:textId="77777777" w:rsidR="00EF1CE9" w:rsidRPr="00DC3839" w:rsidRDefault="00EF1CE9" w:rsidP="00EF1CE9">
      <w:pPr>
        <w:rPr>
          <w:i/>
          <w:iCs/>
        </w:rPr>
      </w:pPr>
      <w:r w:rsidRPr="000E6E6E">
        <w:rPr>
          <w:rStyle w:val="Bullet-Blue"/>
          <w:rFonts w:ascii="Tahoma" w:hAnsi="Tahoma" w:cs="Tahoma"/>
          <w:lang w:eastAsia="en-US"/>
        </w:rPr>
        <w:t>Provide details of the various fields against which information needs to be entered while reporting a bug.</w:t>
      </w:r>
    </w:p>
    <w:p w14:paraId="21A8A35E" w14:textId="77777777" w:rsidR="00EF1CE9" w:rsidRPr="008C42EA" w:rsidRDefault="00EF1CE9" w:rsidP="00EF1CE9">
      <w:pPr>
        <w:pStyle w:val="BAPLHeading2"/>
        <w:numPr>
          <w:ilvl w:val="1"/>
          <w:numId w:val="14"/>
        </w:numPr>
      </w:pPr>
      <w:bookmarkStart w:id="183" w:name="_Toc437426294"/>
      <w:bookmarkStart w:id="184" w:name="_Toc11942046"/>
      <w:r w:rsidRPr="008C42EA">
        <w:t>Bug lifecycle</w:t>
      </w:r>
      <w:bookmarkEnd w:id="183"/>
      <w:bookmarkEnd w:id="184"/>
    </w:p>
    <w:p w14:paraId="5D901574" w14:textId="77777777" w:rsidR="00EF1CE9" w:rsidRPr="00DC3839" w:rsidRDefault="00EF1CE9" w:rsidP="00EF1CE9">
      <w:pPr>
        <w:rPr>
          <w:i/>
          <w:iCs/>
        </w:rPr>
      </w:pPr>
      <w:r>
        <w:rPr>
          <w:i/>
          <w:iCs/>
        </w:rPr>
        <w:t xml:space="preserve"> </w:t>
      </w:r>
      <w:r w:rsidRPr="000E6E6E">
        <w:rPr>
          <w:rStyle w:val="Bullet-Blue"/>
          <w:rFonts w:ascii="Tahoma" w:hAnsi="Tahoma" w:cs="Tahoma"/>
          <w:lang w:eastAsia="en-US"/>
        </w:rPr>
        <w:t xml:space="preserve">For example: New/raised </w:t>
      </w:r>
      <w:r w:rsidRPr="000E6E6E">
        <w:rPr>
          <w:rStyle w:val="Bullet-Blue"/>
          <w:rFonts w:ascii="Tahoma" w:hAnsi="Tahoma" w:cs="Tahoma"/>
          <w:lang w:eastAsia="en-US"/>
        </w:rPr>
        <w:sym w:font="Wingdings" w:char="F0E0"/>
      </w:r>
      <w:r w:rsidRPr="000E6E6E">
        <w:rPr>
          <w:rStyle w:val="Bullet-Blue"/>
          <w:rFonts w:ascii="Tahoma" w:hAnsi="Tahoma" w:cs="Tahoma"/>
          <w:lang w:eastAsia="en-US"/>
        </w:rPr>
        <w:t xml:space="preserve"> open/assigned </w:t>
      </w:r>
      <w:r w:rsidRPr="000E6E6E">
        <w:rPr>
          <w:rStyle w:val="Bullet-Blue"/>
          <w:rFonts w:ascii="Tahoma" w:hAnsi="Tahoma" w:cs="Tahoma"/>
          <w:lang w:eastAsia="en-US"/>
        </w:rPr>
        <w:sym w:font="Wingdings" w:char="F0E0"/>
      </w:r>
      <w:r w:rsidRPr="000E6E6E">
        <w:rPr>
          <w:rStyle w:val="Bullet-Blue"/>
          <w:rFonts w:ascii="Tahoma" w:hAnsi="Tahoma" w:cs="Tahoma"/>
          <w:lang w:eastAsia="en-US"/>
        </w:rPr>
        <w:t xml:space="preserve"> resolved/fixed </w:t>
      </w:r>
      <w:r w:rsidRPr="000E6E6E">
        <w:rPr>
          <w:rStyle w:val="Bullet-Blue"/>
          <w:rFonts w:ascii="Tahoma" w:hAnsi="Tahoma" w:cs="Tahoma"/>
          <w:lang w:eastAsia="en-US"/>
        </w:rPr>
        <w:sym w:font="Wingdings" w:char="F0E0"/>
      </w:r>
      <w:r w:rsidRPr="000E6E6E">
        <w:rPr>
          <w:rStyle w:val="Bullet-Blue"/>
          <w:rFonts w:ascii="Tahoma" w:hAnsi="Tahoma" w:cs="Tahoma"/>
          <w:lang w:eastAsia="en-US"/>
        </w:rPr>
        <w:t>closed/verified. Also, specify who will be responsible for conducting triage meetings and how any conflicts will be resolved.</w:t>
      </w:r>
    </w:p>
    <w:p w14:paraId="7B93E7D7" w14:textId="77777777" w:rsidR="00EF1CE9" w:rsidRDefault="00EF1CE9" w:rsidP="00EF1CE9">
      <w:pPr>
        <w:spacing w:after="0" w:line="240" w:lineRule="auto"/>
        <w:rPr>
          <w:rFonts w:ascii="Georgia" w:hAnsi="Georgia"/>
          <w:color w:val="387BBA"/>
          <w:sz w:val="32"/>
          <w:szCs w:val="32"/>
        </w:rPr>
      </w:pPr>
      <w:r>
        <w:rPr>
          <w:rFonts w:ascii="Georgia" w:hAnsi="Georgia"/>
          <w:color w:val="387BBA"/>
        </w:rPr>
        <w:br w:type="page"/>
      </w:r>
    </w:p>
    <w:p w14:paraId="7432281A" w14:textId="77777777" w:rsidR="00EF1CE9" w:rsidRPr="000B069B" w:rsidRDefault="00EF1CE9" w:rsidP="00EF1CE9">
      <w:pPr>
        <w:pStyle w:val="BAPLHeading1"/>
        <w:numPr>
          <w:ilvl w:val="0"/>
          <w:numId w:val="14"/>
        </w:numPr>
      </w:pPr>
      <w:bookmarkStart w:id="185" w:name="_Toc317769445"/>
      <w:bookmarkStart w:id="186" w:name="_Toc437426295"/>
      <w:bookmarkStart w:id="187" w:name="_Toc11942047"/>
      <w:r w:rsidRPr="000B069B">
        <w:lastRenderedPageBreak/>
        <w:t>Reporting and Communication Plan</w:t>
      </w:r>
      <w:bookmarkEnd w:id="185"/>
      <w:bookmarkEnd w:id="186"/>
      <w:bookmarkEnd w:id="187"/>
      <w:r w:rsidRPr="000B069B">
        <w:t xml:space="preserve"> </w:t>
      </w:r>
    </w:p>
    <w:p w14:paraId="4339572B" w14:textId="77777777" w:rsidR="00EF1CE9" w:rsidRPr="000E6E6E" w:rsidRDefault="00EF1CE9" w:rsidP="00EF1CE9">
      <w:pPr>
        <w:rPr>
          <w:rStyle w:val="Bullet-Blue"/>
          <w:rFonts w:ascii="Tahoma" w:hAnsi="Tahoma" w:cs="Tahoma"/>
          <w:lang w:eastAsia="en-US"/>
        </w:rPr>
      </w:pPr>
      <w:r w:rsidRPr="000E6E6E">
        <w:rPr>
          <w:rStyle w:val="Bullet-Blue"/>
          <w:rFonts w:ascii="Tahoma" w:hAnsi="Tahoma" w:cs="Tahoma"/>
          <w:lang w:eastAsia="en-US"/>
        </w:rPr>
        <w:t xml:space="preserve">Write down the reporting and communication plan for the testing phase. Identify Key contact personnel from both on-site and </w:t>
      </w:r>
      <w:proofErr w:type="gramStart"/>
      <w:r w:rsidRPr="000E6E6E">
        <w:rPr>
          <w:rStyle w:val="Bullet-Blue"/>
          <w:rFonts w:ascii="Tahoma" w:hAnsi="Tahoma" w:cs="Tahoma"/>
          <w:lang w:eastAsia="en-US"/>
        </w:rPr>
        <w:t>off-shore</w:t>
      </w:r>
      <w:proofErr w:type="gramEnd"/>
      <w:r w:rsidRPr="000E6E6E">
        <w:rPr>
          <w:rStyle w:val="Bullet-Blue"/>
          <w:rFonts w:ascii="Tahoma" w:hAnsi="Tahoma" w:cs="Tahoma"/>
          <w:lang w:eastAsia="en-US"/>
        </w:rPr>
        <w:t xml:space="preserve"> teams and representatives from the client side. In this section also provide the following details: </w:t>
      </w:r>
    </w:p>
    <w:p w14:paraId="09D1F1DA" w14:textId="77777777" w:rsidR="00EF1CE9" w:rsidRPr="00DC3839" w:rsidRDefault="00EF1CE9" w:rsidP="00EF1CE9">
      <w:pPr>
        <w:rPr>
          <w:i/>
          <w:iCs/>
        </w:rPr>
      </w:pPr>
      <w:r w:rsidRPr="000E6E6E">
        <w:rPr>
          <w:rStyle w:val="Bullet-Blue"/>
          <w:rFonts w:ascii="Tahoma" w:hAnsi="Tahoma" w:cs="Tahoma"/>
          <w:lang w:eastAsia="en-US"/>
        </w:rPr>
        <w:t>Frequency of reporting</w:t>
      </w:r>
      <w:r w:rsidRPr="00DC3839">
        <w:rPr>
          <w:i/>
          <w:iCs/>
        </w:rPr>
        <w:t xml:space="preserve"> </w:t>
      </w:r>
    </w:p>
    <w:p w14:paraId="5637FAE1" w14:textId="77777777" w:rsidR="00EF1CE9" w:rsidRPr="00DC3839" w:rsidRDefault="00EF1CE9" w:rsidP="00EF1CE9">
      <w:pPr>
        <w:rPr>
          <w:i/>
          <w:iCs/>
        </w:rPr>
      </w:pPr>
      <w:r w:rsidRPr="00DC3839">
        <w:rPr>
          <w:i/>
          <w:iCs/>
        </w:rPr>
        <w:t>{Attach format of reporting template in the appendix and provide reference here.}</w:t>
      </w:r>
      <w:r>
        <w:rPr>
          <w:i/>
          <w:iCs/>
        </w:rPr>
        <w:t xml:space="preserve"> </w:t>
      </w:r>
    </w:p>
    <w:p w14:paraId="3CA07CE7" w14:textId="77777777" w:rsidR="00EF1CE9" w:rsidRDefault="00EF1CE9" w:rsidP="00EF1CE9">
      <w:pPr>
        <w:spacing w:after="0" w:line="240" w:lineRule="auto"/>
        <w:rPr>
          <w:rFonts w:ascii="Georgia" w:hAnsi="Georgia"/>
          <w:color w:val="387BBA"/>
        </w:rPr>
      </w:pPr>
      <w:r>
        <w:rPr>
          <w:rFonts w:ascii="Georgia" w:hAnsi="Georgia"/>
          <w:color w:val="387BBA"/>
        </w:rPr>
        <w:br w:type="page"/>
      </w:r>
    </w:p>
    <w:p w14:paraId="73E48AB9" w14:textId="77777777" w:rsidR="00EF1CE9" w:rsidRPr="000B069B" w:rsidRDefault="00EF1CE9" w:rsidP="00EF1CE9">
      <w:pPr>
        <w:pStyle w:val="BAPLHeading1"/>
        <w:numPr>
          <w:ilvl w:val="0"/>
          <w:numId w:val="14"/>
        </w:numPr>
      </w:pPr>
      <w:bookmarkStart w:id="188" w:name="_Toc317769446"/>
      <w:bookmarkStart w:id="189" w:name="_Toc437426296"/>
      <w:bookmarkStart w:id="190" w:name="_Toc11942048"/>
      <w:r w:rsidRPr="000B069B">
        <w:lastRenderedPageBreak/>
        <w:t>Measurement Plan</w:t>
      </w:r>
      <w:bookmarkEnd w:id="188"/>
      <w:bookmarkEnd w:id="189"/>
      <w:bookmarkEnd w:id="190"/>
    </w:p>
    <w:p w14:paraId="21AACF20" w14:textId="77777777" w:rsidR="00EF1CE9" w:rsidRPr="00DC3839" w:rsidRDefault="00EF1CE9" w:rsidP="00EF1CE9">
      <w:pPr>
        <w:rPr>
          <w:i/>
          <w:iCs/>
        </w:rPr>
      </w:pPr>
      <w:r w:rsidRPr="000E6E6E">
        <w:rPr>
          <w:rStyle w:val="Bullet-Blue"/>
          <w:rFonts w:ascii="Tahoma" w:hAnsi="Tahoma" w:cs="Tahoma"/>
          <w:lang w:eastAsia="en-US"/>
        </w:rPr>
        <w:t>List down the metrics that will be used to track the progress of the testing phase and assess whether the objectives of this phase have been met or not.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66"/>
        <w:gridCol w:w="4694"/>
        <w:gridCol w:w="1870"/>
      </w:tblGrid>
      <w:tr w:rsidR="00EF1CE9" w14:paraId="18FB061C" w14:textId="77777777" w:rsidTr="00512ACA">
        <w:tc>
          <w:tcPr>
            <w:tcW w:w="1627" w:type="pct"/>
            <w:shd w:val="clear" w:color="auto" w:fill="13558E"/>
            <w:vAlign w:val="center"/>
          </w:tcPr>
          <w:p w14:paraId="30D8B21A" w14:textId="77777777" w:rsidR="00EF1CE9" w:rsidRPr="00847E21" w:rsidRDefault="00EF1CE9" w:rsidP="00512ACA">
            <w:pPr>
              <w:pStyle w:val="Body"/>
              <w:jc w:val="center"/>
              <w:rPr>
                <w:b/>
                <w:color w:val="FFFFFF" w:themeColor="background1"/>
              </w:rPr>
            </w:pPr>
            <w:r w:rsidRPr="00847E21">
              <w:rPr>
                <w:b/>
                <w:color w:val="FFFFFF" w:themeColor="background1"/>
              </w:rPr>
              <w:t>Metrics</w:t>
            </w:r>
          </w:p>
        </w:tc>
        <w:tc>
          <w:tcPr>
            <w:tcW w:w="2412" w:type="pct"/>
            <w:shd w:val="clear" w:color="auto" w:fill="13558E"/>
            <w:vAlign w:val="center"/>
          </w:tcPr>
          <w:p w14:paraId="0435611F" w14:textId="77777777" w:rsidR="00EF1CE9" w:rsidRPr="00847E21" w:rsidRDefault="00EF1CE9" w:rsidP="00512ACA">
            <w:pPr>
              <w:pStyle w:val="Body"/>
              <w:jc w:val="center"/>
              <w:rPr>
                <w:b/>
                <w:color w:val="FFFFFF" w:themeColor="background1"/>
              </w:rPr>
            </w:pPr>
            <w:r w:rsidRPr="00847E21">
              <w:rPr>
                <w:b/>
                <w:color w:val="FFFFFF" w:themeColor="background1"/>
              </w:rPr>
              <w:t>Definition</w:t>
            </w:r>
          </w:p>
        </w:tc>
        <w:tc>
          <w:tcPr>
            <w:tcW w:w="961" w:type="pct"/>
            <w:shd w:val="clear" w:color="auto" w:fill="13558E"/>
            <w:vAlign w:val="center"/>
          </w:tcPr>
          <w:p w14:paraId="0EDB954B" w14:textId="77777777" w:rsidR="00EF1CE9" w:rsidRPr="00847E21" w:rsidRDefault="00EF1CE9" w:rsidP="00512ACA">
            <w:pPr>
              <w:pStyle w:val="Body"/>
              <w:jc w:val="center"/>
              <w:rPr>
                <w:b/>
                <w:color w:val="FFFFFF" w:themeColor="background1"/>
              </w:rPr>
            </w:pPr>
            <w:r w:rsidRPr="00847E21">
              <w:rPr>
                <w:b/>
                <w:color w:val="FFFFFF" w:themeColor="background1"/>
              </w:rPr>
              <w:t>Goal</w:t>
            </w:r>
          </w:p>
        </w:tc>
      </w:tr>
      <w:tr w:rsidR="00EF1CE9" w14:paraId="71B28F47" w14:textId="77777777" w:rsidTr="00512ACA">
        <w:tc>
          <w:tcPr>
            <w:tcW w:w="1627" w:type="pct"/>
            <w:shd w:val="clear" w:color="auto" w:fill="auto"/>
            <w:vAlign w:val="center"/>
          </w:tcPr>
          <w:p w14:paraId="71262BEC" w14:textId="77777777" w:rsidR="00EF1CE9" w:rsidRPr="00847E21" w:rsidRDefault="00EF1CE9" w:rsidP="00512ACA">
            <w:pPr>
              <w:pStyle w:val="Body"/>
              <w:rPr>
                <w:b/>
              </w:rPr>
            </w:pPr>
          </w:p>
        </w:tc>
        <w:tc>
          <w:tcPr>
            <w:tcW w:w="2412" w:type="pct"/>
            <w:shd w:val="clear" w:color="auto" w:fill="FFFFFF"/>
            <w:vAlign w:val="center"/>
          </w:tcPr>
          <w:p w14:paraId="606FEF13" w14:textId="77777777" w:rsidR="00EF1CE9" w:rsidRPr="00847E21" w:rsidRDefault="00EF1CE9" w:rsidP="00512ACA">
            <w:pPr>
              <w:pStyle w:val="Body"/>
            </w:pPr>
          </w:p>
        </w:tc>
        <w:tc>
          <w:tcPr>
            <w:tcW w:w="961" w:type="pct"/>
            <w:shd w:val="clear" w:color="auto" w:fill="FFFFFF"/>
            <w:vAlign w:val="center"/>
          </w:tcPr>
          <w:p w14:paraId="41338CEF" w14:textId="77777777" w:rsidR="00EF1CE9" w:rsidRPr="00847E21" w:rsidRDefault="00EF1CE9" w:rsidP="00512ACA">
            <w:pPr>
              <w:pStyle w:val="Body"/>
            </w:pPr>
          </w:p>
        </w:tc>
      </w:tr>
      <w:tr w:rsidR="00EF1CE9" w14:paraId="4A09CED0" w14:textId="77777777" w:rsidTr="00512ACA">
        <w:tc>
          <w:tcPr>
            <w:tcW w:w="1627" w:type="pct"/>
            <w:shd w:val="clear" w:color="auto" w:fill="auto"/>
            <w:vAlign w:val="center"/>
          </w:tcPr>
          <w:p w14:paraId="6A2F8A8E" w14:textId="77777777" w:rsidR="00EF1CE9" w:rsidRPr="00847E21" w:rsidRDefault="00EF1CE9" w:rsidP="00512ACA">
            <w:pPr>
              <w:pStyle w:val="Body"/>
              <w:rPr>
                <w:b/>
              </w:rPr>
            </w:pPr>
          </w:p>
        </w:tc>
        <w:tc>
          <w:tcPr>
            <w:tcW w:w="2412" w:type="pct"/>
            <w:shd w:val="clear" w:color="auto" w:fill="FFFFFF"/>
            <w:vAlign w:val="center"/>
          </w:tcPr>
          <w:p w14:paraId="3CE35BDA" w14:textId="77777777" w:rsidR="00EF1CE9" w:rsidRPr="00847E21" w:rsidRDefault="00EF1CE9" w:rsidP="00512ACA">
            <w:pPr>
              <w:pStyle w:val="Body"/>
            </w:pPr>
          </w:p>
        </w:tc>
        <w:tc>
          <w:tcPr>
            <w:tcW w:w="961" w:type="pct"/>
            <w:shd w:val="clear" w:color="auto" w:fill="FFFFFF"/>
            <w:vAlign w:val="center"/>
          </w:tcPr>
          <w:p w14:paraId="7947941B" w14:textId="77777777" w:rsidR="00EF1CE9" w:rsidRPr="00847E21" w:rsidRDefault="00EF1CE9" w:rsidP="00512ACA">
            <w:pPr>
              <w:pStyle w:val="Body"/>
            </w:pPr>
          </w:p>
        </w:tc>
      </w:tr>
    </w:tbl>
    <w:p w14:paraId="754FD6E7" w14:textId="77777777" w:rsidR="00EF1CE9" w:rsidRDefault="00EF1CE9" w:rsidP="00EF1CE9"/>
    <w:p w14:paraId="12F457DA" w14:textId="77777777" w:rsidR="00EF1CE9" w:rsidRDefault="00EF1CE9" w:rsidP="00EF1CE9">
      <w:pPr>
        <w:spacing w:after="0" w:line="240" w:lineRule="auto"/>
      </w:pPr>
      <w:r>
        <w:br w:type="page"/>
      </w:r>
    </w:p>
    <w:p w14:paraId="42DB0A75" w14:textId="77777777" w:rsidR="00EF1CE9" w:rsidRPr="000B069B" w:rsidRDefault="00EF1CE9" w:rsidP="00EF1CE9">
      <w:pPr>
        <w:pStyle w:val="BAPLHeading1"/>
        <w:numPr>
          <w:ilvl w:val="0"/>
          <w:numId w:val="14"/>
        </w:numPr>
      </w:pPr>
      <w:bookmarkStart w:id="191" w:name="_Toc317769447"/>
      <w:bookmarkStart w:id="192" w:name="_Toc437426297"/>
      <w:bookmarkStart w:id="193" w:name="_Toc11942049"/>
      <w:r w:rsidRPr="000B069B">
        <w:lastRenderedPageBreak/>
        <w:t>Assumptions and Dependencies</w:t>
      </w:r>
      <w:bookmarkEnd w:id="191"/>
      <w:bookmarkEnd w:id="192"/>
      <w:bookmarkEnd w:id="193"/>
    </w:p>
    <w:p w14:paraId="682CF02F" w14:textId="66F0752E" w:rsidR="00EF1CE9" w:rsidRDefault="00EF1CE9" w:rsidP="00EF1CE9">
      <w:pPr>
        <w:rPr>
          <w:rStyle w:val="Bullet-Blue"/>
          <w:rFonts w:ascii="Tahoma" w:hAnsi="Tahoma" w:cs="Tahoma"/>
          <w:lang w:eastAsia="en-US"/>
        </w:rPr>
      </w:pPr>
      <w:r w:rsidRPr="000E6E6E">
        <w:rPr>
          <w:rStyle w:val="Bullet-Blue"/>
          <w:rFonts w:ascii="Tahoma" w:hAnsi="Tahoma" w:cs="Tahoma"/>
          <w:lang w:eastAsia="en-US"/>
        </w:rPr>
        <w:t>List out the assumptions and dependencies associated with this phase and any risks that may exist pertaining to these. For each major risk, provide a mitigation plan. Document the risks in the project’s Risk Register.</w:t>
      </w:r>
    </w:p>
    <w:p w14:paraId="31CC4C84" w14:textId="05A01F86" w:rsidR="00EF1CE9" w:rsidRDefault="00EF1CE9" w:rsidP="00EF1CE9">
      <w:pPr>
        <w:pStyle w:val="Closing"/>
        <w:rPr>
          <w:lang w:eastAsia="en-US"/>
        </w:rPr>
      </w:pPr>
    </w:p>
    <w:p w14:paraId="6AE61AAA" w14:textId="77777777" w:rsidR="00EF1CE9" w:rsidRPr="00EF1CE9" w:rsidRDefault="00EF1CE9" w:rsidP="00EF1CE9">
      <w:pPr>
        <w:pStyle w:val="Closing"/>
        <w:rPr>
          <w:lang w:eastAsia="en-US"/>
        </w:rPr>
      </w:pPr>
    </w:p>
    <w:p w14:paraId="0817A1AF" w14:textId="1899D46F" w:rsidR="00E60CCE" w:rsidRDefault="00E60CCE" w:rsidP="00EF1CE9">
      <w:pPr>
        <w:pStyle w:val="BAPLHeading1"/>
        <w:numPr>
          <w:ilvl w:val="0"/>
          <w:numId w:val="14"/>
        </w:numPr>
      </w:pPr>
      <w:r>
        <w:lastRenderedPageBreak/>
        <w:t>Responsibility Matrix</w:t>
      </w:r>
      <w:bookmarkEnd w:id="47"/>
    </w:p>
    <w:p w14:paraId="022D1A61" w14:textId="01DCA6B8" w:rsidR="00892C55" w:rsidRPr="00DC3839" w:rsidRDefault="00892C55" w:rsidP="00892C55">
      <w:pPr>
        <w:pStyle w:val="BAPLTextNormal"/>
        <w:rPr>
          <w:i/>
          <w:iCs/>
        </w:rPr>
      </w:pPr>
      <w:r w:rsidRPr="000E6E6E">
        <w:rPr>
          <w:rStyle w:val="Bullet-Blue"/>
          <w:rFonts w:ascii="Tahoma" w:hAnsi="Tahoma" w:cs="Tahoma"/>
          <w:lang w:eastAsia="en-US"/>
        </w:rPr>
        <w:t>Mention the resources responsible for delivering the various testing activities. Below is the sample responsibility matrix</w:t>
      </w:r>
      <w:r w:rsidRPr="00DC3839">
        <w:rPr>
          <w:i/>
          <w:iCs/>
        </w:rPr>
        <w:t xml:space="preserve"> - </w:t>
      </w:r>
    </w:p>
    <w:p w14:paraId="6F7647EF" w14:textId="20FBD6F3" w:rsidR="00892C55" w:rsidRDefault="00892C55" w:rsidP="00892C55">
      <w:pPr>
        <w:pStyle w:val="BAPLTextNormal"/>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95"/>
        <w:gridCol w:w="1800"/>
        <w:gridCol w:w="1134"/>
        <w:gridCol w:w="1251"/>
      </w:tblGrid>
      <w:tr w:rsidR="00892C55" w14:paraId="2B83CB4E" w14:textId="77777777" w:rsidTr="00EF1CE9">
        <w:trPr>
          <w:trHeight w:val="853"/>
        </w:trPr>
        <w:tc>
          <w:tcPr>
            <w:tcW w:w="3600" w:type="dxa"/>
            <w:shd w:val="clear" w:color="auto" w:fill="13558E"/>
            <w:vAlign w:val="center"/>
          </w:tcPr>
          <w:p w14:paraId="7049F544" w14:textId="77777777" w:rsidR="00892C55" w:rsidRPr="00A9579A" w:rsidRDefault="00892C55" w:rsidP="00B0747A">
            <w:pPr>
              <w:spacing w:line="240" w:lineRule="auto"/>
              <w:rPr>
                <w:b/>
                <w:i/>
                <w:iCs/>
                <w:color w:val="FFFFFF" w:themeColor="background1"/>
              </w:rPr>
            </w:pPr>
            <w:r w:rsidRPr="00A9579A">
              <w:rPr>
                <w:b/>
                <w:i/>
                <w:iCs/>
                <w:color w:val="FFFFFF" w:themeColor="background1"/>
              </w:rPr>
              <w:t>Activity</w:t>
            </w:r>
          </w:p>
        </w:tc>
        <w:tc>
          <w:tcPr>
            <w:tcW w:w="1395" w:type="dxa"/>
            <w:shd w:val="clear" w:color="auto" w:fill="13558E"/>
            <w:vAlign w:val="center"/>
          </w:tcPr>
          <w:p w14:paraId="60532F35" w14:textId="77777777" w:rsidR="00892C55" w:rsidRPr="00A9579A" w:rsidRDefault="00892C55" w:rsidP="00B0747A">
            <w:pPr>
              <w:spacing w:line="240" w:lineRule="auto"/>
              <w:jc w:val="center"/>
              <w:rPr>
                <w:b/>
                <w:i/>
                <w:iCs/>
                <w:color w:val="FFFFFF" w:themeColor="background1"/>
              </w:rPr>
            </w:pPr>
            <w:r w:rsidRPr="00A9579A">
              <w:rPr>
                <w:b/>
                <w:i/>
                <w:iCs/>
                <w:color w:val="FFFFFF" w:themeColor="background1"/>
              </w:rPr>
              <w:t>Product Manager</w:t>
            </w:r>
          </w:p>
        </w:tc>
        <w:tc>
          <w:tcPr>
            <w:tcW w:w="1800" w:type="dxa"/>
            <w:shd w:val="clear" w:color="auto" w:fill="13558E"/>
            <w:vAlign w:val="center"/>
          </w:tcPr>
          <w:p w14:paraId="7246E7AE" w14:textId="77777777" w:rsidR="00892C55" w:rsidRPr="00A9579A" w:rsidRDefault="00892C55" w:rsidP="00B0747A">
            <w:pPr>
              <w:spacing w:line="240" w:lineRule="auto"/>
              <w:jc w:val="center"/>
              <w:rPr>
                <w:b/>
                <w:i/>
                <w:iCs/>
                <w:color w:val="FFFFFF" w:themeColor="background1"/>
              </w:rPr>
            </w:pPr>
            <w:r w:rsidRPr="00A9579A">
              <w:rPr>
                <w:b/>
                <w:i/>
                <w:iCs/>
                <w:color w:val="FFFFFF" w:themeColor="background1"/>
              </w:rPr>
              <w:t>Development</w:t>
            </w:r>
          </w:p>
          <w:p w14:paraId="2532FFD7" w14:textId="77777777" w:rsidR="00892C55" w:rsidRPr="00A9579A" w:rsidRDefault="00892C55" w:rsidP="00B0747A">
            <w:pPr>
              <w:spacing w:line="240" w:lineRule="auto"/>
              <w:jc w:val="center"/>
              <w:rPr>
                <w:b/>
                <w:i/>
                <w:iCs/>
                <w:color w:val="FFFFFF" w:themeColor="background1"/>
              </w:rPr>
            </w:pPr>
            <w:r w:rsidRPr="00A9579A">
              <w:rPr>
                <w:b/>
                <w:i/>
                <w:iCs/>
                <w:color w:val="FFFFFF" w:themeColor="background1"/>
              </w:rPr>
              <w:t>Manager</w:t>
            </w:r>
          </w:p>
        </w:tc>
        <w:tc>
          <w:tcPr>
            <w:tcW w:w="1134" w:type="dxa"/>
            <w:shd w:val="clear" w:color="auto" w:fill="13558E"/>
            <w:vAlign w:val="center"/>
          </w:tcPr>
          <w:p w14:paraId="308D97E0" w14:textId="77777777" w:rsidR="00892C55" w:rsidRPr="00A9579A" w:rsidRDefault="00892C55" w:rsidP="00B0747A">
            <w:pPr>
              <w:spacing w:line="240" w:lineRule="auto"/>
              <w:jc w:val="center"/>
              <w:rPr>
                <w:b/>
                <w:i/>
                <w:iCs/>
                <w:color w:val="FFFFFF" w:themeColor="background1"/>
              </w:rPr>
            </w:pPr>
            <w:r w:rsidRPr="00A9579A">
              <w:rPr>
                <w:b/>
                <w:i/>
                <w:iCs/>
                <w:color w:val="FFFFFF" w:themeColor="background1"/>
              </w:rPr>
              <w:t>Test Manager</w:t>
            </w:r>
          </w:p>
        </w:tc>
        <w:tc>
          <w:tcPr>
            <w:tcW w:w="1251" w:type="dxa"/>
            <w:shd w:val="clear" w:color="auto" w:fill="13558E"/>
            <w:vAlign w:val="center"/>
          </w:tcPr>
          <w:p w14:paraId="43082BC4" w14:textId="77777777" w:rsidR="00892C55" w:rsidRPr="00A9579A" w:rsidRDefault="00892C55" w:rsidP="00B0747A">
            <w:pPr>
              <w:spacing w:line="240" w:lineRule="auto"/>
              <w:jc w:val="center"/>
              <w:rPr>
                <w:b/>
                <w:i/>
                <w:iCs/>
                <w:color w:val="FFFFFF" w:themeColor="background1"/>
              </w:rPr>
            </w:pPr>
            <w:r w:rsidRPr="00A9579A">
              <w:rPr>
                <w:b/>
                <w:i/>
                <w:iCs/>
                <w:color w:val="FFFFFF" w:themeColor="background1"/>
              </w:rPr>
              <w:t>Test Engineer</w:t>
            </w:r>
          </w:p>
        </w:tc>
      </w:tr>
      <w:tr w:rsidR="00892C55" w14:paraId="57EA3F90" w14:textId="77777777" w:rsidTr="00892C55">
        <w:trPr>
          <w:cantSplit/>
          <w:trHeight w:val="390"/>
        </w:trPr>
        <w:tc>
          <w:tcPr>
            <w:tcW w:w="3600" w:type="dxa"/>
            <w:vAlign w:val="center"/>
          </w:tcPr>
          <w:p w14:paraId="7A1B45A6" w14:textId="77777777" w:rsidR="00892C55" w:rsidRDefault="00892C55" w:rsidP="00B0747A">
            <w:pPr>
              <w:spacing w:line="240" w:lineRule="auto"/>
            </w:pPr>
            <w:r>
              <w:t>Provision of Technical Documents</w:t>
            </w:r>
          </w:p>
        </w:tc>
        <w:tc>
          <w:tcPr>
            <w:tcW w:w="1395" w:type="dxa"/>
            <w:vAlign w:val="center"/>
          </w:tcPr>
          <w:p w14:paraId="034BFB1A"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800" w:type="dxa"/>
            <w:vAlign w:val="center"/>
          </w:tcPr>
          <w:p w14:paraId="14ECC96C"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134" w:type="dxa"/>
            <w:vAlign w:val="center"/>
          </w:tcPr>
          <w:p w14:paraId="5AF7F7D2" w14:textId="77777777" w:rsidR="00892C55" w:rsidRPr="000E6E6E" w:rsidRDefault="00892C55" w:rsidP="00B0747A">
            <w:pPr>
              <w:spacing w:line="240" w:lineRule="auto"/>
              <w:jc w:val="center"/>
              <w:rPr>
                <w:rStyle w:val="Bullet-Blue"/>
                <w:rFonts w:ascii="Tahoma" w:hAnsi="Tahoma" w:cs="Tahoma"/>
                <w:lang w:eastAsia="en-US"/>
              </w:rPr>
            </w:pPr>
          </w:p>
        </w:tc>
        <w:tc>
          <w:tcPr>
            <w:tcW w:w="1251" w:type="dxa"/>
            <w:vAlign w:val="center"/>
          </w:tcPr>
          <w:p w14:paraId="75EB1DFC" w14:textId="77777777" w:rsidR="00892C55" w:rsidRPr="000E6E6E" w:rsidRDefault="00892C55" w:rsidP="00B0747A">
            <w:pPr>
              <w:spacing w:line="240" w:lineRule="auto"/>
              <w:jc w:val="center"/>
              <w:rPr>
                <w:rStyle w:val="Bullet-Blue"/>
                <w:rFonts w:ascii="Tahoma" w:hAnsi="Tahoma" w:cs="Tahoma"/>
                <w:lang w:eastAsia="en-US"/>
              </w:rPr>
            </w:pPr>
          </w:p>
        </w:tc>
      </w:tr>
      <w:tr w:rsidR="00892C55" w14:paraId="29F2AEB8" w14:textId="77777777" w:rsidTr="00892C55">
        <w:trPr>
          <w:cantSplit/>
          <w:trHeight w:val="390"/>
        </w:trPr>
        <w:tc>
          <w:tcPr>
            <w:tcW w:w="3600" w:type="dxa"/>
            <w:vAlign w:val="center"/>
          </w:tcPr>
          <w:p w14:paraId="50954A42" w14:textId="77777777" w:rsidR="00892C55" w:rsidRDefault="00892C55" w:rsidP="00B0747A">
            <w:pPr>
              <w:spacing w:line="240" w:lineRule="auto"/>
            </w:pPr>
            <w:r>
              <w:t>Test Planning and Estimation</w:t>
            </w:r>
          </w:p>
        </w:tc>
        <w:tc>
          <w:tcPr>
            <w:tcW w:w="1395" w:type="dxa"/>
            <w:vAlign w:val="center"/>
          </w:tcPr>
          <w:p w14:paraId="0A4EA2BE" w14:textId="77777777" w:rsidR="00892C55" w:rsidRPr="000E6E6E" w:rsidRDefault="00892C55" w:rsidP="00B0747A">
            <w:pPr>
              <w:spacing w:line="240" w:lineRule="auto"/>
              <w:jc w:val="center"/>
              <w:rPr>
                <w:rStyle w:val="Bullet-Blue"/>
                <w:rFonts w:ascii="Tahoma" w:hAnsi="Tahoma" w:cs="Tahoma"/>
                <w:lang w:eastAsia="en-US"/>
              </w:rPr>
            </w:pPr>
          </w:p>
        </w:tc>
        <w:tc>
          <w:tcPr>
            <w:tcW w:w="1800" w:type="dxa"/>
            <w:vAlign w:val="center"/>
          </w:tcPr>
          <w:p w14:paraId="05C6018F" w14:textId="77777777" w:rsidR="00892C55" w:rsidRPr="000E6E6E" w:rsidRDefault="00892C55" w:rsidP="00B0747A">
            <w:pPr>
              <w:spacing w:line="240" w:lineRule="auto"/>
              <w:jc w:val="center"/>
              <w:rPr>
                <w:rStyle w:val="Bullet-Blue"/>
                <w:rFonts w:ascii="Tahoma" w:hAnsi="Tahoma" w:cs="Tahoma"/>
                <w:lang w:eastAsia="en-US"/>
              </w:rPr>
            </w:pPr>
          </w:p>
        </w:tc>
        <w:tc>
          <w:tcPr>
            <w:tcW w:w="1134" w:type="dxa"/>
            <w:vAlign w:val="center"/>
          </w:tcPr>
          <w:p w14:paraId="183676B6"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251" w:type="dxa"/>
            <w:vAlign w:val="center"/>
          </w:tcPr>
          <w:p w14:paraId="7C74DA96"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r>
      <w:tr w:rsidR="00892C55" w14:paraId="0D4D4F9D" w14:textId="77777777" w:rsidTr="00892C55">
        <w:trPr>
          <w:cantSplit/>
          <w:trHeight w:val="390"/>
        </w:trPr>
        <w:tc>
          <w:tcPr>
            <w:tcW w:w="3600" w:type="dxa"/>
            <w:vAlign w:val="center"/>
          </w:tcPr>
          <w:p w14:paraId="5E2596FE" w14:textId="77777777" w:rsidR="00892C55" w:rsidRDefault="00892C55" w:rsidP="00B0747A">
            <w:pPr>
              <w:spacing w:line="240" w:lineRule="auto"/>
            </w:pPr>
            <w:r>
              <w:t>Review and Sign off Test Plan</w:t>
            </w:r>
          </w:p>
        </w:tc>
        <w:tc>
          <w:tcPr>
            <w:tcW w:w="1395" w:type="dxa"/>
            <w:vAlign w:val="center"/>
          </w:tcPr>
          <w:p w14:paraId="631E796B"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800" w:type="dxa"/>
            <w:vAlign w:val="center"/>
          </w:tcPr>
          <w:p w14:paraId="2324F456"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134" w:type="dxa"/>
            <w:vAlign w:val="center"/>
          </w:tcPr>
          <w:p w14:paraId="5BBE4163"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251" w:type="dxa"/>
            <w:vAlign w:val="center"/>
          </w:tcPr>
          <w:p w14:paraId="2CDF4B02" w14:textId="77777777" w:rsidR="00892C55" w:rsidRPr="000E6E6E" w:rsidRDefault="00892C55" w:rsidP="00B0747A">
            <w:pPr>
              <w:spacing w:line="240" w:lineRule="auto"/>
              <w:jc w:val="center"/>
              <w:rPr>
                <w:rStyle w:val="Bullet-Blue"/>
                <w:rFonts w:ascii="Tahoma" w:hAnsi="Tahoma" w:cs="Tahoma"/>
                <w:lang w:eastAsia="en-US"/>
              </w:rPr>
            </w:pPr>
          </w:p>
        </w:tc>
      </w:tr>
      <w:tr w:rsidR="00892C55" w14:paraId="4C7CD626" w14:textId="77777777" w:rsidTr="00892C55">
        <w:trPr>
          <w:cantSplit/>
          <w:trHeight w:val="390"/>
        </w:trPr>
        <w:tc>
          <w:tcPr>
            <w:tcW w:w="3600" w:type="dxa"/>
            <w:vAlign w:val="center"/>
          </w:tcPr>
          <w:p w14:paraId="69F4033D" w14:textId="77777777" w:rsidR="00892C55" w:rsidRDefault="00892C55" w:rsidP="00B0747A">
            <w:pPr>
              <w:spacing w:line="240" w:lineRule="auto"/>
            </w:pPr>
            <w:r>
              <w:t>Testing Documentation</w:t>
            </w:r>
          </w:p>
        </w:tc>
        <w:tc>
          <w:tcPr>
            <w:tcW w:w="1395" w:type="dxa"/>
            <w:vAlign w:val="center"/>
          </w:tcPr>
          <w:p w14:paraId="512D26C2" w14:textId="77777777" w:rsidR="00892C55" w:rsidRPr="000E6E6E" w:rsidRDefault="00892C55" w:rsidP="00B0747A">
            <w:pPr>
              <w:spacing w:line="240" w:lineRule="auto"/>
              <w:jc w:val="center"/>
              <w:rPr>
                <w:rStyle w:val="Bullet-Blue"/>
                <w:rFonts w:ascii="Tahoma" w:hAnsi="Tahoma" w:cs="Tahoma"/>
                <w:lang w:eastAsia="en-US"/>
              </w:rPr>
            </w:pPr>
          </w:p>
        </w:tc>
        <w:tc>
          <w:tcPr>
            <w:tcW w:w="1800" w:type="dxa"/>
            <w:vAlign w:val="center"/>
          </w:tcPr>
          <w:p w14:paraId="4C34B405" w14:textId="77777777" w:rsidR="00892C55" w:rsidRPr="000E6E6E" w:rsidRDefault="00892C55" w:rsidP="00B0747A">
            <w:pPr>
              <w:spacing w:line="240" w:lineRule="auto"/>
              <w:jc w:val="center"/>
              <w:rPr>
                <w:rStyle w:val="Bullet-Blue"/>
                <w:rFonts w:ascii="Tahoma" w:hAnsi="Tahoma" w:cs="Tahoma"/>
                <w:lang w:eastAsia="en-US"/>
              </w:rPr>
            </w:pPr>
          </w:p>
        </w:tc>
        <w:tc>
          <w:tcPr>
            <w:tcW w:w="1134" w:type="dxa"/>
            <w:vAlign w:val="center"/>
          </w:tcPr>
          <w:p w14:paraId="1CEB11F7"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251" w:type="dxa"/>
            <w:vAlign w:val="center"/>
          </w:tcPr>
          <w:p w14:paraId="011CE4A9"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r>
      <w:tr w:rsidR="00892C55" w14:paraId="2F0C15B2" w14:textId="77777777" w:rsidTr="00892C55">
        <w:trPr>
          <w:trHeight w:val="390"/>
        </w:trPr>
        <w:tc>
          <w:tcPr>
            <w:tcW w:w="3600" w:type="dxa"/>
            <w:vAlign w:val="center"/>
          </w:tcPr>
          <w:p w14:paraId="6C3056D4" w14:textId="77777777" w:rsidR="00892C55" w:rsidRDefault="00892C55" w:rsidP="00B0747A">
            <w:pPr>
              <w:spacing w:line="240" w:lineRule="auto"/>
            </w:pPr>
            <w:r>
              <w:t>Test Preparation and Execution</w:t>
            </w:r>
          </w:p>
        </w:tc>
        <w:tc>
          <w:tcPr>
            <w:tcW w:w="1395" w:type="dxa"/>
            <w:vAlign w:val="center"/>
          </w:tcPr>
          <w:p w14:paraId="15800552" w14:textId="77777777" w:rsidR="00892C55" w:rsidRPr="000E6E6E" w:rsidRDefault="00892C55" w:rsidP="00B0747A">
            <w:pPr>
              <w:spacing w:line="240" w:lineRule="auto"/>
              <w:jc w:val="center"/>
              <w:rPr>
                <w:rStyle w:val="Bullet-Blue"/>
                <w:rFonts w:ascii="Tahoma" w:hAnsi="Tahoma" w:cs="Tahoma"/>
                <w:lang w:eastAsia="en-US"/>
              </w:rPr>
            </w:pPr>
          </w:p>
        </w:tc>
        <w:tc>
          <w:tcPr>
            <w:tcW w:w="1800" w:type="dxa"/>
            <w:vAlign w:val="center"/>
          </w:tcPr>
          <w:p w14:paraId="6B58C978" w14:textId="77777777" w:rsidR="00892C55" w:rsidRPr="000E6E6E" w:rsidRDefault="00892C55" w:rsidP="00B0747A">
            <w:pPr>
              <w:spacing w:line="240" w:lineRule="auto"/>
              <w:jc w:val="center"/>
              <w:rPr>
                <w:rStyle w:val="Bullet-Blue"/>
                <w:rFonts w:ascii="Tahoma" w:hAnsi="Tahoma" w:cs="Tahoma"/>
                <w:lang w:eastAsia="en-US"/>
              </w:rPr>
            </w:pPr>
          </w:p>
        </w:tc>
        <w:tc>
          <w:tcPr>
            <w:tcW w:w="1134" w:type="dxa"/>
            <w:vAlign w:val="center"/>
          </w:tcPr>
          <w:p w14:paraId="4835E0A7" w14:textId="77777777" w:rsidR="00892C55" w:rsidRPr="000E6E6E" w:rsidRDefault="00892C55" w:rsidP="00B0747A">
            <w:pPr>
              <w:spacing w:line="240" w:lineRule="auto"/>
              <w:jc w:val="center"/>
              <w:rPr>
                <w:rStyle w:val="Bullet-Blue"/>
                <w:rFonts w:ascii="Tahoma" w:hAnsi="Tahoma" w:cs="Tahoma"/>
                <w:lang w:eastAsia="en-US"/>
              </w:rPr>
            </w:pPr>
          </w:p>
        </w:tc>
        <w:tc>
          <w:tcPr>
            <w:tcW w:w="1251" w:type="dxa"/>
            <w:vAlign w:val="center"/>
          </w:tcPr>
          <w:p w14:paraId="55F83B69"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r>
      <w:tr w:rsidR="00892C55" w14:paraId="2611670B" w14:textId="77777777" w:rsidTr="00892C55">
        <w:trPr>
          <w:trHeight w:val="390"/>
        </w:trPr>
        <w:tc>
          <w:tcPr>
            <w:tcW w:w="3600" w:type="dxa"/>
            <w:vAlign w:val="center"/>
          </w:tcPr>
          <w:p w14:paraId="7DA90C60" w14:textId="77777777" w:rsidR="00892C55" w:rsidRDefault="00892C55" w:rsidP="00B0747A">
            <w:pPr>
              <w:spacing w:line="240" w:lineRule="auto"/>
            </w:pPr>
            <w:r>
              <w:t>Test Environment Set-up</w:t>
            </w:r>
          </w:p>
        </w:tc>
        <w:tc>
          <w:tcPr>
            <w:tcW w:w="1395" w:type="dxa"/>
            <w:vAlign w:val="center"/>
          </w:tcPr>
          <w:p w14:paraId="594CC05A" w14:textId="77777777" w:rsidR="00892C55" w:rsidRPr="000E6E6E" w:rsidRDefault="00892C55" w:rsidP="00B0747A">
            <w:pPr>
              <w:spacing w:line="240" w:lineRule="auto"/>
              <w:jc w:val="center"/>
              <w:rPr>
                <w:rStyle w:val="Bullet-Blue"/>
                <w:rFonts w:ascii="Tahoma" w:hAnsi="Tahoma" w:cs="Tahoma"/>
                <w:lang w:eastAsia="en-US"/>
              </w:rPr>
            </w:pPr>
          </w:p>
        </w:tc>
        <w:tc>
          <w:tcPr>
            <w:tcW w:w="1800" w:type="dxa"/>
            <w:vAlign w:val="center"/>
          </w:tcPr>
          <w:p w14:paraId="707C11BC" w14:textId="77777777" w:rsidR="00892C55" w:rsidRPr="000E6E6E" w:rsidRDefault="00892C55" w:rsidP="00B0747A">
            <w:pPr>
              <w:spacing w:line="240" w:lineRule="auto"/>
              <w:jc w:val="center"/>
              <w:rPr>
                <w:rStyle w:val="Bullet-Blue"/>
                <w:rFonts w:ascii="Tahoma" w:hAnsi="Tahoma" w:cs="Tahoma"/>
                <w:lang w:eastAsia="en-US"/>
              </w:rPr>
            </w:pPr>
          </w:p>
        </w:tc>
        <w:tc>
          <w:tcPr>
            <w:tcW w:w="1134" w:type="dxa"/>
            <w:vAlign w:val="center"/>
          </w:tcPr>
          <w:p w14:paraId="62C15FB7" w14:textId="77777777" w:rsidR="00892C55" w:rsidRPr="000E6E6E" w:rsidRDefault="00892C55" w:rsidP="00B0747A">
            <w:pPr>
              <w:spacing w:line="240" w:lineRule="auto"/>
              <w:jc w:val="center"/>
              <w:rPr>
                <w:rStyle w:val="Bullet-Blue"/>
                <w:rFonts w:ascii="Tahoma" w:hAnsi="Tahoma" w:cs="Tahoma"/>
                <w:lang w:eastAsia="en-US"/>
              </w:rPr>
            </w:pPr>
          </w:p>
        </w:tc>
        <w:tc>
          <w:tcPr>
            <w:tcW w:w="1251" w:type="dxa"/>
            <w:vAlign w:val="center"/>
          </w:tcPr>
          <w:p w14:paraId="2F81EA97"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r>
      <w:tr w:rsidR="00892C55" w14:paraId="46E5E8FD" w14:textId="77777777" w:rsidTr="00892C55">
        <w:trPr>
          <w:trHeight w:val="390"/>
        </w:trPr>
        <w:tc>
          <w:tcPr>
            <w:tcW w:w="3600" w:type="dxa"/>
            <w:vAlign w:val="center"/>
          </w:tcPr>
          <w:p w14:paraId="04AACFB7" w14:textId="77777777" w:rsidR="00892C55" w:rsidRDefault="00892C55" w:rsidP="00B0747A">
            <w:pPr>
              <w:spacing w:line="240" w:lineRule="auto"/>
            </w:pPr>
            <w:r>
              <w:t>Change Control of Test Environments</w:t>
            </w:r>
          </w:p>
        </w:tc>
        <w:tc>
          <w:tcPr>
            <w:tcW w:w="1395" w:type="dxa"/>
            <w:vAlign w:val="center"/>
          </w:tcPr>
          <w:p w14:paraId="27EF543B" w14:textId="77777777" w:rsidR="00892C55" w:rsidRPr="000E6E6E" w:rsidRDefault="00892C55" w:rsidP="00B0747A">
            <w:pPr>
              <w:spacing w:line="240" w:lineRule="auto"/>
              <w:jc w:val="center"/>
              <w:rPr>
                <w:rStyle w:val="Bullet-Blue"/>
                <w:rFonts w:ascii="Tahoma" w:hAnsi="Tahoma" w:cs="Tahoma"/>
                <w:lang w:eastAsia="en-US"/>
              </w:rPr>
            </w:pPr>
          </w:p>
        </w:tc>
        <w:tc>
          <w:tcPr>
            <w:tcW w:w="1800" w:type="dxa"/>
            <w:vAlign w:val="center"/>
          </w:tcPr>
          <w:p w14:paraId="237F307B" w14:textId="77777777" w:rsidR="00892C55" w:rsidRPr="000E6E6E" w:rsidRDefault="00892C55" w:rsidP="00B0747A">
            <w:pPr>
              <w:spacing w:line="240" w:lineRule="auto"/>
              <w:jc w:val="center"/>
              <w:rPr>
                <w:rStyle w:val="Bullet-Blue"/>
                <w:rFonts w:ascii="Tahoma" w:hAnsi="Tahoma" w:cs="Tahoma"/>
                <w:lang w:eastAsia="en-US"/>
              </w:rPr>
            </w:pPr>
          </w:p>
        </w:tc>
        <w:tc>
          <w:tcPr>
            <w:tcW w:w="1134" w:type="dxa"/>
            <w:vAlign w:val="center"/>
          </w:tcPr>
          <w:p w14:paraId="61739860"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251" w:type="dxa"/>
            <w:vAlign w:val="center"/>
          </w:tcPr>
          <w:p w14:paraId="2AA995D5"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r>
      <w:tr w:rsidR="00892C55" w14:paraId="6F0469D5" w14:textId="77777777" w:rsidTr="00892C55">
        <w:trPr>
          <w:trHeight w:val="390"/>
        </w:trPr>
        <w:tc>
          <w:tcPr>
            <w:tcW w:w="3600" w:type="dxa"/>
            <w:vAlign w:val="center"/>
          </w:tcPr>
          <w:p w14:paraId="7D281F3A" w14:textId="77777777" w:rsidR="00892C55" w:rsidRDefault="00892C55" w:rsidP="00B0747A">
            <w:pPr>
              <w:spacing w:line="240" w:lineRule="auto"/>
            </w:pPr>
            <w:r>
              <w:t>Provision of Unit Tested Test Items</w:t>
            </w:r>
          </w:p>
        </w:tc>
        <w:tc>
          <w:tcPr>
            <w:tcW w:w="1395" w:type="dxa"/>
            <w:vAlign w:val="center"/>
          </w:tcPr>
          <w:p w14:paraId="0742F4CD" w14:textId="77777777" w:rsidR="00892C55" w:rsidRPr="000E6E6E" w:rsidRDefault="00892C55" w:rsidP="00B0747A">
            <w:pPr>
              <w:spacing w:line="240" w:lineRule="auto"/>
              <w:jc w:val="center"/>
              <w:rPr>
                <w:rStyle w:val="Bullet-Blue"/>
                <w:rFonts w:ascii="Tahoma" w:hAnsi="Tahoma" w:cs="Tahoma"/>
                <w:lang w:eastAsia="en-US"/>
              </w:rPr>
            </w:pPr>
          </w:p>
        </w:tc>
        <w:tc>
          <w:tcPr>
            <w:tcW w:w="1800" w:type="dxa"/>
            <w:vAlign w:val="center"/>
          </w:tcPr>
          <w:p w14:paraId="2EB61259"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134" w:type="dxa"/>
            <w:vAlign w:val="center"/>
          </w:tcPr>
          <w:p w14:paraId="19EAAAD0" w14:textId="77777777" w:rsidR="00892C55" w:rsidRPr="000E6E6E" w:rsidRDefault="00892C55" w:rsidP="00B0747A">
            <w:pPr>
              <w:spacing w:line="240" w:lineRule="auto"/>
              <w:jc w:val="center"/>
              <w:rPr>
                <w:rStyle w:val="Bullet-Blue"/>
                <w:rFonts w:ascii="Tahoma" w:hAnsi="Tahoma" w:cs="Tahoma"/>
                <w:lang w:eastAsia="en-US"/>
              </w:rPr>
            </w:pPr>
          </w:p>
        </w:tc>
        <w:tc>
          <w:tcPr>
            <w:tcW w:w="1251" w:type="dxa"/>
            <w:vAlign w:val="center"/>
          </w:tcPr>
          <w:p w14:paraId="5AA7B62B" w14:textId="77777777" w:rsidR="00892C55" w:rsidRPr="000E6E6E" w:rsidRDefault="00892C55" w:rsidP="00B0747A">
            <w:pPr>
              <w:spacing w:line="240" w:lineRule="auto"/>
              <w:jc w:val="center"/>
              <w:rPr>
                <w:rStyle w:val="Bullet-Blue"/>
                <w:rFonts w:ascii="Tahoma" w:hAnsi="Tahoma" w:cs="Tahoma"/>
                <w:lang w:eastAsia="en-US"/>
              </w:rPr>
            </w:pPr>
          </w:p>
        </w:tc>
      </w:tr>
      <w:tr w:rsidR="00892C55" w14:paraId="594AACC8" w14:textId="77777777" w:rsidTr="00892C55">
        <w:trPr>
          <w:trHeight w:val="390"/>
        </w:trPr>
        <w:tc>
          <w:tcPr>
            <w:tcW w:w="3600" w:type="dxa"/>
            <w:vAlign w:val="center"/>
          </w:tcPr>
          <w:p w14:paraId="175D04E5" w14:textId="77777777" w:rsidR="00892C55" w:rsidRDefault="00892C55" w:rsidP="00B0747A">
            <w:pPr>
              <w:spacing w:line="240" w:lineRule="auto"/>
            </w:pPr>
            <w:r>
              <w:t>Bug fixes and return to the Test Team for re-test</w:t>
            </w:r>
          </w:p>
        </w:tc>
        <w:tc>
          <w:tcPr>
            <w:tcW w:w="1395" w:type="dxa"/>
            <w:vAlign w:val="center"/>
          </w:tcPr>
          <w:p w14:paraId="66918A0C" w14:textId="77777777" w:rsidR="00892C55" w:rsidRPr="000E6E6E" w:rsidRDefault="00892C55" w:rsidP="00B0747A">
            <w:pPr>
              <w:spacing w:line="240" w:lineRule="auto"/>
              <w:jc w:val="center"/>
              <w:rPr>
                <w:rStyle w:val="Bullet-Blue"/>
                <w:rFonts w:ascii="Tahoma" w:hAnsi="Tahoma" w:cs="Tahoma"/>
                <w:lang w:eastAsia="en-US"/>
              </w:rPr>
            </w:pPr>
          </w:p>
        </w:tc>
        <w:tc>
          <w:tcPr>
            <w:tcW w:w="1800" w:type="dxa"/>
            <w:vAlign w:val="center"/>
          </w:tcPr>
          <w:p w14:paraId="7869EBC9"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134" w:type="dxa"/>
            <w:vAlign w:val="center"/>
          </w:tcPr>
          <w:p w14:paraId="128780C6" w14:textId="77777777" w:rsidR="00892C55" w:rsidRPr="000E6E6E" w:rsidRDefault="00892C55" w:rsidP="00B0747A">
            <w:pPr>
              <w:spacing w:line="240" w:lineRule="auto"/>
              <w:jc w:val="center"/>
              <w:rPr>
                <w:rStyle w:val="Bullet-Blue"/>
                <w:rFonts w:ascii="Tahoma" w:hAnsi="Tahoma" w:cs="Tahoma"/>
                <w:lang w:eastAsia="en-US"/>
              </w:rPr>
            </w:pPr>
          </w:p>
        </w:tc>
        <w:tc>
          <w:tcPr>
            <w:tcW w:w="1251" w:type="dxa"/>
            <w:vAlign w:val="center"/>
          </w:tcPr>
          <w:p w14:paraId="7363DE0E" w14:textId="77777777" w:rsidR="00892C55" w:rsidRPr="000E6E6E" w:rsidRDefault="00892C55" w:rsidP="00B0747A">
            <w:pPr>
              <w:spacing w:line="240" w:lineRule="auto"/>
              <w:jc w:val="center"/>
              <w:rPr>
                <w:rStyle w:val="Bullet-Blue"/>
                <w:rFonts w:ascii="Tahoma" w:hAnsi="Tahoma" w:cs="Tahoma"/>
                <w:lang w:eastAsia="en-US"/>
              </w:rPr>
            </w:pPr>
          </w:p>
        </w:tc>
      </w:tr>
      <w:tr w:rsidR="00892C55" w14:paraId="37F87052" w14:textId="77777777" w:rsidTr="00892C55">
        <w:trPr>
          <w:trHeight w:val="390"/>
        </w:trPr>
        <w:tc>
          <w:tcPr>
            <w:tcW w:w="3600" w:type="dxa"/>
            <w:vAlign w:val="center"/>
          </w:tcPr>
          <w:p w14:paraId="20D34B80" w14:textId="77777777" w:rsidR="00892C55" w:rsidRDefault="00892C55" w:rsidP="00B0747A">
            <w:pPr>
              <w:spacing w:line="240" w:lineRule="auto"/>
            </w:pPr>
            <w:r>
              <w:t>Product Change Control</w:t>
            </w:r>
          </w:p>
        </w:tc>
        <w:tc>
          <w:tcPr>
            <w:tcW w:w="1395" w:type="dxa"/>
            <w:vAlign w:val="center"/>
          </w:tcPr>
          <w:p w14:paraId="650434FB"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800" w:type="dxa"/>
            <w:vAlign w:val="center"/>
          </w:tcPr>
          <w:p w14:paraId="6D7165F6"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134" w:type="dxa"/>
            <w:vAlign w:val="center"/>
          </w:tcPr>
          <w:p w14:paraId="326173F9"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251" w:type="dxa"/>
            <w:vAlign w:val="center"/>
          </w:tcPr>
          <w:p w14:paraId="5FAAD69F" w14:textId="77777777" w:rsidR="00892C55" w:rsidRPr="000E6E6E" w:rsidRDefault="00892C55" w:rsidP="00B0747A">
            <w:pPr>
              <w:spacing w:line="240" w:lineRule="auto"/>
              <w:jc w:val="center"/>
              <w:rPr>
                <w:rStyle w:val="Bullet-Blue"/>
                <w:rFonts w:ascii="Tahoma" w:hAnsi="Tahoma" w:cs="Tahoma"/>
                <w:lang w:eastAsia="en-US"/>
              </w:rPr>
            </w:pPr>
          </w:p>
        </w:tc>
      </w:tr>
      <w:tr w:rsidR="00892C55" w14:paraId="639FF403" w14:textId="77777777" w:rsidTr="00892C55">
        <w:trPr>
          <w:trHeight w:val="390"/>
        </w:trPr>
        <w:tc>
          <w:tcPr>
            <w:tcW w:w="3600" w:type="dxa"/>
            <w:vAlign w:val="center"/>
          </w:tcPr>
          <w:p w14:paraId="50F9DC78" w14:textId="77777777" w:rsidR="00892C55" w:rsidRDefault="00892C55" w:rsidP="00B0747A">
            <w:pPr>
              <w:spacing w:line="240" w:lineRule="auto"/>
            </w:pPr>
            <w:r>
              <w:t>Ongoing Test Reporting</w:t>
            </w:r>
          </w:p>
        </w:tc>
        <w:tc>
          <w:tcPr>
            <w:tcW w:w="1395" w:type="dxa"/>
            <w:vAlign w:val="center"/>
          </w:tcPr>
          <w:p w14:paraId="1C8BC9E7" w14:textId="77777777" w:rsidR="00892C55" w:rsidRPr="000E6E6E" w:rsidRDefault="00892C55" w:rsidP="00B0747A">
            <w:pPr>
              <w:spacing w:line="240" w:lineRule="auto"/>
              <w:jc w:val="center"/>
              <w:rPr>
                <w:rStyle w:val="Bullet-Blue"/>
                <w:rFonts w:ascii="Tahoma" w:hAnsi="Tahoma" w:cs="Tahoma"/>
                <w:lang w:eastAsia="en-US"/>
              </w:rPr>
            </w:pPr>
          </w:p>
        </w:tc>
        <w:tc>
          <w:tcPr>
            <w:tcW w:w="1800" w:type="dxa"/>
            <w:vAlign w:val="center"/>
          </w:tcPr>
          <w:p w14:paraId="39CD6262" w14:textId="77777777" w:rsidR="00892C55" w:rsidRPr="000E6E6E" w:rsidRDefault="00892C55" w:rsidP="00B0747A">
            <w:pPr>
              <w:spacing w:line="240" w:lineRule="auto"/>
              <w:jc w:val="center"/>
              <w:rPr>
                <w:rStyle w:val="Bullet-Blue"/>
                <w:rFonts w:ascii="Tahoma" w:hAnsi="Tahoma" w:cs="Tahoma"/>
                <w:lang w:eastAsia="en-US"/>
              </w:rPr>
            </w:pPr>
          </w:p>
        </w:tc>
        <w:tc>
          <w:tcPr>
            <w:tcW w:w="1134" w:type="dxa"/>
            <w:vAlign w:val="center"/>
          </w:tcPr>
          <w:p w14:paraId="17441DAD"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251" w:type="dxa"/>
            <w:vAlign w:val="center"/>
          </w:tcPr>
          <w:p w14:paraId="2B3321AF"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r>
      <w:tr w:rsidR="00892C55" w14:paraId="3B24480F" w14:textId="77777777" w:rsidTr="00892C55">
        <w:trPr>
          <w:trHeight w:val="390"/>
        </w:trPr>
        <w:tc>
          <w:tcPr>
            <w:tcW w:w="3600" w:type="dxa"/>
            <w:vAlign w:val="center"/>
          </w:tcPr>
          <w:p w14:paraId="0A611533" w14:textId="77777777" w:rsidR="00892C55" w:rsidRDefault="00892C55" w:rsidP="00B0747A">
            <w:pPr>
              <w:spacing w:line="240" w:lineRule="auto"/>
            </w:pPr>
            <w:r>
              <w:t>Test Summary Reporting</w:t>
            </w:r>
          </w:p>
        </w:tc>
        <w:tc>
          <w:tcPr>
            <w:tcW w:w="1395" w:type="dxa"/>
            <w:vAlign w:val="center"/>
          </w:tcPr>
          <w:p w14:paraId="4976ED8A" w14:textId="77777777" w:rsidR="00892C55" w:rsidRPr="000E6E6E" w:rsidRDefault="00892C55" w:rsidP="00B0747A">
            <w:pPr>
              <w:spacing w:line="240" w:lineRule="auto"/>
              <w:jc w:val="center"/>
              <w:rPr>
                <w:rStyle w:val="Bullet-Blue"/>
                <w:rFonts w:ascii="Tahoma" w:hAnsi="Tahoma" w:cs="Tahoma"/>
                <w:lang w:eastAsia="en-US"/>
              </w:rPr>
            </w:pPr>
          </w:p>
        </w:tc>
        <w:tc>
          <w:tcPr>
            <w:tcW w:w="1800" w:type="dxa"/>
            <w:vAlign w:val="center"/>
          </w:tcPr>
          <w:p w14:paraId="7283A0D2" w14:textId="77777777" w:rsidR="00892C55" w:rsidRPr="000E6E6E" w:rsidRDefault="00892C55" w:rsidP="00B0747A">
            <w:pPr>
              <w:spacing w:line="240" w:lineRule="auto"/>
              <w:jc w:val="center"/>
              <w:rPr>
                <w:rStyle w:val="Bullet-Blue"/>
                <w:rFonts w:ascii="Tahoma" w:hAnsi="Tahoma" w:cs="Tahoma"/>
                <w:lang w:eastAsia="en-US"/>
              </w:rPr>
            </w:pPr>
          </w:p>
        </w:tc>
        <w:tc>
          <w:tcPr>
            <w:tcW w:w="1134" w:type="dxa"/>
            <w:vAlign w:val="center"/>
          </w:tcPr>
          <w:p w14:paraId="3EBD8263" w14:textId="77777777" w:rsidR="00892C55" w:rsidRPr="000E6E6E" w:rsidRDefault="00892C55" w:rsidP="00B0747A">
            <w:pPr>
              <w:spacing w:line="240" w:lineRule="auto"/>
              <w:jc w:val="center"/>
              <w:rPr>
                <w:rStyle w:val="Bullet-Blue"/>
                <w:rFonts w:ascii="Tahoma" w:hAnsi="Tahoma" w:cs="Tahoma"/>
                <w:lang w:eastAsia="en-US"/>
              </w:rPr>
            </w:pPr>
            <w:r w:rsidRPr="000E6E6E">
              <w:rPr>
                <w:rStyle w:val="Bullet-Blue"/>
                <w:rFonts w:ascii="Tahoma" w:hAnsi="Tahoma" w:cs="Tahoma"/>
                <w:lang w:eastAsia="en-US"/>
              </w:rPr>
              <w:t>X</w:t>
            </w:r>
          </w:p>
        </w:tc>
        <w:tc>
          <w:tcPr>
            <w:tcW w:w="1251" w:type="dxa"/>
            <w:vAlign w:val="center"/>
          </w:tcPr>
          <w:p w14:paraId="073FF19A" w14:textId="77777777" w:rsidR="00892C55" w:rsidRPr="000E6E6E" w:rsidRDefault="00892C55" w:rsidP="00B0747A">
            <w:pPr>
              <w:spacing w:line="240" w:lineRule="auto"/>
              <w:jc w:val="center"/>
              <w:rPr>
                <w:rStyle w:val="Bullet-Blue"/>
                <w:rFonts w:ascii="Tahoma" w:hAnsi="Tahoma" w:cs="Tahoma"/>
                <w:lang w:eastAsia="en-US"/>
              </w:rPr>
            </w:pPr>
          </w:p>
        </w:tc>
      </w:tr>
    </w:tbl>
    <w:p w14:paraId="7871FE5E" w14:textId="77777777" w:rsidR="00892C55" w:rsidRPr="00892C55" w:rsidRDefault="00892C55" w:rsidP="00892C55">
      <w:pPr>
        <w:pStyle w:val="BAPLTextNormal"/>
      </w:pPr>
    </w:p>
    <w:p w14:paraId="2BDF39FB" w14:textId="3EB046C1" w:rsidR="00E60CCE" w:rsidRDefault="00E60CCE" w:rsidP="00F25D80">
      <w:pPr>
        <w:pStyle w:val="BAPLHeading1"/>
        <w:numPr>
          <w:ilvl w:val="0"/>
          <w:numId w:val="14"/>
        </w:numPr>
      </w:pPr>
      <w:bookmarkStart w:id="194" w:name="_Toc11942051"/>
      <w:r>
        <w:lastRenderedPageBreak/>
        <w:t>Risks and Contingencies</w:t>
      </w:r>
      <w:bookmarkEnd w:id="194"/>
    </w:p>
    <w:p w14:paraId="0B973468" w14:textId="5310E9D5" w:rsidR="00892C55" w:rsidRDefault="00892C55" w:rsidP="00892C55">
      <w:pPr>
        <w:pStyle w:val="BAPLTextNormal"/>
      </w:pPr>
    </w:p>
    <w:p w14:paraId="4AE7795A" w14:textId="08F49AD8" w:rsidR="00892C55" w:rsidRDefault="00892C55" w:rsidP="00892C55">
      <w:pPr>
        <w:pStyle w:val="BAPLTextNormal"/>
        <w:rPr>
          <w:i/>
          <w:iCs/>
        </w:rPr>
      </w:pPr>
      <w:r w:rsidRPr="000E6E6E">
        <w:rPr>
          <w:rStyle w:val="Bullet-Blue"/>
          <w:rFonts w:ascii="Tahoma" w:hAnsi="Tahoma" w:cs="Tahoma"/>
          <w:lang w:eastAsia="en-US"/>
        </w:rPr>
        <w:t>Mention the risks and contingencies related to the project. Refer the below table for an example:</w:t>
      </w:r>
    </w:p>
    <w:p w14:paraId="3984EAB6" w14:textId="77777777" w:rsidR="00892C55" w:rsidRDefault="00892C55" w:rsidP="00892C55">
      <w:pPr>
        <w:pStyle w:val="BAPLTextNormal"/>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960"/>
        <w:gridCol w:w="4320"/>
        <w:gridCol w:w="1080"/>
      </w:tblGrid>
      <w:tr w:rsidR="00892C55" w14:paraId="6E3D14E3" w14:textId="77777777" w:rsidTr="00EF1CE9">
        <w:trPr>
          <w:trHeight w:val="617"/>
        </w:trPr>
        <w:tc>
          <w:tcPr>
            <w:tcW w:w="360" w:type="dxa"/>
            <w:shd w:val="clear" w:color="auto" w:fill="13558E"/>
          </w:tcPr>
          <w:p w14:paraId="591E82D2" w14:textId="77777777" w:rsidR="00892C55" w:rsidRPr="00A9579A" w:rsidRDefault="00892C55" w:rsidP="00B0747A">
            <w:pPr>
              <w:spacing w:line="240" w:lineRule="auto"/>
              <w:rPr>
                <w:i/>
                <w:iCs/>
                <w:color w:val="FFFFFF" w:themeColor="background1"/>
              </w:rPr>
            </w:pPr>
          </w:p>
        </w:tc>
        <w:tc>
          <w:tcPr>
            <w:tcW w:w="3960" w:type="dxa"/>
            <w:shd w:val="clear" w:color="auto" w:fill="13558E"/>
            <w:vAlign w:val="center"/>
          </w:tcPr>
          <w:p w14:paraId="028DA2E9" w14:textId="77777777" w:rsidR="00892C55" w:rsidRPr="00A9579A" w:rsidRDefault="00892C55" w:rsidP="00B0747A">
            <w:pPr>
              <w:spacing w:line="240" w:lineRule="auto"/>
              <w:rPr>
                <w:b/>
                <w:i/>
                <w:iCs/>
                <w:color w:val="FFFFFF" w:themeColor="background1"/>
              </w:rPr>
            </w:pPr>
            <w:r w:rsidRPr="00A9579A">
              <w:rPr>
                <w:b/>
                <w:i/>
                <w:iCs/>
                <w:color w:val="FFFFFF" w:themeColor="background1"/>
              </w:rPr>
              <w:t>Risk</w:t>
            </w:r>
          </w:p>
        </w:tc>
        <w:tc>
          <w:tcPr>
            <w:tcW w:w="4320" w:type="dxa"/>
            <w:shd w:val="clear" w:color="auto" w:fill="13558E"/>
            <w:vAlign w:val="center"/>
          </w:tcPr>
          <w:p w14:paraId="0EAF7859" w14:textId="77777777" w:rsidR="00892C55" w:rsidRPr="00A9579A" w:rsidRDefault="00892C55" w:rsidP="00B0747A">
            <w:pPr>
              <w:spacing w:line="240" w:lineRule="auto"/>
              <w:rPr>
                <w:b/>
                <w:i/>
                <w:iCs/>
                <w:color w:val="FFFFFF" w:themeColor="background1"/>
              </w:rPr>
            </w:pPr>
            <w:r w:rsidRPr="00A9579A">
              <w:rPr>
                <w:b/>
                <w:i/>
                <w:iCs/>
                <w:color w:val="FFFFFF" w:themeColor="background1"/>
              </w:rPr>
              <w:t>Mitigation Strategy</w:t>
            </w:r>
          </w:p>
        </w:tc>
        <w:tc>
          <w:tcPr>
            <w:tcW w:w="1080" w:type="dxa"/>
            <w:shd w:val="clear" w:color="auto" w:fill="13558E"/>
            <w:vAlign w:val="center"/>
          </w:tcPr>
          <w:p w14:paraId="7CA8AE8B" w14:textId="77777777" w:rsidR="00892C55" w:rsidRPr="00A9579A" w:rsidRDefault="00892C55" w:rsidP="00B0747A">
            <w:pPr>
              <w:spacing w:line="240" w:lineRule="auto"/>
              <w:rPr>
                <w:b/>
                <w:i/>
                <w:iCs/>
                <w:color w:val="FFFFFF" w:themeColor="background1"/>
              </w:rPr>
            </w:pPr>
            <w:r w:rsidRPr="00A9579A">
              <w:rPr>
                <w:b/>
                <w:i/>
                <w:iCs/>
                <w:color w:val="FFFFFF" w:themeColor="background1"/>
              </w:rPr>
              <w:t>Impact</w:t>
            </w:r>
          </w:p>
        </w:tc>
      </w:tr>
      <w:tr w:rsidR="00892C55" w14:paraId="78A50390" w14:textId="77777777" w:rsidTr="00B0747A">
        <w:trPr>
          <w:trHeight w:val="1108"/>
        </w:trPr>
        <w:tc>
          <w:tcPr>
            <w:tcW w:w="360" w:type="dxa"/>
            <w:vAlign w:val="center"/>
          </w:tcPr>
          <w:p w14:paraId="38573530" w14:textId="77777777" w:rsidR="00892C55" w:rsidRPr="00892C55" w:rsidRDefault="00892C55" w:rsidP="00B0747A">
            <w:pPr>
              <w:spacing w:line="240" w:lineRule="auto"/>
              <w:rPr>
                <w:i/>
                <w:iCs/>
              </w:rPr>
            </w:pPr>
            <w:r w:rsidRPr="00892C55">
              <w:rPr>
                <w:i/>
                <w:iCs/>
              </w:rPr>
              <w:t>1</w:t>
            </w:r>
          </w:p>
        </w:tc>
        <w:tc>
          <w:tcPr>
            <w:tcW w:w="3960" w:type="dxa"/>
            <w:vAlign w:val="center"/>
          </w:tcPr>
          <w:p w14:paraId="04A03B7F"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Delays in delivering completed Test Items from Development would impact test timescales and final Release quality</w:t>
            </w:r>
          </w:p>
        </w:tc>
        <w:tc>
          <w:tcPr>
            <w:tcW w:w="4320" w:type="dxa"/>
            <w:vAlign w:val="center"/>
          </w:tcPr>
          <w:p w14:paraId="12172E70"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Product Management and Development to advise of any delays and adjust Release Scope of Resources to allow the test activities to be performed.</w:t>
            </w:r>
          </w:p>
        </w:tc>
        <w:tc>
          <w:tcPr>
            <w:tcW w:w="1080" w:type="dxa"/>
            <w:vAlign w:val="center"/>
          </w:tcPr>
          <w:p w14:paraId="1E5D341D"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High</w:t>
            </w:r>
          </w:p>
        </w:tc>
      </w:tr>
      <w:tr w:rsidR="00892C55" w14:paraId="1294F880" w14:textId="77777777" w:rsidTr="00B0747A">
        <w:trPr>
          <w:trHeight w:val="1068"/>
        </w:trPr>
        <w:tc>
          <w:tcPr>
            <w:tcW w:w="360" w:type="dxa"/>
            <w:vAlign w:val="center"/>
          </w:tcPr>
          <w:p w14:paraId="6D86B301" w14:textId="77777777" w:rsidR="00892C55" w:rsidRPr="00892C55" w:rsidRDefault="00892C55" w:rsidP="00B0747A">
            <w:pPr>
              <w:spacing w:line="240" w:lineRule="auto"/>
              <w:rPr>
                <w:i/>
                <w:iCs/>
              </w:rPr>
            </w:pPr>
            <w:r w:rsidRPr="00892C55">
              <w:rPr>
                <w:i/>
                <w:iCs/>
              </w:rPr>
              <w:t>2</w:t>
            </w:r>
          </w:p>
        </w:tc>
        <w:tc>
          <w:tcPr>
            <w:tcW w:w="3960" w:type="dxa"/>
            <w:vAlign w:val="center"/>
          </w:tcPr>
          <w:p w14:paraId="638E2BC4" w14:textId="4FB14A1B"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Delays in the turnaround time for fixing critical bugs, which would require re-testing, could have an impact on the project dates.</w:t>
            </w:r>
          </w:p>
        </w:tc>
        <w:tc>
          <w:tcPr>
            <w:tcW w:w="4320" w:type="dxa"/>
            <w:vAlign w:val="center"/>
          </w:tcPr>
          <w:p w14:paraId="6031E886"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Strong management of bug resolution would be required from Development to ensure bugs are fixed and available for re-testing in the scheduled time.</w:t>
            </w:r>
          </w:p>
        </w:tc>
        <w:tc>
          <w:tcPr>
            <w:tcW w:w="1080" w:type="dxa"/>
            <w:vAlign w:val="center"/>
          </w:tcPr>
          <w:p w14:paraId="75B25337" w14:textId="77777777" w:rsidR="00892C55" w:rsidRPr="000E6E6E" w:rsidRDefault="00892C55" w:rsidP="00B0747A">
            <w:pPr>
              <w:spacing w:line="240" w:lineRule="auto"/>
              <w:rPr>
                <w:rStyle w:val="Bullet-Blue"/>
                <w:rFonts w:ascii="Tahoma" w:hAnsi="Tahoma" w:cs="Tahoma"/>
                <w:lang w:eastAsia="en-US"/>
              </w:rPr>
            </w:pPr>
          </w:p>
          <w:p w14:paraId="552F4C75"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High</w:t>
            </w:r>
          </w:p>
        </w:tc>
      </w:tr>
      <w:tr w:rsidR="00892C55" w14:paraId="130213AA" w14:textId="77777777" w:rsidTr="00B0747A">
        <w:trPr>
          <w:trHeight w:val="1070"/>
        </w:trPr>
        <w:tc>
          <w:tcPr>
            <w:tcW w:w="360" w:type="dxa"/>
            <w:vAlign w:val="center"/>
          </w:tcPr>
          <w:p w14:paraId="780E11BA" w14:textId="77777777" w:rsidR="00892C55" w:rsidRPr="00892C55" w:rsidRDefault="00892C55" w:rsidP="00B0747A">
            <w:pPr>
              <w:spacing w:line="240" w:lineRule="auto"/>
              <w:rPr>
                <w:i/>
                <w:iCs/>
              </w:rPr>
            </w:pPr>
            <w:r w:rsidRPr="00892C55">
              <w:rPr>
                <w:i/>
                <w:iCs/>
              </w:rPr>
              <w:t>3</w:t>
            </w:r>
          </w:p>
        </w:tc>
        <w:tc>
          <w:tcPr>
            <w:tcW w:w="3960" w:type="dxa"/>
            <w:vAlign w:val="center"/>
          </w:tcPr>
          <w:p w14:paraId="4ECAF47F"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The Test Team, Development or PM teams require domain guidance from one or the other and they are not available. This would delay project activities.</w:t>
            </w:r>
          </w:p>
        </w:tc>
        <w:tc>
          <w:tcPr>
            <w:tcW w:w="4320" w:type="dxa"/>
            <w:vAlign w:val="center"/>
          </w:tcPr>
          <w:p w14:paraId="5B128394"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The Test Team, Development and PM teams to ensure they are available at critical points or contactable during the project activities.</w:t>
            </w:r>
          </w:p>
        </w:tc>
        <w:tc>
          <w:tcPr>
            <w:tcW w:w="1080" w:type="dxa"/>
            <w:vAlign w:val="center"/>
          </w:tcPr>
          <w:p w14:paraId="704E9DA1"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Medium</w:t>
            </w:r>
          </w:p>
        </w:tc>
      </w:tr>
      <w:tr w:rsidR="00892C55" w14:paraId="6C6F8006" w14:textId="77777777" w:rsidTr="00B0747A">
        <w:trPr>
          <w:trHeight w:val="879"/>
        </w:trPr>
        <w:tc>
          <w:tcPr>
            <w:tcW w:w="360" w:type="dxa"/>
            <w:vAlign w:val="center"/>
          </w:tcPr>
          <w:p w14:paraId="51B92312" w14:textId="77777777" w:rsidR="00892C55" w:rsidRPr="00892C55" w:rsidRDefault="00892C55" w:rsidP="00B0747A">
            <w:pPr>
              <w:spacing w:line="240" w:lineRule="auto"/>
              <w:rPr>
                <w:i/>
                <w:iCs/>
              </w:rPr>
            </w:pPr>
            <w:r w:rsidRPr="00892C55">
              <w:rPr>
                <w:i/>
                <w:iCs/>
              </w:rPr>
              <w:t>4</w:t>
            </w:r>
          </w:p>
        </w:tc>
        <w:tc>
          <w:tcPr>
            <w:tcW w:w="3960" w:type="dxa"/>
            <w:vAlign w:val="center"/>
          </w:tcPr>
          <w:p w14:paraId="468339DD"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Features of Test Items will not be testable.</w:t>
            </w:r>
          </w:p>
        </w:tc>
        <w:tc>
          <w:tcPr>
            <w:tcW w:w="4320" w:type="dxa"/>
            <w:vAlign w:val="center"/>
          </w:tcPr>
          <w:p w14:paraId="334FA256"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The Test Team will record untested features and request the PM to assess business risk in support of the release of untested features.</w:t>
            </w:r>
          </w:p>
        </w:tc>
        <w:tc>
          <w:tcPr>
            <w:tcW w:w="1080" w:type="dxa"/>
            <w:vAlign w:val="center"/>
          </w:tcPr>
          <w:p w14:paraId="111388EC"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Low</w:t>
            </w:r>
          </w:p>
          <w:p w14:paraId="35788ABF" w14:textId="77777777" w:rsidR="00892C55" w:rsidRPr="000E6E6E" w:rsidRDefault="00892C55" w:rsidP="00B0747A">
            <w:pPr>
              <w:spacing w:line="240" w:lineRule="auto"/>
              <w:rPr>
                <w:rStyle w:val="Bullet-Blue"/>
                <w:rFonts w:ascii="Tahoma" w:hAnsi="Tahoma" w:cs="Tahoma"/>
                <w:lang w:eastAsia="en-US"/>
              </w:rPr>
            </w:pPr>
          </w:p>
        </w:tc>
      </w:tr>
      <w:tr w:rsidR="00892C55" w14:paraId="4C6A729B" w14:textId="77777777" w:rsidTr="00B0747A">
        <w:trPr>
          <w:trHeight w:val="896"/>
        </w:trPr>
        <w:tc>
          <w:tcPr>
            <w:tcW w:w="360" w:type="dxa"/>
            <w:vAlign w:val="center"/>
          </w:tcPr>
          <w:p w14:paraId="0C8F60B1" w14:textId="77777777" w:rsidR="00892C55" w:rsidRPr="00892C55" w:rsidRDefault="00892C55" w:rsidP="00B0747A">
            <w:pPr>
              <w:spacing w:line="240" w:lineRule="auto"/>
              <w:rPr>
                <w:i/>
                <w:iCs/>
              </w:rPr>
            </w:pPr>
            <w:r w:rsidRPr="00892C55">
              <w:rPr>
                <w:i/>
                <w:iCs/>
              </w:rPr>
              <w:t>5</w:t>
            </w:r>
          </w:p>
        </w:tc>
        <w:tc>
          <w:tcPr>
            <w:tcW w:w="3960" w:type="dxa"/>
            <w:vAlign w:val="center"/>
          </w:tcPr>
          <w:p w14:paraId="737D192D"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Unexpected dependencies between Test Items and service components are encountered that require revision of Test Scenarios and related Test Cases.</w:t>
            </w:r>
          </w:p>
        </w:tc>
        <w:tc>
          <w:tcPr>
            <w:tcW w:w="4320" w:type="dxa"/>
            <w:vAlign w:val="center"/>
          </w:tcPr>
          <w:p w14:paraId="213BBA00"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Information about dependencies is updated and communicated promptly to allow timely revision of Test Scenarios and Test Cases</w:t>
            </w:r>
          </w:p>
        </w:tc>
        <w:tc>
          <w:tcPr>
            <w:tcW w:w="1080" w:type="dxa"/>
            <w:vAlign w:val="center"/>
          </w:tcPr>
          <w:p w14:paraId="0B5B6626" w14:textId="77777777" w:rsidR="00892C55" w:rsidRPr="000E6E6E" w:rsidRDefault="00892C55" w:rsidP="00B0747A">
            <w:pPr>
              <w:spacing w:line="240" w:lineRule="auto"/>
              <w:rPr>
                <w:rStyle w:val="Bullet-Blue"/>
                <w:rFonts w:ascii="Tahoma" w:hAnsi="Tahoma" w:cs="Tahoma"/>
                <w:lang w:eastAsia="en-US"/>
              </w:rPr>
            </w:pPr>
            <w:r w:rsidRPr="000E6E6E">
              <w:rPr>
                <w:rStyle w:val="Bullet-Blue"/>
                <w:rFonts w:ascii="Tahoma" w:hAnsi="Tahoma" w:cs="Tahoma"/>
                <w:lang w:eastAsia="en-US"/>
              </w:rPr>
              <w:t>Low</w:t>
            </w:r>
          </w:p>
        </w:tc>
      </w:tr>
    </w:tbl>
    <w:p w14:paraId="4F349B2E" w14:textId="6A395ACF" w:rsidR="00892C55" w:rsidRDefault="00892C55" w:rsidP="00892C55">
      <w:pPr>
        <w:pStyle w:val="BAPLTextNormal"/>
      </w:pPr>
    </w:p>
    <w:p w14:paraId="355DA45F" w14:textId="2AE4F437" w:rsidR="00892C55" w:rsidRPr="00892C55" w:rsidRDefault="00892C55" w:rsidP="00892C55">
      <w:pPr>
        <w:pStyle w:val="BAPLTextNormal"/>
      </w:pPr>
    </w:p>
    <w:p w14:paraId="2DC01F96" w14:textId="4B04544E" w:rsidR="00E60CCE" w:rsidRDefault="00E60CCE" w:rsidP="00F25D80">
      <w:pPr>
        <w:pStyle w:val="BAPLHeading1"/>
        <w:numPr>
          <w:ilvl w:val="0"/>
          <w:numId w:val="14"/>
        </w:numPr>
      </w:pPr>
      <w:bookmarkStart w:id="195" w:name="_Toc11942052"/>
      <w:r>
        <w:lastRenderedPageBreak/>
        <w:t>Approvals</w:t>
      </w:r>
      <w:bookmarkEnd w:id="195"/>
    </w:p>
    <w:p w14:paraId="00231CDD" w14:textId="12F0F0B7" w:rsidR="00892C55" w:rsidRDefault="00892C55" w:rsidP="00892C55">
      <w:pPr>
        <w:pStyle w:val="BAPLTextNormal"/>
      </w:pPr>
    </w:p>
    <w:p w14:paraId="2BC9BEA1" w14:textId="2C799EBD" w:rsidR="00892C55" w:rsidRPr="00892C55" w:rsidRDefault="00892C55" w:rsidP="00892C55">
      <w:pPr>
        <w:spacing w:line="240" w:lineRule="auto"/>
        <w:rPr>
          <w:i/>
          <w:iCs/>
        </w:rPr>
      </w:pPr>
      <w:r w:rsidRPr="000E6E6E">
        <w:rPr>
          <w:rStyle w:val="Bullet-Blue"/>
          <w:rFonts w:ascii="Tahoma" w:hAnsi="Tahoma" w:cs="Tahoma"/>
          <w:lang w:eastAsia="en-US"/>
        </w:rPr>
        <w:t>Document the resources for the approval of the document. Refer the below table for example:</w:t>
      </w:r>
    </w:p>
    <w:p w14:paraId="75A2F7EF" w14:textId="77777777" w:rsidR="00892C55" w:rsidRPr="00892C55" w:rsidRDefault="00892C55" w:rsidP="00892C55">
      <w:pPr>
        <w:spacing w:line="240" w:lineRule="auto"/>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2"/>
        <w:gridCol w:w="5106"/>
      </w:tblGrid>
      <w:tr w:rsidR="00892C55" w:rsidRPr="00892C55" w14:paraId="3E7C8646" w14:textId="77777777" w:rsidTr="00EF1CE9">
        <w:trPr>
          <w:trHeight w:val="510"/>
        </w:trPr>
        <w:tc>
          <w:tcPr>
            <w:tcW w:w="4902" w:type="dxa"/>
            <w:shd w:val="clear" w:color="auto" w:fill="13558E"/>
            <w:vAlign w:val="center"/>
          </w:tcPr>
          <w:p w14:paraId="080E76AD" w14:textId="77777777" w:rsidR="00892C55" w:rsidRPr="00A9579A" w:rsidRDefault="00892C55" w:rsidP="00B0747A">
            <w:pPr>
              <w:spacing w:line="240" w:lineRule="auto"/>
              <w:rPr>
                <w:b/>
                <w:i/>
                <w:iCs/>
                <w:color w:val="FFFFFF" w:themeColor="background1"/>
              </w:rPr>
            </w:pPr>
            <w:r w:rsidRPr="00A9579A">
              <w:rPr>
                <w:b/>
                <w:i/>
                <w:iCs/>
                <w:color w:val="FFFFFF" w:themeColor="background1"/>
              </w:rPr>
              <w:t>Approval By</w:t>
            </w:r>
          </w:p>
        </w:tc>
        <w:tc>
          <w:tcPr>
            <w:tcW w:w="5106" w:type="dxa"/>
            <w:shd w:val="clear" w:color="auto" w:fill="13558E"/>
            <w:vAlign w:val="center"/>
          </w:tcPr>
          <w:p w14:paraId="2DEB7F39" w14:textId="77777777" w:rsidR="00892C55" w:rsidRPr="00A9579A" w:rsidRDefault="00892C55" w:rsidP="00B0747A">
            <w:pPr>
              <w:spacing w:line="240" w:lineRule="auto"/>
              <w:rPr>
                <w:b/>
                <w:i/>
                <w:iCs/>
                <w:color w:val="FFFFFF" w:themeColor="background1"/>
              </w:rPr>
            </w:pPr>
            <w:r w:rsidRPr="00A9579A">
              <w:rPr>
                <w:b/>
                <w:i/>
                <w:iCs/>
                <w:color w:val="FFFFFF" w:themeColor="background1"/>
              </w:rPr>
              <w:t>Approval</w:t>
            </w:r>
          </w:p>
        </w:tc>
      </w:tr>
      <w:tr w:rsidR="00892C55" w:rsidRPr="00892C55" w14:paraId="68D3EDE3" w14:textId="77777777" w:rsidTr="00B0747A">
        <w:trPr>
          <w:trHeight w:val="405"/>
        </w:trPr>
        <w:tc>
          <w:tcPr>
            <w:tcW w:w="4902" w:type="dxa"/>
            <w:vAlign w:val="center"/>
          </w:tcPr>
          <w:p w14:paraId="4A37F9BB" w14:textId="77777777" w:rsidR="00892C55" w:rsidRPr="00892C55" w:rsidRDefault="00892C55" w:rsidP="00B0747A">
            <w:pPr>
              <w:spacing w:line="240" w:lineRule="auto"/>
              <w:rPr>
                <w:i/>
                <w:iCs/>
              </w:rPr>
            </w:pPr>
            <w:r w:rsidRPr="00892C55">
              <w:rPr>
                <w:i/>
                <w:iCs/>
              </w:rPr>
              <w:t>Test Manager</w:t>
            </w:r>
          </w:p>
        </w:tc>
        <w:tc>
          <w:tcPr>
            <w:tcW w:w="5106" w:type="dxa"/>
            <w:vAlign w:val="center"/>
          </w:tcPr>
          <w:p w14:paraId="60744DA7" w14:textId="77777777" w:rsidR="00892C55" w:rsidRPr="00892C55" w:rsidRDefault="00892C55" w:rsidP="00B0747A">
            <w:pPr>
              <w:spacing w:line="240" w:lineRule="auto"/>
              <w:rPr>
                <w:i/>
                <w:iCs/>
              </w:rPr>
            </w:pPr>
          </w:p>
        </w:tc>
      </w:tr>
      <w:tr w:rsidR="00892C55" w:rsidRPr="00892C55" w14:paraId="4379424B" w14:textId="77777777" w:rsidTr="00B0747A">
        <w:trPr>
          <w:trHeight w:val="405"/>
        </w:trPr>
        <w:tc>
          <w:tcPr>
            <w:tcW w:w="4902" w:type="dxa"/>
            <w:vAlign w:val="center"/>
          </w:tcPr>
          <w:p w14:paraId="2559FEB9" w14:textId="77777777" w:rsidR="00892C55" w:rsidRPr="00892C55" w:rsidRDefault="00892C55" w:rsidP="00B0747A">
            <w:pPr>
              <w:spacing w:line="240" w:lineRule="auto"/>
              <w:rPr>
                <w:i/>
                <w:iCs/>
              </w:rPr>
            </w:pPr>
            <w:r w:rsidRPr="00892C55">
              <w:rPr>
                <w:i/>
                <w:iCs/>
              </w:rPr>
              <w:t>The Test Department Manager</w:t>
            </w:r>
          </w:p>
        </w:tc>
        <w:tc>
          <w:tcPr>
            <w:tcW w:w="5106" w:type="dxa"/>
            <w:vAlign w:val="center"/>
          </w:tcPr>
          <w:p w14:paraId="088DD035" w14:textId="77777777" w:rsidR="00892C55" w:rsidRPr="00892C55" w:rsidRDefault="00892C55" w:rsidP="00B0747A">
            <w:pPr>
              <w:spacing w:line="240" w:lineRule="auto"/>
              <w:rPr>
                <w:i/>
                <w:iCs/>
              </w:rPr>
            </w:pPr>
          </w:p>
        </w:tc>
      </w:tr>
      <w:tr w:rsidR="00892C55" w:rsidRPr="00892C55" w14:paraId="67D30FF3" w14:textId="77777777" w:rsidTr="00B0747A">
        <w:trPr>
          <w:trHeight w:val="405"/>
        </w:trPr>
        <w:tc>
          <w:tcPr>
            <w:tcW w:w="4902" w:type="dxa"/>
            <w:vAlign w:val="center"/>
          </w:tcPr>
          <w:p w14:paraId="1DF10433" w14:textId="77777777" w:rsidR="00892C55" w:rsidRPr="00892C55" w:rsidRDefault="00892C55" w:rsidP="00B0747A">
            <w:pPr>
              <w:spacing w:line="240" w:lineRule="auto"/>
              <w:rPr>
                <w:i/>
                <w:iCs/>
              </w:rPr>
            </w:pPr>
            <w:r w:rsidRPr="00892C55">
              <w:rPr>
                <w:i/>
                <w:iCs/>
              </w:rPr>
              <w:t>Product Owner</w:t>
            </w:r>
          </w:p>
        </w:tc>
        <w:tc>
          <w:tcPr>
            <w:tcW w:w="5106" w:type="dxa"/>
            <w:vAlign w:val="center"/>
          </w:tcPr>
          <w:p w14:paraId="423AE0E9" w14:textId="77777777" w:rsidR="00892C55" w:rsidRPr="00892C55" w:rsidRDefault="00892C55" w:rsidP="00B0747A">
            <w:pPr>
              <w:spacing w:line="240" w:lineRule="auto"/>
              <w:rPr>
                <w:i/>
                <w:iCs/>
              </w:rPr>
            </w:pPr>
          </w:p>
        </w:tc>
      </w:tr>
      <w:tr w:rsidR="00892C55" w:rsidRPr="00892C55" w14:paraId="2C53FA77" w14:textId="77777777" w:rsidTr="00B0747A">
        <w:trPr>
          <w:trHeight w:val="405"/>
        </w:trPr>
        <w:tc>
          <w:tcPr>
            <w:tcW w:w="4902" w:type="dxa"/>
            <w:vAlign w:val="center"/>
          </w:tcPr>
          <w:p w14:paraId="2717DE28" w14:textId="77777777" w:rsidR="00892C55" w:rsidRPr="00892C55" w:rsidRDefault="00892C55" w:rsidP="00B0747A">
            <w:pPr>
              <w:spacing w:line="240" w:lineRule="auto"/>
              <w:rPr>
                <w:i/>
                <w:iCs/>
              </w:rPr>
            </w:pPr>
            <w:r w:rsidRPr="00892C55">
              <w:rPr>
                <w:i/>
                <w:iCs/>
              </w:rPr>
              <w:t>Development Manager</w:t>
            </w:r>
          </w:p>
        </w:tc>
        <w:tc>
          <w:tcPr>
            <w:tcW w:w="5106" w:type="dxa"/>
            <w:vAlign w:val="center"/>
          </w:tcPr>
          <w:p w14:paraId="59B26831" w14:textId="77777777" w:rsidR="00892C55" w:rsidRPr="00892C55" w:rsidRDefault="00892C55" w:rsidP="00B0747A">
            <w:pPr>
              <w:spacing w:line="240" w:lineRule="auto"/>
              <w:rPr>
                <w:i/>
                <w:iCs/>
              </w:rPr>
            </w:pPr>
          </w:p>
        </w:tc>
      </w:tr>
      <w:tr w:rsidR="00892C55" w:rsidRPr="00892C55" w14:paraId="654CAE08" w14:textId="77777777" w:rsidTr="00B0747A">
        <w:trPr>
          <w:trHeight w:val="405"/>
        </w:trPr>
        <w:tc>
          <w:tcPr>
            <w:tcW w:w="4902" w:type="dxa"/>
            <w:vAlign w:val="center"/>
          </w:tcPr>
          <w:p w14:paraId="2CBC78D4" w14:textId="77777777" w:rsidR="00892C55" w:rsidRPr="00892C55" w:rsidRDefault="00892C55" w:rsidP="00B0747A">
            <w:pPr>
              <w:spacing w:line="240" w:lineRule="auto"/>
              <w:rPr>
                <w:i/>
                <w:iCs/>
              </w:rPr>
            </w:pPr>
            <w:r w:rsidRPr="00892C55">
              <w:rPr>
                <w:i/>
                <w:iCs/>
              </w:rPr>
              <w:t>Project Manager</w:t>
            </w:r>
          </w:p>
        </w:tc>
        <w:tc>
          <w:tcPr>
            <w:tcW w:w="5106" w:type="dxa"/>
            <w:vAlign w:val="center"/>
          </w:tcPr>
          <w:p w14:paraId="55742F70" w14:textId="77777777" w:rsidR="00892C55" w:rsidRPr="00892C55" w:rsidRDefault="00892C55" w:rsidP="00B0747A">
            <w:pPr>
              <w:spacing w:line="240" w:lineRule="auto"/>
              <w:rPr>
                <w:i/>
                <w:iCs/>
              </w:rPr>
            </w:pPr>
          </w:p>
        </w:tc>
      </w:tr>
    </w:tbl>
    <w:p w14:paraId="404F6071" w14:textId="41EDE4E3" w:rsidR="00892C55" w:rsidRDefault="00892C55" w:rsidP="00892C55">
      <w:pPr>
        <w:pStyle w:val="BAPLTextNormal"/>
      </w:pPr>
    </w:p>
    <w:p w14:paraId="5E72BCCB" w14:textId="50CB8F2A" w:rsidR="00892C55" w:rsidRPr="00892C55" w:rsidRDefault="00892C55" w:rsidP="00892C55">
      <w:pPr>
        <w:pStyle w:val="BAPLTextNormal"/>
      </w:pPr>
    </w:p>
    <w:sectPr w:rsidR="00892C55" w:rsidRPr="00892C55" w:rsidSect="00EF1CE9">
      <w:footerReference w:type="default" r:id="rId19"/>
      <w:pgSz w:w="11900" w:h="16840"/>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862C6" w14:textId="77777777" w:rsidR="00032F8D" w:rsidRDefault="00032F8D" w:rsidP="002E43CB">
      <w:pPr>
        <w:spacing w:after="0" w:line="240" w:lineRule="auto"/>
      </w:pPr>
      <w:r>
        <w:separator/>
      </w:r>
    </w:p>
  </w:endnote>
  <w:endnote w:type="continuationSeparator" w:id="0">
    <w:p w14:paraId="04944653" w14:textId="77777777" w:rsidR="00032F8D" w:rsidRDefault="00032F8D" w:rsidP="002E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ƐଂȇࠅЂ˿ﷻ櫇ࠀ"/>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1D938" w14:textId="66619193" w:rsidR="00F54375" w:rsidRDefault="00F54375" w:rsidP="002E43CB">
    <w:pPr>
      <w:pStyle w:val="Footer"/>
      <w:ind w:right="360"/>
      <w:rPr>
        <w:rStyle w:val="PageNumber"/>
        <w:b w:val="0"/>
      </w:rPr>
    </w:pPr>
    <w:r w:rsidRPr="00D14D46">
      <w:rPr>
        <w:rStyle w:val="PageNumber"/>
        <w:b w:val="0"/>
      </w:rPr>
      <w:t xml:space="preserve">Business Analysts Pty Ltd copyright © 2012 </w:t>
    </w:r>
    <w:r w:rsidR="000F3AA2" w:rsidRPr="000F3AA2">
      <w:t>www.business-analysis</w:t>
    </w:r>
    <w:r w:rsidR="000F3AA2">
      <w:t>.com.au</w:t>
    </w:r>
    <w:r>
      <w:rPr>
        <w:rStyle w:val="PageNumber"/>
        <w:b w:val="0"/>
      </w:rPr>
      <w:t xml:space="preserve"> </w:t>
    </w:r>
  </w:p>
  <w:p w14:paraId="35D6F955" w14:textId="2D905489" w:rsidR="00F54375" w:rsidRPr="00D14D46" w:rsidRDefault="00F54375" w:rsidP="002E43CB">
    <w:pPr>
      <w:pStyle w:val="Footer"/>
      <w:ind w:right="360"/>
    </w:pPr>
    <w:r>
      <w:rPr>
        <w:rStyle w:val="PageNumber"/>
        <w:b w:val="0"/>
      </w:rPr>
      <w:t>Template Version 1.</w:t>
    </w:r>
    <w:r w:rsidR="00EF1CE9">
      <w:rPr>
        <w:rStyle w:val="PageNumber"/>
        <w:b w:val="0"/>
      </w:rPr>
      <w:t>1</w:t>
    </w:r>
    <w:r w:rsidRPr="00D14D46">
      <w:rPr>
        <w:rStyle w:val="PageNumber"/>
        <w:b w:val="0"/>
      </w:rPr>
      <w:ptab w:relativeTo="margin" w:alignment="center" w:leader="none"/>
    </w:r>
    <w:r w:rsidRPr="00D14D46">
      <w:rPr>
        <w:rStyle w:val="PageNumber"/>
        <w:b w:val="0"/>
      </w:rPr>
      <w:ptab w:relativeTo="margin" w:alignment="right" w:leader="none"/>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II</w:t>
    </w:r>
    <w:r w:rsidRPr="005B56F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A2C5" w14:textId="77777777" w:rsidR="00F54375" w:rsidRPr="00834C7C" w:rsidRDefault="00F54375" w:rsidP="00834C7C">
    <w:pPr>
      <w:tabs>
        <w:tab w:val="center" w:pos="4513"/>
        <w:tab w:val="right" w:pos="9026"/>
      </w:tabs>
      <w:jc w:val="center"/>
      <w:rPr>
        <w:color w:val="000000" w:themeColor="text1"/>
        <w:spacing w:val="1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7AB7" w14:textId="7CB5E9A1" w:rsidR="00F54375" w:rsidRDefault="00F54375" w:rsidP="002E43CB">
    <w:pPr>
      <w:pStyle w:val="Footer"/>
      <w:ind w:right="360"/>
      <w:rPr>
        <w:rStyle w:val="PageNumber"/>
        <w:b w:val="0"/>
      </w:rPr>
    </w:pPr>
    <w:r w:rsidRPr="00D14D46">
      <w:rPr>
        <w:rStyle w:val="PageNumber"/>
        <w:b w:val="0"/>
      </w:rPr>
      <w:t xml:space="preserve">Business Analysts Pty Ltd copyright © 2012 </w:t>
    </w:r>
    <w:r w:rsidR="00BE12C2" w:rsidRPr="00BE12C2">
      <w:t>www.business-analysis</w:t>
    </w:r>
    <w:r w:rsidR="00BE12C2">
      <w:t>.com.au</w:t>
    </w:r>
    <w:r>
      <w:rPr>
        <w:rStyle w:val="PageNumber"/>
        <w:b w:val="0"/>
      </w:rPr>
      <w:t xml:space="preserve"> </w:t>
    </w:r>
  </w:p>
  <w:p w14:paraId="46979D1D" w14:textId="5583F6FC" w:rsidR="00F54375" w:rsidRPr="00D14D46" w:rsidRDefault="00F54375" w:rsidP="002E43CB">
    <w:pPr>
      <w:pStyle w:val="Footer"/>
      <w:ind w:right="360"/>
    </w:pPr>
    <w:r>
      <w:rPr>
        <w:rStyle w:val="PageNumber"/>
        <w:b w:val="0"/>
      </w:rPr>
      <w:t>Template Version 1.</w:t>
    </w:r>
    <w:r w:rsidR="00EF1CE9">
      <w:rPr>
        <w:rStyle w:val="PageNumber"/>
        <w:b w:val="0"/>
      </w:rPr>
      <w:t>1</w:t>
    </w:r>
    <w:r w:rsidRPr="00D14D46">
      <w:rPr>
        <w:rStyle w:val="PageNumber"/>
        <w:b w:val="0"/>
      </w:rPr>
      <w:ptab w:relativeTo="margin" w:alignment="center" w:leader="none"/>
    </w:r>
    <w:r w:rsidRPr="00D14D46">
      <w:rPr>
        <w:rStyle w:val="PageNumber"/>
        <w:b w:val="0"/>
      </w:rPr>
      <w:ptab w:relativeTo="margin" w:alignment="right" w:leader="none"/>
    </w:r>
    <w:r>
      <w:rPr>
        <w:rStyle w:val="PageNumber"/>
        <w:b w:val="0"/>
      </w:rPr>
      <w:t xml:space="preserve">Page </w:t>
    </w:r>
    <w:r w:rsidRPr="005B56F2">
      <w:rPr>
        <w:rStyle w:val="PageNumber"/>
      </w:rPr>
      <w:fldChar w:fldCharType="begin"/>
    </w:r>
    <w:r w:rsidRPr="005B56F2">
      <w:rPr>
        <w:rStyle w:val="PageNumber"/>
      </w:rPr>
      <w:instrText xml:space="preserve"> PAGE  \* MERGEFORMAT </w:instrText>
    </w:r>
    <w:r w:rsidRPr="005B56F2">
      <w:rPr>
        <w:rStyle w:val="PageNumber"/>
      </w:rPr>
      <w:fldChar w:fldCharType="separate"/>
    </w:r>
    <w:r>
      <w:rPr>
        <w:rStyle w:val="PageNumber"/>
        <w:noProof/>
      </w:rPr>
      <w:t>4</w:t>
    </w:r>
    <w:r w:rsidRPr="005B56F2">
      <w:rPr>
        <w:rStyle w:val="PageNumber"/>
      </w:rPr>
      <w:fldChar w:fldCharType="end"/>
    </w:r>
    <w:r>
      <w:rPr>
        <w:rStyle w:val="PageNumber"/>
        <w:b w:val="0"/>
      </w:rPr>
      <w:t xml:space="preserve"> of </w:t>
    </w:r>
    <w:r w:rsidR="00EF1CE9" w:rsidRPr="00EF1CE9">
      <w:rPr>
        <w:rStyle w:val="PageNumber"/>
        <w:bCs/>
      </w:rPr>
      <w:t>1</w:t>
    </w:r>
    <w:r w:rsidR="00EF1CE9">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B2C74" w14:textId="77777777" w:rsidR="00032F8D" w:rsidRDefault="00032F8D" w:rsidP="002E43CB">
      <w:pPr>
        <w:spacing w:after="0" w:line="240" w:lineRule="auto"/>
      </w:pPr>
      <w:r>
        <w:separator/>
      </w:r>
    </w:p>
  </w:footnote>
  <w:footnote w:type="continuationSeparator" w:id="0">
    <w:p w14:paraId="5379F2D6" w14:textId="77777777" w:rsidR="00032F8D" w:rsidRDefault="00032F8D" w:rsidP="002E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737D6" w14:textId="42A7031B" w:rsidR="00F54375" w:rsidRDefault="00BE12C2">
    <w:pPr>
      <w:pStyle w:val="Header"/>
    </w:pPr>
    <w:r>
      <w:rPr>
        <w:noProof/>
      </w:rPr>
      <w:drawing>
        <wp:anchor distT="0" distB="0" distL="114300" distR="114300" simplePos="0" relativeHeight="251660288" behindDoc="0" locked="0" layoutInCell="1" allowOverlap="1" wp14:anchorId="3040D40C" wp14:editId="2ED34881">
          <wp:simplePos x="0" y="0"/>
          <wp:positionH relativeFrom="column">
            <wp:posOffset>-803829</wp:posOffset>
          </wp:positionH>
          <wp:positionV relativeFrom="paragraph">
            <wp:posOffset>-383540</wp:posOffset>
          </wp:positionV>
          <wp:extent cx="1765300" cy="69850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r w:rsidR="00F54375" w:rsidRPr="001B030D">
      <w:rPr>
        <w:noProof/>
      </w:rPr>
      <w:drawing>
        <wp:anchor distT="0" distB="0" distL="114300" distR="114300" simplePos="0" relativeHeight="251659264" behindDoc="1" locked="0" layoutInCell="1" allowOverlap="1" wp14:anchorId="0582D20E" wp14:editId="182A061F">
          <wp:simplePos x="0" y="0"/>
          <wp:positionH relativeFrom="column">
            <wp:posOffset>-909955</wp:posOffset>
          </wp:positionH>
          <wp:positionV relativeFrom="paragraph">
            <wp:posOffset>-457200</wp:posOffset>
          </wp:positionV>
          <wp:extent cx="11370310" cy="72390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3703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9B80" w14:textId="77777777" w:rsidR="00F54375" w:rsidRPr="00834C7C" w:rsidRDefault="00F54375" w:rsidP="00834C7C">
    <w:pPr>
      <w:tabs>
        <w:tab w:val="center" w:pos="4513"/>
        <w:tab w:val="right" w:pos="9026"/>
      </w:tabs>
      <w:jc w:val="center"/>
      <w:rPr>
        <w:color w:val="000000" w:themeColor="text1"/>
        <w:spacing w:val="1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0868"/>
    <w:multiLevelType w:val="multilevel"/>
    <w:tmpl w:val="4A7AB6AC"/>
    <w:lvl w:ilvl="0">
      <w:start w:val="4"/>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D703FA1"/>
    <w:multiLevelType w:val="multilevel"/>
    <w:tmpl w:val="BF5E23C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 w15:restartNumberingAfterBreak="0">
    <w:nsid w:val="13350B02"/>
    <w:multiLevelType w:val="multilevel"/>
    <w:tmpl w:val="432C8178"/>
    <w:lvl w:ilvl="0">
      <w:start w:val="1"/>
      <w:numFmt w:val="decimal"/>
      <w:lvlText w:val="%1."/>
      <w:lvlJc w:val="left"/>
      <w:pPr>
        <w:ind w:left="1140" w:hanging="1140"/>
      </w:pPr>
      <w:rPr>
        <w:rFonts w:hint="default"/>
      </w:rPr>
    </w:lvl>
    <w:lvl w:ilvl="1">
      <w:start w:val="1"/>
      <w:numFmt w:val="decimal"/>
      <w:isLgl/>
      <w:lvlText w:val="%1.%2"/>
      <w:lvlJc w:val="left"/>
      <w:pPr>
        <w:ind w:left="1140" w:hanging="1140"/>
      </w:pPr>
      <w:rPr>
        <w:rFonts w:hint="default"/>
        <w:color w:val="387BBA"/>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507669E"/>
    <w:multiLevelType w:val="hybridMultilevel"/>
    <w:tmpl w:val="1354E80E"/>
    <w:lvl w:ilvl="0" w:tplc="08090017">
      <w:start w:val="1"/>
      <w:numFmt w:val="lowerLetter"/>
      <w:lvlText w:val="%1)"/>
      <w:lvlJc w:val="left"/>
      <w:pPr>
        <w:ind w:left="1154" w:hanging="360"/>
      </w:p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CB1754F"/>
    <w:multiLevelType w:val="multilevel"/>
    <w:tmpl w:val="26AE3014"/>
    <w:lvl w:ilvl="0">
      <w:start w:val="4"/>
      <w:numFmt w:val="decimal"/>
      <w:pStyle w:val="BAPLHeading1"/>
      <w:lvlText w:val="%1."/>
      <w:lvlJc w:val="left"/>
      <w:pPr>
        <w:ind w:left="0" w:firstLine="0"/>
      </w:pPr>
      <w:rPr>
        <w:rFonts w:hint="default"/>
      </w:rPr>
    </w:lvl>
    <w:lvl w:ilvl="1">
      <w:start w:val="2"/>
      <w:numFmt w:val="none"/>
      <w:pStyle w:val="BAPLHeading2"/>
      <w:lvlText w:val="4.2."/>
      <w:lvlJc w:val="left"/>
      <w:pPr>
        <w:ind w:left="0" w:firstLine="0"/>
      </w:pPr>
      <w:rPr>
        <w:rFonts w:hint="default"/>
      </w:rPr>
    </w:lvl>
    <w:lvl w:ilvl="2">
      <w:start w:val="1"/>
      <w:numFmt w:val="decimal"/>
      <w:pStyle w:val="BAP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5816A3"/>
    <w:multiLevelType w:val="multilevel"/>
    <w:tmpl w:val="2CBC8890"/>
    <w:lvl w:ilvl="0">
      <w:start w:val="5"/>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D4A1FAC"/>
    <w:multiLevelType w:val="multilevel"/>
    <w:tmpl w:val="BFDA8484"/>
    <w:lvl w:ilvl="0">
      <w:start w:val="4"/>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8" w15:restartNumberingAfterBreak="0">
    <w:nsid w:val="2F2F676D"/>
    <w:multiLevelType w:val="multilevel"/>
    <w:tmpl w:val="BFDA8484"/>
    <w:lvl w:ilvl="0">
      <w:start w:val="4"/>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3832169C"/>
    <w:multiLevelType w:val="multilevel"/>
    <w:tmpl w:val="B6985E66"/>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CA144F"/>
    <w:multiLevelType w:val="multilevel"/>
    <w:tmpl w:val="A158218C"/>
    <w:lvl w:ilvl="0">
      <w:start w:val="1"/>
      <w:numFmt w:val="decimal"/>
      <w:lvlText w:val="%1."/>
      <w:lvlJc w:val="left"/>
      <w:pPr>
        <w:ind w:left="360" w:hanging="360"/>
      </w:pPr>
    </w:lvl>
    <w:lvl w:ilvl="1">
      <w:start w:val="1"/>
      <w:numFmt w:val="decimal"/>
      <w:lvlText w:val="%1.%2."/>
      <w:lvlJc w:val="left"/>
      <w:pPr>
        <w:ind w:left="792" w:hanging="432"/>
      </w:pPr>
      <w:rPr>
        <w:color w:val="387BB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8C63CE"/>
    <w:multiLevelType w:val="hybridMultilevel"/>
    <w:tmpl w:val="60ECD698"/>
    <w:lvl w:ilvl="0" w:tplc="9D08E83E">
      <w:start w:val="1"/>
      <w:numFmt w:val="bullet"/>
      <w:lvlText w:val="o"/>
      <w:lvlJc w:val="left"/>
      <w:pPr>
        <w:ind w:left="1905" w:hanging="360"/>
      </w:pPr>
      <w:rPr>
        <w:rFonts w:ascii="Courier New" w:hAnsi="Courier New" w:cs="Courier New" w:hint="default"/>
        <w:color w:val="387BBA"/>
      </w:rPr>
    </w:lvl>
    <w:lvl w:ilvl="1" w:tplc="4DF4E68E">
      <w:start w:val="1"/>
      <w:numFmt w:val="bullet"/>
      <w:lvlText w:val="-"/>
      <w:lvlJc w:val="left"/>
      <w:pPr>
        <w:ind w:left="2625" w:hanging="360"/>
      </w:pPr>
      <w:rPr>
        <w:rFonts w:ascii="Calibri" w:hAnsi="Calibri" w:hint="default"/>
      </w:rPr>
    </w:lvl>
    <w:lvl w:ilvl="2" w:tplc="40090005" w:tentative="1">
      <w:start w:val="1"/>
      <w:numFmt w:val="bullet"/>
      <w:lvlText w:val=""/>
      <w:lvlJc w:val="left"/>
      <w:pPr>
        <w:ind w:left="3345" w:hanging="360"/>
      </w:pPr>
      <w:rPr>
        <w:rFonts w:ascii="Wingdings" w:hAnsi="Wingdings" w:hint="default"/>
      </w:rPr>
    </w:lvl>
    <w:lvl w:ilvl="3" w:tplc="40090001" w:tentative="1">
      <w:start w:val="1"/>
      <w:numFmt w:val="bullet"/>
      <w:lvlText w:val=""/>
      <w:lvlJc w:val="left"/>
      <w:pPr>
        <w:ind w:left="4065" w:hanging="360"/>
      </w:pPr>
      <w:rPr>
        <w:rFonts w:ascii="Symbol" w:hAnsi="Symbol" w:hint="default"/>
      </w:rPr>
    </w:lvl>
    <w:lvl w:ilvl="4" w:tplc="40090003" w:tentative="1">
      <w:start w:val="1"/>
      <w:numFmt w:val="bullet"/>
      <w:lvlText w:val="o"/>
      <w:lvlJc w:val="left"/>
      <w:pPr>
        <w:ind w:left="4785" w:hanging="360"/>
      </w:pPr>
      <w:rPr>
        <w:rFonts w:ascii="Courier New" w:hAnsi="Courier New" w:cs="Courier New" w:hint="default"/>
      </w:rPr>
    </w:lvl>
    <w:lvl w:ilvl="5" w:tplc="40090005" w:tentative="1">
      <w:start w:val="1"/>
      <w:numFmt w:val="bullet"/>
      <w:lvlText w:val=""/>
      <w:lvlJc w:val="left"/>
      <w:pPr>
        <w:ind w:left="5505" w:hanging="360"/>
      </w:pPr>
      <w:rPr>
        <w:rFonts w:ascii="Wingdings" w:hAnsi="Wingdings" w:hint="default"/>
      </w:rPr>
    </w:lvl>
    <w:lvl w:ilvl="6" w:tplc="40090001" w:tentative="1">
      <w:start w:val="1"/>
      <w:numFmt w:val="bullet"/>
      <w:lvlText w:val=""/>
      <w:lvlJc w:val="left"/>
      <w:pPr>
        <w:ind w:left="6225" w:hanging="360"/>
      </w:pPr>
      <w:rPr>
        <w:rFonts w:ascii="Symbol" w:hAnsi="Symbol" w:hint="default"/>
      </w:rPr>
    </w:lvl>
    <w:lvl w:ilvl="7" w:tplc="40090003" w:tentative="1">
      <w:start w:val="1"/>
      <w:numFmt w:val="bullet"/>
      <w:lvlText w:val="o"/>
      <w:lvlJc w:val="left"/>
      <w:pPr>
        <w:ind w:left="6945" w:hanging="360"/>
      </w:pPr>
      <w:rPr>
        <w:rFonts w:ascii="Courier New" w:hAnsi="Courier New" w:cs="Courier New" w:hint="default"/>
      </w:rPr>
    </w:lvl>
    <w:lvl w:ilvl="8" w:tplc="40090005" w:tentative="1">
      <w:start w:val="1"/>
      <w:numFmt w:val="bullet"/>
      <w:lvlText w:val=""/>
      <w:lvlJc w:val="left"/>
      <w:pPr>
        <w:ind w:left="7665" w:hanging="360"/>
      </w:pPr>
      <w:rPr>
        <w:rFonts w:ascii="Wingdings" w:hAnsi="Wingdings" w:hint="default"/>
      </w:rPr>
    </w:lvl>
  </w:abstractNum>
  <w:abstractNum w:abstractNumId="12" w15:restartNumberingAfterBreak="0">
    <w:nsid w:val="60766211"/>
    <w:multiLevelType w:val="hybridMultilevel"/>
    <w:tmpl w:val="230C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536D2"/>
    <w:multiLevelType w:val="multilevel"/>
    <w:tmpl w:val="A158218C"/>
    <w:lvl w:ilvl="0">
      <w:start w:val="1"/>
      <w:numFmt w:val="decimal"/>
      <w:lvlText w:val="%1."/>
      <w:lvlJc w:val="left"/>
      <w:pPr>
        <w:ind w:left="360" w:hanging="360"/>
      </w:pPr>
    </w:lvl>
    <w:lvl w:ilvl="1">
      <w:start w:val="1"/>
      <w:numFmt w:val="decimal"/>
      <w:lvlText w:val="%1.%2."/>
      <w:lvlJc w:val="left"/>
      <w:pPr>
        <w:ind w:left="792" w:hanging="432"/>
      </w:pPr>
      <w:rPr>
        <w:color w:val="387BB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B032C0"/>
    <w:multiLevelType w:val="hybridMultilevel"/>
    <w:tmpl w:val="F9224D40"/>
    <w:lvl w:ilvl="0" w:tplc="1C4047E6">
      <w:start w:val="1"/>
      <w:numFmt w:val="decimal"/>
      <w:pStyle w:val="Header1"/>
      <w:lvlText w:val="%1."/>
      <w:lvlJc w:val="left"/>
      <w:pPr>
        <w:ind w:left="720" w:hanging="360"/>
      </w:pPr>
    </w:lvl>
    <w:lvl w:ilvl="1" w:tplc="04090019">
      <w:start w:val="1"/>
      <w:numFmt w:val="lowerLetter"/>
      <w:lvlText w:val="%2."/>
      <w:lvlJc w:val="left"/>
      <w:pPr>
        <w:ind w:left="1440" w:hanging="360"/>
      </w:pPr>
    </w:lvl>
    <w:lvl w:ilvl="2" w:tplc="BF049EC4">
      <w:numFmt w:val="bullet"/>
      <w:lvlText w:val="•"/>
      <w:lvlJc w:val="left"/>
      <w:pPr>
        <w:ind w:left="2700" w:hanging="720"/>
      </w:pPr>
      <w:rPr>
        <w:rFonts w:ascii="Calibri" w:eastAsia="Times New Roman" w:hAnsi="Calibri" w:hint="default"/>
      </w:rPr>
    </w:lvl>
    <w:lvl w:ilvl="3" w:tplc="27F0969E">
      <w:start w:val="1"/>
      <w:numFmt w:val="decimal"/>
      <w:lvlText w:val="%4."/>
      <w:lvlJc w:val="left"/>
      <w:pPr>
        <w:ind w:left="2880" w:hanging="360"/>
      </w:pPr>
      <w:rPr>
        <w:color w:val="387BBA"/>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CC14385"/>
    <w:multiLevelType w:val="hybridMultilevel"/>
    <w:tmpl w:val="0516949E"/>
    <w:lvl w:ilvl="0" w:tplc="052CADB2">
      <w:start w:val="1"/>
      <w:numFmt w:val="bullet"/>
      <w:lvlText w:val=""/>
      <w:lvlJc w:val="left"/>
      <w:pPr>
        <w:tabs>
          <w:tab w:val="num" w:pos="2954"/>
        </w:tabs>
        <w:ind w:left="2954" w:hanging="360"/>
      </w:pPr>
      <w:rPr>
        <w:rFonts w:ascii="Symbol" w:hAnsi="Symbol" w:hint="default"/>
      </w:rPr>
    </w:lvl>
    <w:lvl w:ilvl="1" w:tplc="0C090003" w:tentative="1">
      <w:start w:val="1"/>
      <w:numFmt w:val="bullet"/>
      <w:lvlText w:val="o"/>
      <w:lvlJc w:val="left"/>
      <w:pPr>
        <w:tabs>
          <w:tab w:val="num" w:pos="3674"/>
        </w:tabs>
        <w:ind w:left="3674" w:hanging="360"/>
      </w:pPr>
      <w:rPr>
        <w:rFonts w:ascii="Courier New" w:hAnsi="Courier New" w:hint="default"/>
      </w:rPr>
    </w:lvl>
    <w:lvl w:ilvl="2" w:tplc="0C090005" w:tentative="1">
      <w:start w:val="1"/>
      <w:numFmt w:val="bullet"/>
      <w:lvlText w:val=""/>
      <w:lvlJc w:val="left"/>
      <w:pPr>
        <w:tabs>
          <w:tab w:val="num" w:pos="4394"/>
        </w:tabs>
        <w:ind w:left="4394" w:hanging="360"/>
      </w:pPr>
      <w:rPr>
        <w:rFonts w:ascii="Wingdings" w:hAnsi="Wingdings" w:hint="default"/>
      </w:rPr>
    </w:lvl>
    <w:lvl w:ilvl="3" w:tplc="0C090001" w:tentative="1">
      <w:start w:val="1"/>
      <w:numFmt w:val="bullet"/>
      <w:lvlText w:val=""/>
      <w:lvlJc w:val="left"/>
      <w:pPr>
        <w:tabs>
          <w:tab w:val="num" w:pos="5114"/>
        </w:tabs>
        <w:ind w:left="5114" w:hanging="360"/>
      </w:pPr>
      <w:rPr>
        <w:rFonts w:ascii="Symbol" w:hAnsi="Symbol" w:hint="default"/>
      </w:rPr>
    </w:lvl>
    <w:lvl w:ilvl="4" w:tplc="0C090003" w:tentative="1">
      <w:start w:val="1"/>
      <w:numFmt w:val="bullet"/>
      <w:lvlText w:val="o"/>
      <w:lvlJc w:val="left"/>
      <w:pPr>
        <w:tabs>
          <w:tab w:val="num" w:pos="5834"/>
        </w:tabs>
        <w:ind w:left="5834" w:hanging="360"/>
      </w:pPr>
      <w:rPr>
        <w:rFonts w:ascii="Courier New" w:hAnsi="Courier New" w:hint="default"/>
      </w:rPr>
    </w:lvl>
    <w:lvl w:ilvl="5" w:tplc="0C090005" w:tentative="1">
      <w:start w:val="1"/>
      <w:numFmt w:val="bullet"/>
      <w:lvlText w:val=""/>
      <w:lvlJc w:val="left"/>
      <w:pPr>
        <w:tabs>
          <w:tab w:val="num" w:pos="6554"/>
        </w:tabs>
        <w:ind w:left="6554" w:hanging="360"/>
      </w:pPr>
      <w:rPr>
        <w:rFonts w:ascii="Wingdings" w:hAnsi="Wingdings" w:hint="default"/>
      </w:rPr>
    </w:lvl>
    <w:lvl w:ilvl="6" w:tplc="0C090001" w:tentative="1">
      <w:start w:val="1"/>
      <w:numFmt w:val="bullet"/>
      <w:lvlText w:val=""/>
      <w:lvlJc w:val="left"/>
      <w:pPr>
        <w:tabs>
          <w:tab w:val="num" w:pos="7274"/>
        </w:tabs>
        <w:ind w:left="7274" w:hanging="360"/>
      </w:pPr>
      <w:rPr>
        <w:rFonts w:ascii="Symbol" w:hAnsi="Symbol" w:hint="default"/>
      </w:rPr>
    </w:lvl>
    <w:lvl w:ilvl="7" w:tplc="0C090003" w:tentative="1">
      <w:start w:val="1"/>
      <w:numFmt w:val="bullet"/>
      <w:lvlText w:val="o"/>
      <w:lvlJc w:val="left"/>
      <w:pPr>
        <w:tabs>
          <w:tab w:val="num" w:pos="7994"/>
        </w:tabs>
        <w:ind w:left="7994" w:hanging="360"/>
      </w:pPr>
      <w:rPr>
        <w:rFonts w:ascii="Courier New" w:hAnsi="Courier New" w:hint="default"/>
      </w:rPr>
    </w:lvl>
    <w:lvl w:ilvl="8" w:tplc="0C090005" w:tentative="1">
      <w:start w:val="1"/>
      <w:numFmt w:val="bullet"/>
      <w:lvlText w:val=""/>
      <w:lvlJc w:val="left"/>
      <w:pPr>
        <w:tabs>
          <w:tab w:val="num" w:pos="8714"/>
        </w:tabs>
        <w:ind w:left="8714" w:hanging="360"/>
      </w:pPr>
      <w:rPr>
        <w:rFonts w:ascii="Wingdings" w:hAnsi="Wingdings" w:hint="default"/>
      </w:rPr>
    </w:lvl>
  </w:abstractNum>
  <w:abstractNum w:abstractNumId="16" w15:restartNumberingAfterBreak="0">
    <w:nsid w:val="7E3464C1"/>
    <w:multiLevelType w:val="hybridMultilevel"/>
    <w:tmpl w:val="D7E64186"/>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abstractNum w:abstractNumId="17" w15:restartNumberingAfterBreak="0">
    <w:nsid w:val="7E6071D4"/>
    <w:multiLevelType w:val="hybridMultilevel"/>
    <w:tmpl w:val="6B04F76C"/>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7"/>
  </w:num>
  <w:num w:numId="2">
    <w:abstractNumId w:val="9"/>
  </w:num>
  <w:num w:numId="3">
    <w:abstractNumId w:val="16"/>
  </w:num>
  <w:num w:numId="4">
    <w:abstractNumId w:val="14"/>
  </w:num>
  <w:num w:numId="5">
    <w:abstractNumId w:val="10"/>
  </w:num>
  <w:num w:numId="6">
    <w:abstractNumId w:val="11"/>
  </w:num>
  <w:num w:numId="7">
    <w:abstractNumId w:val="2"/>
  </w:num>
  <w:num w:numId="8">
    <w:abstractNumId w:val="13"/>
  </w:num>
  <w:num w:numId="9">
    <w:abstractNumId w:val="4"/>
    <w:lvlOverride w:ilvl="0">
      <w:startOverride w:val="4"/>
    </w:lvlOverride>
    <w:lvlOverride w:ilvl="1">
      <w:startOverride w:val="1"/>
    </w:lvlOverride>
  </w:num>
  <w:num w:numId="10">
    <w:abstractNumId w:val="4"/>
  </w:num>
  <w:num w:numId="11">
    <w:abstractNumId w:val="8"/>
  </w:num>
  <w:num w:numId="12">
    <w:abstractNumId w:val="0"/>
  </w:num>
  <w:num w:numId="13">
    <w:abstractNumId w:val="6"/>
  </w:num>
  <w:num w:numId="14">
    <w:abstractNumId w:val="5"/>
  </w:num>
  <w:num w:numId="15">
    <w:abstractNumId w:val="1"/>
  </w:num>
  <w:num w:numId="16">
    <w:abstractNumId w:val="9"/>
  </w:num>
  <w:num w:numId="17">
    <w:abstractNumId w:val="4"/>
  </w:num>
  <w:num w:numId="18">
    <w:abstractNumId w:val="7"/>
  </w:num>
  <w:num w:numId="19">
    <w:abstractNumId w:val="16"/>
  </w:num>
  <w:num w:numId="20">
    <w:abstractNumId w:val="16"/>
  </w:num>
  <w:num w:numId="21">
    <w:abstractNumId w:val="15"/>
  </w:num>
  <w:num w:numId="22">
    <w:abstractNumId w:val="3"/>
  </w:num>
  <w:num w:numId="23">
    <w:abstractNumId w:val="12"/>
  </w:num>
  <w:num w:numId="2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0D"/>
    <w:rsid w:val="000219CA"/>
    <w:rsid w:val="00032F8D"/>
    <w:rsid w:val="000A0923"/>
    <w:rsid w:val="000B069B"/>
    <w:rsid w:val="000E0513"/>
    <w:rsid w:val="000E0599"/>
    <w:rsid w:val="000E6E6E"/>
    <w:rsid w:val="000E7B19"/>
    <w:rsid w:val="000F3AA2"/>
    <w:rsid w:val="00134AC9"/>
    <w:rsid w:val="00150C1F"/>
    <w:rsid w:val="00152031"/>
    <w:rsid w:val="00163706"/>
    <w:rsid w:val="00182AC6"/>
    <w:rsid w:val="00197F62"/>
    <w:rsid w:val="001A1249"/>
    <w:rsid w:val="001A3DE9"/>
    <w:rsid w:val="001A627E"/>
    <w:rsid w:val="001A65D7"/>
    <w:rsid w:val="001B030D"/>
    <w:rsid w:val="001B4F62"/>
    <w:rsid w:val="001F05D9"/>
    <w:rsid w:val="001F2E9A"/>
    <w:rsid w:val="001F469C"/>
    <w:rsid w:val="00204189"/>
    <w:rsid w:val="00213ED9"/>
    <w:rsid w:val="0023440F"/>
    <w:rsid w:val="002501FD"/>
    <w:rsid w:val="00277AA4"/>
    <w:rsid w:val="002A1DB5"/>
    <w:rsid w:val="002C13B6"/>
    <w:rsid w:val="002D1051"/>
    <w:rsid w:val="002E43CB"/>
    <w:rsid w:val="003776DD"/>
    <w:rsid w:val="003B5022"/>
    <w:rsid w:val="003C5293"/>
    <w:rsid w:val="003F1B0C"/>
    <w:rsid w:val="003F2908"/>
    <w:rsid w:val="003F6A15"/>
    <w:rsid w:val="00405E4B"/>
    <w:rsid w:val="00432AB7"/>
    <w:rsid w:val="0044018F"/>
    <w:rsid w:val="00452A8D"/>
    <w:rsid w:val="004729DF"/>
    <w:rsid w:val="00483655"/>
    <w:rsid w:val="004A4376"/>
    <w:rsid w:val="004B430D"/>
    <w:rsid w:val="00514F97"/>
    <w:rsid w:val="0052619A"/>
    <w:rsid w:val="00596D52"/>
    <w:rsid w:val="005A28A4"/>
    <w:rsid w:val="005B4CB1"/>
    <w:rsid w:val="005B56F2"/>
    <w:rsid w:val="005F4203"/>
    <w:rsid w:val="00601AEC"/>
    <w:rsid w:val="0066786B"/>
    <w:rsid w:val="00687AE1"/>
    <w:rsid w:val="00693806"/>
    <w:rsid w:val="006C3EE7"/>
    <w:rsid w:val="00704E0F"/>
    <w:rsid w:val="00713689"/>
    <w:rsid w:val="007259D8"/>
    <w:rsid w:val="00771FAA"/>
    <w:rsid w:val="00774F53"/>
    <w:rsid w:val="00775539"/>
    <w:rsid w:val="00780D31"/>
    <w:rsid w:val="007901EF"/>
    <w:rsid w:val="007F4569"/>
    <w:rsid w:val="008267C9"/>
    <w:rsid w:val="00830E21"/>
    <w:rsid w:val="00834C7C"/>
    <w:rsid w:val="00845BC9"/>
    <w:rsid w:val="00851F88"/>
    <w:rsid w:val="00853934"/>
    <w:rsid w:val="00855DE0"/>
    <w:rsid w:val="00882E7C"/>
    <w:rsid w:val="00892C55"/>
    <w:rsid w:val="00895E78"/>
    <w:rsid w:val="008C42EA"/>
    <w:rsid w:val="008F1A50"/>
    <w:rsid w:val="00910090"/>
    <w:rsid w:val="009236BE"/>
    <w:rsid w:val="009375CF"/>
    <w:rsid w:val="00937F71"/>
    <w:rsid w:val="00965044"/>
    <w:rsid w:val="00981CF2"/>
    <w:rsid w:val="009B0ACA"/>
    <w:rsid w:val="009B60FA"/>
    <w:rsid w:val="009C5814"/>
    <w:rsid w:val="009D2A7B"/>
    <w:rsid w:val="009E7DAE"/>
    <w:rsid w:val="009F67EC"/>
    <w:rsid w:val="009F6BDF"/>
    <w:rsid w:val="00A02D57"/>
    <w:rsid w:val="00A5411C"/>
    <w:rsid w:val="00A81210"/>
    <w:rsid w:val="00A863E7"/>
    <w:rsid w:val="00A9579A"/>
    <w:rsid w:val="00A96BD0"/>
    <w:rsid w:val="00AD3A60"/>
    <w:rsid w:val="00B0747A"/>
    <w:rsid w:val="00B706FE"/>
    <w:rsid w:val="00B7089E"/>
    <w:rsid w:val="00BA018E"/>
    <w:rsid w:val="00BE12C2"/>
    <w:rsid w:val="00C059C3"/>
    <w:rsid w:val="00C05B3E"/>
    <w:rsid w:val="00C3036C"/>
    <w:rsid w:val="00C37143"/>
    <w:rsid w:val="00C75B79"/>
    <w:rsid w:val="00C85B60"/>
    <w:rsid w:val="00C913B3"/>
    <w:rsid w:val="00C94086"/>
    <w:rsid w:val="00CA774A"/>
    <w:rsid w:val="00CA7E9B"/>
    <w:rsid w:val="00CB0F80"/>
    <w:rsid w:val="00CC1DF5"/>
    <w:rsid w:val="00CE7CCA"/>
    <w:rsid w:val="00CF6C38"/>
    <w:rsid w:val="00D02393"/>
    <w:rsid w:val="00D12EBB"/>
    <w:rsid w:val="00D14D46"/>
    <w:rsid w:val="00D20DF9"/>
    <w:rsid w:val="00D270DE"/>
    <w:rsid w:val="00D43DE6"/>
    <w:rsid w:val="00D44940"/>
    <w:rsid w:val="00D47A67"/>
    <w:rsid w:val="00D771AA"/>
    <w:rsid w:val="00D81C0B"/>
    <w:rsid w:val="00D94674"/>
    <w:rsid w:val="00D94DBC"/>
    <w:rsid w:val="00DA2939"/>
    <w:rsid w:val="00DC3839"/>
    <w:rsid w:val="00DF45DF"/>
    <w:rsid w:val="00E20D42"/>
    <w:rsid w:val="00E26DCA"/>
    <w:rsid w:val="00E43A2B"/>
    <w:rsid w:val="00E60CCE"/>
    <w:rsid w:val="00EB0482"/>
    <w:rsid w:val="00ED531C"/>
    <w:rsid w:val="00EE5F84"/>
    <w:rsid w:val="00EF1CE9"/>
    <w:rsid w:val="00EF7B2D"/>
    <w:rsid w:val="00F05A7B"/>
    <w:rsid w:val="00F14BBE"/>
    <w:rsid w:val="00F25D80"/>
    <w:rsid w:val="00F54375"/>
    <w:rsid w:val="00F561A4"/>
    <w:rsid w:val="00F733E8"/>
    <w:rsid w:val="00F84919"/>
    <w:rsid w:val="00FB2AD0"/>
    <w:rsid w:val="00FB4812"/>
    <w:rsid w:val="00FC21BD"/>
    <w:rsid w:val="00FD06AE"/>
    <w:rsid w:val="00FD5348"/>
    <w:rsid w:val="00FF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B6DE"/>
  <w14:defaultImageDpi w14:val="32767"/>
  <w15:chartTrackingRefBased/>
  <w15:docId w15:val="{121D12C3-4A77-FA4E-BF8E-DCE0D550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Closing"/>
    <w:rsid w:val="00C37143"/>
    <w:pPr>
      <w:spacing w:after="60" w:line="276" w:lineRule="auto"/>
    </w:pPr>
    <w:rPr>
      <w:rFonts w:ascii="Tahoma" w:eastAsia="PMingLiU" w:hAnsi="Tahoma" w:cs="Tahoma"/>
      <w:sz w:val="20"/>
      <w:szCs w:val="20"/>
      <w:lang w:val="en-AU" w:eastAsia="zh-TW"/>
    </w:rPr>
  </w:style>
  <w:style w:type="paragraph" w:styleId="Heading1">
    <w:name w:val="heading 1"/>
    <w:basedOn w:val="Normal"/>
    <w:next w:val="Normal"/>
    <w:link w:val="Heading1Char"/>
    <w:uiPriority w:val="9"/>
    <w:rsid w:val="00C37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C37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0C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LListNumbered">
    <w:name w:val="BAPL List Numbered"/>
    <w:basedOn w:val="ListParagraph"/>
    <w:qFormat/>
    <w:rsid w:val="00C37143"/>
    <w:pPr>
      <w:widowControl w:val="0"/>
      <w:numPr>
        <w:numId w:val="2"/>
      </w:numPr>
      <w:spacing w:line="240" w:lineRule="auto"/>
      <w:jc w:val="both"/>
    </w:pPr>
    <w:rPr>
      <w:lang w:val="en-US"/>
    </w:rPr>
  </w:style>
  <w:style w:type="paragraph" w:styleId="ListParagraph">
    <w:name w:val="List Paragraph"/>
    <w:basedOn w:val="Normal"/>
    <w:uiPriority w:val="99"/>
    <w:qFormat/>
    <w:rsid w:val="00C37143"/>
    <w:pPr>
      <w:numPr>
        <w:numId w:val="3"/>
      </w:numPr>
    </w:pPr>
  </w:style>
  <w:style w:type="paragraph" w:styleId="Closing">
    <w:name w:val="Closing"/>
    <w:basedOn w:val="Normal"/>
    <w:link w:val="ClosingChar"/>
    <w:uiPriority w:val="99"/>
    <w:unhideWhenUsed/>
    <w:rsid w:val="00C37143"/>
    <w:pPr>
      <w:spacing w:after="0" w:line="240" w:lineRule="auto"/>
      <w:ind w:left="4252"/>
    </w:pPr>
  </w:style>
  <w:style w:type="character" w:customStyle="1" w:styleId="ClosingChar">
    <w:name w:val="Closing Char"/>
    <w:basedOn w:val="DefaultParagraphFont"/>
    <w:link w:val="Closing"/>
    <w:uiPriority w:val="99"/>
    <w:rsid w:val="00C37143"/>
    <w:rPr>
      <w:rFonts w:ascii="Tahoma" w:eastAsia="PMingLiU" w:hAnsi="Tahoma" w:cs="Tahoma"/>
      <w:sz w:val="20"/>
      <w:szCs w:val="20"/>
      <w:lang w:val="en-AU" w:eastAsia="zh-TW"/>
    </w:rPr>
  </w:style>
  <w:style w:type="paragraph" w:customStyle="1" w:styleId="BAPLTextBold">
    <w:name w:val="BAPL Text Bold"/>
    <w:basedOn w:val="BAPLTextNormal"/>
    <w:next w:val="BAPLTextNormal"/>
    <w:qFormat/>
    <w:rsid w:val="00C37143"/>
    <w:rPr>
      <w:b/>
    </w:rPr>
  </w:style>
  <w:style w:type="paragraph" w:customStyle="1" w:styleId="BAPLListLettered">
    <w:name w:val="BAPL List Lettered"/>
    <w:basedOn w:val="ListParagraph"/>
    <w:qFormat/>
    <w:rsid w:val="00C37143"/>
    <w:pPr>
      <w:numPr>
        <w:numId w:val="1"/>
      </w:numPr>
      <w:spacing w:line="240" w:lineRule="auto"/>
    </w:pPr>
  </w:style>
  <w:style w:type="paragraph" w:customStyle="1" w:styleId="BAPLHeading1">
    <w:name w:val="BAPL Heading 1"/>
    <w:basedOn w:val="Heading1"/>
    <w:next w:val="BAPLTextNormal"/>
    <w:qFormat/>
    <w:rsid w:val="00C37143"/>
    <w:pPr>
      <w:pageBreakBefore/>
      <w:numPr>
        <w:numId w:val="10"/>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C37143"/>
    <w:pPr>
      <w:numPr>
        <w:ilvl w:val="1"/>
        <w:numId w:val="10"/>
      </w:numPr>
      <w:spacing w:before="120" w:after="120" w:line="240" w:lineRule="auto"/>
      <w:contextualSpacing/>
    </w:pPr>
    <w:rPr>
      <w:rFonts w:ascii="Tahoma" w:hAnsi="Tahoma"/>
      <w:b/>
      <w:color w:val="000000" w:themeColor="text1"/>
    </w:rPr>
  </w:style>
  <w:style w:type="character" w:customStyle="1" w:styleId="Heading1Char">
    <w:name w:val="Heading 1 Char"/>
    <w:basedOn w:val="DefaultParagraphFont"/>
    <w:link w:val="Heading1"/>
    <w:uiPriority w:val="9"/>
    <w:rsid w:val="00C37143"/>
    <w:rPr>
      <w:rFonts w:asciiTheme="majorHAnsi" w:eastAsiaTheme="majorEastAsia" w:hAnsiTheme="majorHAnsi" w:cstheme="majorBidi"/>
      <w:color w:val="2E74B5" w:themeColor="accent1" w:themeShade="BF"/>
      <w:sz w:val="32"/>
      <w:szCs w:val="32"/>
      <w:lang w:val="en-AU" w:eastAsia="zh-TW"/>
    </w:rPr>
  </w:style>
  <w:style w:type="paragraph" w:customStyle="1" w:styleId="BAPLHeading3">
    <w:name w:val="BAPL Heading 3"/>
    <w:basedOn w:val="Heading3"/>
    <w:next w:val="BAPLTextNormal"/>
    <w:qFormat/>
    <w:rsid w:val="00C37143"/>
    <w:pPr>
      <w:numPr>
        <w:ilvl w:val="2"/>
        <w:numId w:val="10"/>
      </w:numPr>
      <w:spacing w:before="120" w:after="120" w:line="240" w:lineRule="auto"/>
      <w:contextualSpacing/>
    </w:pPr>
    <w:rPr>
      <w:rFonts w:ascii="Tahoma" w:hAnsi="Tahoma"/>
      <w:b/>
      <w:color w:val="000000" w:themeColor="text1"/>
      <w:sz w:val="22"/>
    </w:rPr>
  </w:style>
  <w:style w:type="character" w:customStyle="1" w:styleId="Heading2Char">
    <w:name w:val="Heading 2 Char"/>
    <w:basedOn w:val="DefaultParagraphFont"/>
    <w:link w:val="Heading2"/>
    <w:uiPriority w:val="9"/>
    <w:rsid w:val="00C37143"/>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link w:val="BAPLTextNormalChar"/>
    <w:qFormat/>
    <w:rsid w:val="00C37143"/>
    <w:pPr>
      <w:spacing w:after="120" w:line="240" w:lineRule="auto"/>
    </w:pPr>
  </w:style>
  <w:style w:type="character" w:customStyle="1" w:styleId="Heading3Char">
    <w:name w:val="Heading 3 Char"/>
    <w:basedOn w:val="DefaultParagraphFont"/>
    <w:link w:val="Heading3"/>
    <w:uiPriority w:val="9"/>
    <w:rsid w:val="00C37143"/>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C37143"/>
    <w:rPr>
      <w:i/>
      <w:iCs/>
      <w:color w:val="5B9BD5" w:themeColor="accent1"/>
    </w:rPr>
  </w:style>
  <w:style w:type="paragraph" w:customStyle="1" w:styleId="BAPLListDotted">
    <w:name w:val="BAPL List Dotted"/>
    <w:basedOn w:val="ListParagraph"/>
    <w:qFormat/>
    <w:rsid w:val="00C37143"/>
    <w:pPr>
      <w:spacing w:line="240" w:lineRule="auto"/>
      <w:ind w:left="924" w:hanging="357"/>
    </w:pPr>
  </w:style>
  <w:style w:type="paragraph" w:styleId="Header">
    <w:name w:val="header"/>
    <w:basedOn w:val="Normal"/>
    <w:link w:val="HeaderChar"/>
    <w:uiPriority w:val="99"/>
    <w:unhideWhenUsed/>
    <w:rsid w:val="00C37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43"/>
    <w:rPr>
      <w:rFonts w:ascii="Tahoma" w:eastAsia="PMingLiU" w:hAnsi="Tahoma" w:cs="Tahoma"/>
      <w:sz w:val="20"/>
      <w:szCs w:val="20"/>
      <w:lang w:val="en-AU" w:eastAsia="zh-TW"/>
    </w:rPr>
  </w:style>
  <w:style w:type="paragraph" w:styleId="Footer">
    <w:name w:val="footer"/>
    <w:basedOn w:val="Normal"/>
    <w:link w:val="FooterChar"/>
    <w:uiPriority w:val="99"/>
    <w:unhideWhenUsed/>
    <w:rsid w:val="00C3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143"/>
    <w:rPr>
      <w:rFonts w:ascii="Tahoma" w:eastAsia="PMingLiU" w:hAnsi="Tahoma" w:cs="Tahoma"/>
      <w:sz w:val="20"/>
      <w:szCs w:val="20"/>
      <w:lang w:val="en-AU" w:eastAsia="zh-TW"/>
    </w:rPr>
  </w:style>
  <w:style w:type="character" w:styleId="Hyperlink">
    <w:name w:val="Hyperlink"/>
    <w:uiPriority w:val="99"/>
    <w:rsid w:val="00C37143"/>
    <w:rPr>
      <w:color w:val="0000FF"/>
      <w:u w:val="single"/>
    </w:rPr>
  </w:style>
  <w:style w:type="character" w:styleId="PageNumber">
    <w:name w:val="page number"/>
    <w:basedOn w:val="DefaultParagraphFont"/>
    <w:uiPriority w:val="99"/>
    <w:unhideWhenUsed/>
    <w:rsid w:val="00C37143"/>
    <w:rPr>
      <w:b/>
    </w:rPr>
  </w:style>
  <w:style w:type="paragraph" w:customStyle="1" w:styleId="BAPLTextItalic">
    <w:name w:val="BAPL Text Italic"/>
    <w:basedOn w:val="BAPLTextNormal"/>
    <w:next w:val="BAPLTextNormal"/>
    <w:qFormat/>
    <w:rsid w:val="00C37143"/>
    <w:rPr>
      <w:i/>
    </w:rPr>
  </w:style>
  <w:style w:type="character" w:styleId="CommentReference">
    <w:name w:val="annotation reference"/>
    <w:basedOn w:val="DefaultParagraphFont"/>
    <w:uiPriority w:val="99"/>
    <w:semiHidden/>
    <w:unhideWhenUsed/>
    <w:rsid w:val="00C37143"/>
    <w:rPr>
      <w:sz w:val="18"/>
      <w:szCs w:val="18"/>
    </w:rPr>
  </w:style>
  <w:style w:type="paragraph" w:styleId="CommentText">
    <w:name w:val="annotation text"/>
    <w:basedOn w:val="Normal"/>
    <w:link w:val="CommentTextChar"/>
    <w:uiPriority w:val="99"/>
    <w:unhideWhenUsed/>
    <w:rsid w:val="00C37143"/>
    <w:pPr>
      <w:spacing w:line="240" w:lineRule="auto"/>
    </w:pPr>
    <w:rPr>
      <w:sz w:val="24"/>
      <w:szCs w:val="24"/>
    </w:rPr>
  </w:style>
  <w:style w:type="character" w:customStyle="1" w:styleId="CommentTextChar">
    <w:name w:val="Comment Text Char"/>
    <w:basedOn w:val="DefaultParagraphFont"/>
    <w:link w:val="CommentText"/>
    <w:uiPriority w:val="99"/>
    <w:rsid w:val="00C37143"/>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C37143"/>
    <w:rPr>
      <w:b/>
      <w:bCs/>
      <w:sz w:val="20"/>
      <w:szCs w:val="20"/>
    </w:rPr>
  </w:style>
  <w:style w:type="character" w:customStyle="1" w:styleId="CommentSubjectChar">
    <w:name w:val="Comment Subject Char"/>
    <w:basedOn w:val="CommentTextChar"/>
    <w:link w:val="CommentSubject"/>
    <w:uiPriority w:val="99"/>
    <w:semiHidden/>
    <w:rsid w:val="00C37143"/>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C371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143"/>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C37143"/>
    <w:rPr>
      <w:rFonts w:ascii="Tahoma" w:hAnsi="Tahoma"/>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style>
  <w:style w:type="table" w:styleId="TableGrid">
    <w:name w:val="Table Grid"/>
    <w:basedOn w:val="TableNormal"/>
    <w:uiPriority w:val="39"/>
    <w:rsid w:val="00C3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C37143"/>
    <w:pPr>
      <w:spacing w:before="120"/>
      <w:jc w:val="center"/>
    </w:pPr>
    <w:rPr>
      <w:iCs/>
      <w:caps/>
      <w:color w:val="000000" w:themeColor="text1"/>
      <w:szCs w:val="18"/>
    </w:rPr>
  </w:style>
  <w:style w:type="paragraph" w:customStyle="1" w:styleId="BAPLTitle">
    <w:name w:val="BAPL Title"/>
    <w:basedOn w:val="Title"/>
    <w:next w:val="BAPLTextNormal"/>
    <w:qFormat/>
    <w:rsid w:val="00C37143"/>
    <w:pPr>
      <w:spacing w:before="240"/>
      <w:jc w:val="center"/>
    </w:pPr>
    <w:rPr>
      <w:rFonts w:ascii="Tahoma" w:hAnsi="Tahoma"/>
      <w:b/>
      <w:color w:val="13558E"/>
    </w:rPr>
  </w:style>
  <w:style w:type="paragraph" w:styleId="Title">
    <w:name w:val="Title"/>
    <w:basedOn w:val="Normal"/>
    <w:next w:val="Normal"/>
    <w:link w:val="TitleChar"/>
    <w:uiPriority w:val="10"/>
    <w:rsid w:val="00C37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43"/>
    <w:rPr>
      <w:rFonts w:asciiTheme="majorHAnsi" w:eastAsiaTheme="majorEastAsia" w:hAnsiTheme="majorHAnsi" w:cstheme="majorBidi"/>
      <w:spacing w:val="-10"/>
      <w:kern w:val="28"/>
      <w:sz w:val="56"/>
      <w:szCs w:val="56"/>
      <w:lang w:val="en-AU" w:eastAsia="zh-TW"/>
    </w:rPr>
  </w:style>
  <w:style w:type="paragraph" w:customStyle="1" w:styleId="BAPLTextUnderline">
    <w:name w:val="BAPL Text Underline"/>
    <w:basedOn w:val="BAPLTextNormal"/>
    <w:next w:val="BAPLTextNormal"/>
    <w:qFormat/>
    <w:rsid w:val="00C37143"/>
    <w:rPr>
      <w:color w:val="000000" w:themeColor="text1"/>
      <w:u w:val="single"/>
    </w:rPr>
  </w:style>
  <w:style w:type="paragraph" w:styleId="NoSpacing">
    <w:name w:val="No Spacing"/>
    <w:link w:val="NoSpacingChar"/>
    <w:uiPriority w:val="1"/>
    <w:rsid w:val="00C37143"/>
    <w:rPr>
      <w:rFonts w:eastAsiaTheme="minorEastAsia"/>
      <w:sz w:val="22"/>
      <w:szCs w:val="22"/>
      <w:lang w:eastAsia="zh-CN"/>
    </w:rPr>
  </w:style>
  <w:style w:type="character" w:customStyle="1" w:styleId="NoSpacingChar">
    <w:name w:val="No Spacing Char"/>
    <w:basedOn w:val="DefaultParagraphFont"/>
    <w:link w:val="NoSpacing"/>
    <w:uiPriority w:val="1"/>
    <w:rsid w:val="00C37143"/>
    <w:rPr>
      <w:rFonts w:eastAsiaTheme="minorEastAsia"/>
      <w:sz w:val="22"/>
      <w:szCs w:val="22"/>
      <w:lang w:eastAsia="zh-CN"/>
    </w:rPr>
  </w:style>
  <w:style w:type="paragraph" w:styleId="TOCHeading">
    <w:name w:val="TOC Heading"/>
    <w:aliases w:val="BAPL TOC Heading"/>
    <w:basedOn w:val="Heading1"/>
    <w:next w:val="BAPLTextNormal"/>
    <w:uiPriority w:val="39"/>
    <w:unhideWhenUsed/>
    <w:qFormat/>
    <w:rsid w:val="00C37143"/>
    <w:pPr>
      <w:spacing w:before="480"/>
      <w:outlineLvl w:val="9"/>
    </w:pPr>
    <w:rPr>
      <w:rFonts w:ascii="Tahoma" w:hAnsi="Tahoma"/>
      <w:b/>
      <w:bCs/>
      <w:color w:val="000000" w:themeColor="text1"/>
      <w:szCs w:val="28"/>
      <w:lang w:val="en-US" w:eastAsia="en-US"/>
    </w:rPr>
  </w:style>
  <w:style w:type="paragraph" w:styleId="TOC1">
    <w:name w:val="toc 1"/>
    <w:basedOn w:val="Normal"/>
    <w:next w:val="Normal"/>
    <w:uiPriority w:val="39"/>
    <w:unhideWhenUsed/>
    <w:rsid w:val="00C37143"/>
    <w:pPr>
      <w:spacing w:before="120" w:after="0"/>
    </w:pPr>
    <w:rPr>
      <w:rFonts w:asciiTheme="minorHAnsi" w:hAnsiTheme="minorHAnsi"/>
      <w:b/>
      <w:bCs/>
      <w:sz w:val="24"/>
      <w:szCs w:val="24"/>
    </w:rPr>
  </w:style>
  <w:style w:type="paragraph" w:styleId="TOC2">
    <w:name w:val="toc 2"/>
    <w:basedOn w:val="Normal"/>
    <w:next w:val="Normal"/>
    <w:uiPriority w:val="39"/>
    <w:unhideWhenUsed/>
    <w:rsid w:val="00C37143"/>
    <w:pPr>
      <w:spacing w:after="0"/>
      <w:ind w:left="200"/>
    </w:pPr>
    <w:rPr>
      <w:rFonts w:asciiTheme="minorHAnsi" w:hAnsiTheme="minorHAnsi"/>
      <w:b/>
      <w:bCs/>
      <w:sz w:val="22"/>
      <w:szCs w:val="22"/>
    </w:rPr>
  </w:style>
  <w:style w:type="paragraph" w:styleId="TOC3">
    <w:name w:val="toc 3"/>
    <w:basedOn w:val="Normal"/>
    <w:next w:val="BAPLTextNormal"/>
    <w:uiPriority w:val="39"/>
    <w:unhideWhenUsed/>
    <w:rsid w:val="00C37143"/>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C37143"/>
    <w:pPr>
      <w:spacing w:after="0"/>
      <w:ind w:left="600"/>
    </w:pPr>
    <w:rPr>
      <w:rFonts w:asciiTheme="minorHAnsi" w:hAnsiTheme="minorHAnsi"/>
    </w:rPr>
  </w:style>
  <w:style w:type="paragraph" w:styleId="TOC5">
    <w:name w:val="toc 5"/>
    <w:basedOn w:val="Normal"/>
    <w:next w:val="Normal"/>
    <w:autoRedefine/>
    <w:uiPriority w:val="39"/>
    <w:unhideWhenUsed/>
    <w:rsid w:val="00C37143"/>
    <w:pPr>
      <w:spacing w:after="0"/>
      <w:ind w:left="800"/>
    </w:pPr>
    <w:rPr>
      <w:rFonts w:asciiTheme="minorHAnsi" w:hAnsiTheme="minorHAnsi"/>
    </w:rPr>
  </w:style>
  <w:style w:type="paragraph" w:styleId="TOC6">
    <w:name w:val="toc 6"/>
    <w:basedOn w:val="Normal"/>
    <w:next w:val="Normal"/>
    <w:autoRedefine/>
    <w:uiPriority w:val="39"/>
    <w:unhideWhenUsed/>
    <w:rsid w:val="00C37143"/>
    <w:pPr>
      <w:spacing w:after="0"/>
      <w:ind w:left="1000"/>
    </w:pPr>
    <w:rPr>
      <w:rFonts w:asciiTheme="minorHAnsi" w:hAnsiTheme="minorHAnsi"/>
    </w:rPr>
  </w:style>
  <w:style w:type="paragraph" w:styleId="TOC7">
    <w:name w:val="toc 7"/>
    <w:basedOn w:val="Normal"/>
    <w:next w:val="Normal"/>
    <w:autoRedefine/>
    <w:uiPriority w:val="39"/>
    <w:unhideWhenUsed/>
    <w:rsid w:val="00C37143"/>
    <w:pPr>
      <w:spacing w:after="0"/>
      <w:ind w:left="1200"/>
    </w:pPr>
    <w:rPr>
      <w:rFonts w:asciiTheme="minorHAnsi" w:hAnsiTheme="minorHAnsi"/>
    </w:rPr>
  </w:style>
  <w:style w:type="paragraph" w:styleId="TOC8">
    <w:name w:val="toc 8"/>
    <w:basedOn w:val="Normal"/>
    <w:next w:val="Normal"/>
    <w:autoRedefine/>
    <w:uiPriority w:val="39"/>
    <w:unhideWhenUsed/>
    <w:rsid w:val="00C37143"/>
    <w:pPr>
      <w:spacing w:after="0"/>
      <w:ind w:left="1400"/>
    </w:pPr>
    <w:rPr>
      <w:rFonts w:asciiTheme="minorHAnsi" w:hAnsiTheme="minorHAnsi"/>
    </w:rPr>
  </w:style>
  <w:style w:type="paragraph" w:styleId="TOC9">
    <w:name w:val="toc 9"/>
    <w:basedOn w:val="Normal"/>
    <w:next w:val="Normal"/>
    <w:autoRedefine/>
    <w:uiPriority w:val="39"/>
    <w:unhideWhenUsed/>
    <w:rsid w:val="00C37143"/>
    <w:pPr>
      <w:spacing w:after="0"/>
      <w:ind w:left="1600"/>
    </w:pPr>
    <w:rPr>
      <w:rFonts w:asciiTheme="minorHAnsi" w:hAnsiTheme="minorHAnsi"/>
    </w:rPr>
  </w:style>
  <w:style w:type="paragraph" w:customStyle="1" w:styleId="BAPLAppendix">
    <w:name w:val="BAPL Appendix"/>
    <w:basedOn w:val="BAPLHeading1"/>
    <w:next w:val="BAPLTextNormal"/>
    <w:qFormat/>
    <w:rsid w:val="00C37143"/>
    <w:pPr>
      <w:numPr>
        <w:numId w:val="0"/>
      </w:numPr>
    </w:pPr>
  </w:style>
  <w:style w:type="paragraph" w:styleId="TableofFigures">
    <w:name w:val="table of figures"/>
    <w:basedOn w:val="Normal"/>
    <w:next w:val="Normal"/>
    <w:uiPriority w:val="99"/>
    <w:unhideWhenUsed/>
    <w:rsid w:val="00D12EBB"/>
    <w:pPr>
      <w:spacing w:after="0"/>
      <w:ind w:left="400" w:hanging="400"/>
    </w:pPr>
    <w:rPr>
      <w:rFonts w:asciiTheme="minorHAnsi" w:hAnsiTheme="minorHAnsi"/>
      <w:caps/>
    </w:rPr>
  </w:style>
  <w:style w:type="character" w:customStyle="1" w:styleId="Heading4Char">
    <w:name w:val="Heading 4 Char"/>
    <w:basedOn w:val="DefaultParagraphFont"/>
    <w:link w:val="Heading4"/>
    <w:uiPriority w:val="9"/>
    <w:rsid w:val="00E60CCE"/>
    <w:rPr>
      <w:rFonts w:asciiTheme="majorHAnsi" w:eastAsiaTheme="majorEastAsia" w:hAnsiTheme="majorHAnsi" w:cstheme="majorBidi"/>
      <w:i/>
      <w:iCs/>
      <w:color w:val="2E74B5" w:themeColor="accent1" w:themeShade="BF"/>
      <w:sz w:val="20"/>
      <w:szCs w:val="20"/>
      <w:lang w:val="en-AU" w:eastAsia="zh-TW"/>
    </w:rPr>
  </w:style>
  <w:style w:type="paragraph" w:customStyle="1" w:styleId="Body">
    <w:name w:val="Body"/>
    <w:basedOn w:val="Normal"/>
    <w:link w:val="BodyChar"/>
    <w:qFormat/>
    <w:rsid w:val="00B0747A"/>
    <w:pPr>
      <w:spacing w:before="120" w:line="240" w:lineRule="auto"/>
      <w:ind w:left="90" w:hanging="4"/>
      <w:jc w:val="both"/>
    </w:pPr>
    <w:rPr>
      <w:rFonts w:ascii="Calibri" w:eastAsia="Times New Roman" w:hAnsi="Calibri" w:cs="Calibri"/>
      <w:sz w:val="22"/>
      <w:szCs w:val="22"/>
      <w:lang w:val="en-US" w:eastAsia="en-US"/>
    </w:rPr>
  </w:style>
  <w:style w:type="character" w:customStyle="1" w:styleId="BodyChar">
    <w:name w:val="Body Char"/>
    <w:basedOn w:val="DefaultParagraphFont"/>
    <w:link w:val="Body"/>
    <w:rsid w:val="00B0747A"/>
    <w:rPr>
      <w:rFonts w:ascii="Calibri" w:eastAsia="Times New Roman" w:hAnsi="Calibri" w:cs="Calibri"/>
      <w:sz w:val="22"/>
      <w:szCs w:val="22"/>
    </w:rPr>
  </w:style>
  <w:style w:type="paragraph" w:customStyle="1" w:styleId="Header1">
    <w:name w:val="Header 1"/>
    <w:basedOn w:val="Normal"/>
    <w:rsid w:val="00B0747A"/>
    <w:pPr>
      <w:keepNext/>
      <w:keepLines/>
      <w:numPr>
        <w:numId w:val="4"/>
      </w:numPr>
      <w:tabs>
        <w:tab w:val="left" w:pos="1080"/>
      </w:tabs>
      <w:spacing w:before="120" w:after="360" w:line="240" w:lineRule="auto"/>
      <w:ind w:left="1080" w:hanging="994"/>
      <w:outlineLvl w:val="0"/>
    </w:pPr>
    <w:rPr>
      <w:rFonts w:ascii="Cambria" w:eastAsia="Times New Roman" w:hAnsi="Cambria" w:cs="Times New Roman"/>
      <w:bCs/>
      <w:color w:val="822433"/>
      <w:sz w:val="32"/>
      <w:szCs w:val="28"/>
      <w:lang w:val="en-US" w:eastAsia="en-US"/>
    </w:rPr>
  </w:style>
  <w:style w:type="paragraph" w:styleId="Revision">
    <w:name w:val="Revision"/>
    <w:hidden/>
    <w:uiPriority w:val="99"/>
    <w:semiHidden/>
    <w:rsid w:val="00CF6C38"/>
    <w:rPr>
      <w:rFonts w:ascii="Tahoma" w:eastAsia="PMingLiU" w:hAnsi="Tahoma" w:cs="Tahoma"/>
      <w:sz w:val="20"/>
      <w:szCs w:val="20"/>
      <w:lang w:val="en-AU" w:eastAsia="zh-TW"/>
    </w:rPr>
  </w:style>
  <w:style w:type="paragraph" w:styleId="BodyText">
    <w:name w:val="Body Text"/>
    <w:link w:val="BodyTextChar"/>
    <w:rsid w:val="00780D31"/>
    <w:pPr>
      <w:spacing w:before="120" w:after="120"/>
      <w:ind w:left="794"/>
    </w:pPr>
    <w:rPr>
      <w:rFonts w:ascii="Arial" w:eastAsia="Times New Roman" w:hAnsi="Arial" w:cs="Arial"/>
      <w:sz w:val="20"/>
      <w:lang w:val="en-AU"/>
    </w:rPr>
  </w:style>
  <w:style w:type="character" w:customStyle="1" w:styleId="BodyTextChar">
    <w:name w:val="Body Text Char"/>
    <w:basedOn w:val="DefaultParagraphFont"/>
    <w:link w:val="BodyText"/>
    <w:rsid w:val="00780D31"/>
    <w:rPr>
      <w:rFonts w:ascii="Arial" w:eastAsia="Times New Roman" w:hAnsi="Arial" w:cs="Arial"/>
      <w:sz w:val="20"/>
      <w:lang w:val="en-AU"/>
    </w:rPr>
  </w:style>
  <w:style w:type="paragraph" w:customStyle="1" w:styleId="BodyText-List">
    <w:name w:val="Body Text - List"/>
    <w:rsid w:val="00780D31"/>
    <w:pPr>
      <w:numPr>
        <w:numId w:val="18"/>
      </w:numPr>
      <w:spacing w:after="120"/>
    </w:pPr>
    <w:rPr>
      <w:rFonts w:ascii="Arial" w:eastAsia="Times New Roman" w:hAnsi="Arial" w:cs="Arial"/>
      <w:sz w:val="20"/>
      <w:lang w:val="en-AU"/>
    </w:rPr>
  </w:style>
  <w:style w:type="character" w:customStyle="1" w:styleId="Bullet-Blue">
    <w:name w:val="Bullet - Blue"/>
    <w:rsid w:val="00780D31"/>
    <w:rPr>
      <w:rFonts w:ascii="Arial" w:eastAsia="Times" w:hAnsi="Arial" w:cs="Arial"/>
      <w:color w:val="0000FF"/>
    </w:rPr>
  </w:style>
  <w:style w:type="character" w:customStyle="1" w:styleId="BAPLTextNormalChar">
    <w:name w:val="BAPL Text Normal Char"/>
    <w:basedOn w:val="DefaultParagraphFont"/>
    <w:link w:val="BAPLTextNormal"/>
    <w:rsid w:val="00EF1CE9"/>
    <w:rPr>
      <w:rFonts w:ascii="Tahoma" w:eastAsia="PMingLiU" w:hAnsi="Tahoma" w:cs="Tahoma"/>
      <w:sz w:val="20"/>
      <w:szCs w:val="20"/>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usiness-analysis.com.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business-analysis.com.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if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business-analysi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20%20Consulting%20Templates/30%20Business%20Requirements/BAPL%20Business%20Requirements%20Specification%20-%20Template%20v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F07E42-9CE3-EC4F-84CC-66A605A6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BAPL Business Requirements Specification - Template v0.02.dotx</Template>
  <TotalTime>16</TotalTime>
  <Pages>17</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Adwait Kulkarni</dc:creator>
  <cp:keywords/>
  <dc:description/>
  <cp:lastModifiedBy>Intern</cp:lastModifiedBy>
  <cp:revision>4</cp:revision>
  <cp:lastPrinted>2016-08-09T05:11:00Z</cp:lastPrinted>
  <dcterms:created xsi:type="dcterms:W3CDTF">2020-07-15T08:12:00Z</dcterms:created>
  <dcterms:modified xsi:type="dcterms:W3CDTF">2020-11-20T00:10:00Z</dcterms:modified>
</cp:coreProperties>
</file>