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D083D" w14:textId="75515C0C" w:rsidR="00B802E7" w:rsidRDefault="00BD1ECC" w:rsidP="004729DF">
      <w:pPr>
        <w:pStyle w:val="BAPLTextNormal"/>
      </w:pPr>
      <w:r w:rsidRPr="00134DD8">
        <w:rPr>
          <w:noProof/>
        </w:rPr>
        <w:drawing>
          <wp:inline distT="0" distB="0" distL="0" distR="0" wp14:anchorId="078E79A4" wp14:editId="7FDD3A54">
            <wp:extent cx="6142773" cy="3016800"/>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6566" b="2931"/>
                    <a:stretch/>
                  </pic:blipFill>
                  <pic:spPr bwMode="auto">
                    <a:xfrm>
                      <a:off x="0" y="0"/>
                      <a:ext cx="6142773" cy="3016800"/>
                    </a:xfrm>
                    <a:prstGeom prst="rect">
                      <a:avLst/>
                    </a:prstGeom>
                    <a:noFill/>
                    <a:ln>
                      <a:noFill/>
                    </a:ln>
                    <a:extLst>
                      <a:ext uri="{53640926-AAD7-44D8-BBD7-CCE9431645EC}">
                        <a14:shadowObscured xmlns:a14="http://schemas.microsoft.com/office/drawing/2010/main"/>
                      </a:ext>
                    </a:extLst>
                  </pic:spPr>
                </pic:pic>
              </a:graphicData>
            </a:graphic>
          </wp:inline>
        </w:drawing>
      </w:r>
      <w:r w:rsidR="00B802E7">
        <w:rPr>
          <w:noProof/>
        </w:rPr>
        <w:drawing>
          <wp:anchor distT="0" distB="0" distL="114300" distR="114300" simplePos="0" relativeHeight="251672576" behindDoc="1" locked="0" layoutInCell="1" allowOverlap="1" wp14:anchorId="0E4803A7" wp14:editId="4D452288">
            <wp:simplePos x="0" y="0"/>
            <wp:positionH relativeFrom="column">
              <wp:posOffset>-1676400</wp:posOffset>
            </wp:positionH>
            <wp:positionV relativeFrom="paragraph">
              <wp:posOffset>-897255</wp:posOffset>
            </wp:positionV>
            <wp:extent cx="8724900" cy="1065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9">
                      <a:extLst>
                        <a:ext uri="{28A0092B-C50C-407E-A947-70E740481C1C}">
                          <a14:useLocalDpi xmlns:a14="http://schemas.microsoft.com/office/drawing/2010/main" val="0"/>
                        </a:ext>
                      </a:extLst>
                    </a:blip>
                    <a:stretch>
                      <a:fillRect/>
                    </a:stretch>
                  </pic:blipFill>
                  <pic:spPr>
                    <a:xfrm>
                      <a:off x="0" y="0"/>
                      <a:ext cx="8724900" cy="10655300"/>
                    </a:xfrm>
                    <a:prstGeom prst="rect">
                      <a:avLst/>
                    </a:prstGeom>
                  </pic:spPr>
                </pic:pic>
              </a:graphicData>
            </a:graphic>
            <wp14:sizeRelH relativeFrom="page">
              <wp14:pctWidth>0</wp14:pctWidth>
            </wp14:sizeRelH>
            <wp14:sizeRelV relativeFrom="page">
              <wp14:pctHeight>0</wp14:pctHeight>
            </wp14:sizeRelV>
          </wp:anchor>
        </w:drawing>
      </w:r>
    </w:p>
    <w:sdt>
      <w:sdtPr>
        <w:id w:val="256261454"/>
        <w:docPartObj>
          <w:docPartGallery w:val="Cover Pages"/>
          <w:docPartUnique/>
        </w:docPartObj>
      </w:sdtPr>
      <w:sdtEndPr/>
      <w:sdtContent>
        <w:p w14:paraId="0A320147" w14:textId="77777777" w:rsidR="004729DF" w:rsidRDefault="004729DF" w:rsidP="004729DF">
          <w:pPr>
            <w:pStyle w:val="BAPLTextNormal"/>
          </w:pPr>
        </w:p>
        <w:p w14:paraId="3B67B099" w14:textId="1FE7C529" w:rsidR="004729DF" w:rsidRDefault="00CA0511" w:rsidP="004729DF">
          <w:pPr>
            <w:pStyle w:val="BAPLTextNormal"/>
          </w:pPr>
          <w:r w:rsidRPr="00E63E26">
            <w:rPr>
              <w:noProof/>
            </w:rPr>
            <mc:AlternateContent>
              <mc:Choice Requires="wps">
                <w:drawing>
                  <wp:anchor distT="0" distB="0" distL="114300" distR="114300" simplePos="0" relativeHeight="251677696" behindDoc="0" locked="0" layoutInCell="1" allowOverlap="1" wp14:anchorId="76B2B8C4" wp14:editId="73B3557B">
                    <wp:simplePos x="0" y="0"/>
                    <wp:positionH relativeFrom="column">
                      <wp:posOffset>304165</wp:posOffset>
                    </wp:positionH>
                    <wp:positionV relativeFrom="paragraph">
                      <wp:posOffset>5839325</wp:posOffset>
                    </wp:positionV>
                    <wp:extent cx="5410200" cy="3543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1039FA44" w14:textId="77777777" w:rsidR="00891BB0" w:rsidRPr="00A41483" w:rsidRDefault="00891BB0" w:rsidP="00E63E26">
                                <w:pPr>
                                  <w:pStyle w:val="BodyText"/>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1B42CD1C" w14:textId="77777777" w:rsidR="00891BB0" w:rsidRPr="00A41483" w:rsidRDefault="00891BB0" w:rsidP="00E63E26">
                                <w:pPr>
                                  <w:pStyle w:val="BodyText"/>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76B2B8C4" id="_x0000_t202" coordsize="21600,21600" o:spt="202" path="m,l,21600r21600,l21600,xe">
                    <v:stroke joinstyle="miter"/>
                    <v:path gradientshapeok="t" o:connecttype="rect"/>
                  </v:shapetype>
                  <v:shape id="TextBox 9" o:spid="_x0000_s1026" type="#_x0000_t202" style="position:absolute;margin-left:23.95pt;margin-top:459.8pt;width:426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" filled="f" stroked="f">
                    <v:textbox style="mso-fit-shape-to-text:t">
                      <w:txbxContent>
                        <w:p w14:paraId="1039FA44" w14:textId="77777777" w:rsidR="00891BB0" w:rsidRPr="00A41483" w:rsidRDefault="00891BB0" w:rsidP="00E63E26">
                          <w:pPr>
                            <w:pStyle w:val="BodyText"/>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1B42CD1C" w14:textId="77777777" w:rsidR="00891BB0" w:rsidRPr="00A41483" w:rsidRDefault="00891BB0" w:rsidP="00E63E26">
                          <w:pPr>
                            <w:pStyle w:val="BodyText"/>
                            <w:spacing w:after="0"/>
                            <w:textAlignment w:val="baseline"/>
                            <w:rPr>
                              <w:color w:val="002060"/>
                            </w:rPr>
                          </w:pPr>
                        </w:p>
                      </w:txbxContent>
                    </v:textbox>
                  </v:shape>
                </w:pict>
              </mc:Fallback>
            </mc:AlternateContent>
          </w:r>
          <w:r w:rsidR="00E63E26" w:rsidRPr="00E63E26">
            <w:rPr>
              <w:noProof/>
            </w:rPr>
            <w:drawing>
              <wp:anchor distT="0" distB="0" distL="114300" distR="114300" simplePos="0" relativeHeight="251678720" behindDoc="1" locked="0" layoutInCell="1" allowOverlap="1" wp14:anchorId="2E3B7497" wp14:editId="754AB135">
                <wp:simplePos x="0" y="0"/>
                <wp:positionH relativeFrom="column">
                  <wp:posOffset>-1155700</wp:posOffset>
                </wp:positionH>
                <wp:positionV relativeFrom="paragraph">
                  <wp:posOffset>5820978</wp:posOffset>
                </wp:positionV>
                <wp:extent cx="8027035" cy="1053465"/>
                <wp:effectExtent l="0" t="0" r="0" b="635"/>
                <wp:wrapNone/>
                <wp:docPr id="9" name="Picture 9"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0">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00E63E26">
            <w:rPr>
              <w:noProof/>
              <w:lang w:val="en-GB" w:eastAsia="en-GB"/>
            </w:rPr>
            <w:drawing>
              <wp:anchor distT="0" distB="0" distL="114300" distR="114300" simplePos="0" relativeHeight="251668480" behindDoc="0" locked="0" layoutInCell="1" allowOverlap="1" wp14:anchorId="2F8BE51E" wp14:editId="24E16F97">
                <wp:simplePos x="0" y="0"/>
                <wp:positionH relativeFrom="margin">
                  <wp:posOffset>2093595</wp:posOffset>
                </wp:positionH>
                <wp:positionV relativeFrom="margin">
                  <wp:posOffset>5546090</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1">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00E63E26">
            <w:rPr>
              <w:noProof/>
              <w:lang w:val="en-GB" w:eastAsia="en-GB"/>
            </w:rPr>
            <mc:AlternateContent>
              <mc:Choice Requires="wps">
                <w:drawing>
                  <wp:anchor distT="0" distB="0" distL="114300" distR="114300" simplePos="0" relativeHeight="251667456" behindDoc="0" locked="0" layoutInCell="1" allowOverlap="1" wp14:anchorId="7782B677" wp14:editId="6C9EDF6D">
                    <wp:simplePos x="0" y="0"/>
                    <wp:positionH relativeFrom="margin">
                      <wp:posOffset>2540</wp:posOffset>
                    </wp:positionH>
                    <wp:positionV relativeFrom="margin">
                      <wp:posOffset>6690995</wp:posOffset>
                    </wp:positionV>
                    <wp:extent cx="6159500" cy="1483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321F89" w14:textId="77777777" w:rsidR="00891BB0" w:rsidRPr="00E63E26" w:rsidRDefault="00891BB0" w:rsidP="002E3A4F">
                                <w:pPr>
                                  <w:pStyle w:val="BAPLTitle"/>
                                  <w:spacing w:before="0"/>
                                  <w:rPr>
                                    <w:b w:val="0"/>
                                    <w:color w:val="FFFFFF" w:themeColor="background1"/>
                                    <w:sz w:val="36"/>
                                    <w:szCs w:val="36"/>
                                  </w:rPr>
                                </w:pPr>
                                <w:r w:rsidRPr="00E63E26">
                                  <w:rPr>
                                    <w:b w:val="0"/>
                                    <w:color w:val="FFFFFF" w:themeColor="background1"/>
                                    <w:sz w:val="36"/>
                                    <w:szCs w:val="36"/>
                                  </w:rPr>
                                  <w:t>Status Draft / Issued</w:t>
                                </w:r>
                              </w:p>
                              <w:p w14:paraId="3DF0989F" w14:textId="36281F1F" w:rsidR="00891BB0" w:rsidRPr="00E63E26" w:rsidRDefault="00CA0511" w:rsidP="002E3A4F">
                                <w:pPr>
                                  <w:pStyle w:val="BAPLTitle"/>
                                  <w:spacing w:before="0"/>
                                  <w:rPr>
                                    <w:b w:val="0"/>
                                    <w:color w:val="FFFFFF" w:themeColor="background1"/>
                                    <w:sz w:val="36"/>
                                    <w:szCs w:val="36"/>
                                  </w:rPr>
                                </w:pPr>
                                <w:r>
                                  <w:rPr>
                                    <w:b w:val="0"/>
                                    <w:color w:val="FFFFFF" w:themeColor="background1"/>
                                    <w:sz w:val="36"/>
                                    <w:szCs w:val="36"/>
                                  </w:rPr>
                                  <w:t>Monday,</w:t>
                                </w:r>
                                <w:r w:rsidR="00BD1ECC">
                                  <w:rPr>
                                    <w:b w:val="0"/>
                                    <w:color w:val="FFFFFF" w:themeColor="background1"/>
                                    <w:sz w:val="36"/>
                                    <w:szCs w:val="36"/>
                                  </w:rPr>
                                  <w:t>2 March</w:t>
                                </w:r>
                                <w:r w:rsidR="00891BB0">
                                  <w:rPr>
                                    <w:b w:val="0"/>
                                    <w:color w:val="FFFFFF" w:themeColor="background1"/>
                                    <w:sz w:val="36"/>
                                    <w:szCs w:val="36"/>
                                  </w:rPr>
                                  <w:t xml:space="preserve"> 20</w:t>
                                </w:r>
                                <w:r w:rsidR="00BD1ECC">
                                  <w:rPr>
                                    <w:b w:val="0"/>
                                    <w:color w:val="FFFFFF" w:themeColor="background1"/>
                                    <w:sz w:val="36"/>
                                    <w:szCs w:val="36"/>
                                  </w:rPr>
                                  <w:t>20</w:t>
                                </w:r>
                              </w:p>
                              <w:p w14:paraId="521BDB09" w14:textId="30D86C85" w:rsidR="00891BB0" w:rsidRPr="00E63E26" w:rsidRDefault="00891BB0" w:rsidP="002E3A4F">
                                <w:pPr>
                                  <w:pStyle w:val="BAPLTitle"/>
                                  <w:spacing w:before="0"/>
                                  <w:rPr>
                                    <w:b w:val="0"/>
                                    <w:color w:val="FFFFFF" w:themeColor="background1"/>
                                    <w:sz w:val="52"/>
                                    <w:szCs w:val="52"/>
                                  </w:rPr>
                                </w:pPr>
                                <w:r w:rsidRPr="00E63E26">
                                  <w:rPr>
                                    <w:b w:val="0"/>
                                    <w:color w:val="FFFFFF" w:themeColor="background1"/>
                                    <w:sz w:val="52"/>
                                    <w:szCs w:val="52"/>
                                  </w:rPr>
                                  <w:t>Business Analys</w:t>
                                </w:r>
                                <w:r w:rsidR="00BD1ECC">
                                  <w:rPr>
                                    <w:b w:val="0"/>
                                    <w:color w:val="FFFFFF" w:themeColor="background1"/>
                                    <w:sz w:val="52"/>
                                    <w:szCs w:val="52"/>
                                  </w:rPr>
                                  <w:t>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B677" id="Text Box 12" o:spid="_x0000_s1027" type="#_x0000_t202" style="position:absolute;margin-left:.2pt;margin-top:526.85pt;width:485pt;height:11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" filled="f" stroked="f">
                    <v:textbox>
                      <w:txbxContent>
                        <w:p w14:paraId="20321F89" w14:textId="77777777" w:rsidR="00891BB0" w:rsidRPr="00E63E26" w:rsidRDefault="00891BB0" w:rsidP="002E3A4F">
                          <w:pPr>
                            <w:pStyle w:val="BAPLTitle"/>
                            <w:spacing w:before="0"/>
                            <w:rPr>
                              <w:b w:val="0"/>
                              <w:color w:val="FFFFFF" w:themeColor="background1"/>
                              <w:sz w:val="36"/>
                              <w:szCs w:val="36"/>
                            </w:rPr>
                          </w:pPr>
                          <w:r w:rsidRPr="00E63E26">
                            <w:rPr>
                              <w:b w:val="0"/>
                              <w:color w:val="FFFFFF" w:themeColor="background1"/>
                              <w:sz w:val="36"/>
                              <w:szCs w:val="36"/>
                            </w:rPr>
                            <w:t>Status Draft / Issued</w:t>
                          </w:r>
                        </w:p>
                        <w:p w14:paraId="3DF0989F" w14:textId="36281F1F" w:rsidR="00891BB0" w:rsidRPr="00E63E26" w:rsidRDefault="00CA0511" w:rsidP="002E3A4F">
                          <w:pPr>
                            <w:pStyle w:val="BAPLTitle"/>
                            <w:spacing w:before="0"/>
                            <w:rPr>
                              <w:b w:val="0"/>
                              <w:color w:val="FFFFFF" w:themeColor="background1"/>
                              <w:sz w:val="36"/>
                              <w:szCs w:val="36"/>
                            </w:rPr>
                          </w:pPr>
                          <w:r>
                            <w:rPr>
                              <w:b w:val="0"/>
                              <w:color w:val="FFFFFF" w:themeColor="background1"/>
                              <w:sz w:val="36"/>
                              <w:szCs w:val="36"/>
                            </w:rPr>
                            <w:t>Monday,</w:t>
                          </w:r>
                          <w:r w:rsidR="00BD1ECC">
                            <w:rPr>
                              <w:b w:val="0"/>
                              <w:color w:val="FFFFFF" w:themeColor="background1"/>
                              <w:sz w:val="36"/>
                              <w:szCs w:val="36"/>
                            </w:rPr>
                            <w:t>2 March</w:t>
                          </w:r>
                          <w:r w:rsidR="00891BB0">
                            <w:rPr>
                              <w:b w:val="0"/>
                              <w:color w:val="FFFFFF" w:themeColor="background1"/>
                              <w:sz w:val="36"/>
                              <w:szCs w:val="36"/>
                            </w:rPr>
                            <w:t xml:space="preserve"> 20</w:t>
                          </w:r>
                          <w:r w:rsidR="00BD1ECC">
                            <w:rPr>
                              <w:b w:val="0"/>
                              <w:color w:val="FFFFFF" w:themeColor="background1"/>
                              <w:sz w:val="36"/>
                              <w:szCs w:val="36"/>
                            </w:rPr>
                            <w:t>20</w:t>
                          </w:r>
                        </w:p>
                        <w:p w14:paraId="521BDB09" w14:textId="30D86C85" w:rsidR="00891BB0" w:rsidRPr="00E63E26" w:rsidRDefault="00891BB0" w:rsidP="002E3A4F">
                          <w:pPr>
                            <w:pStyle w:val="BAPLTitle"/>
                            <w:spacing w:before="0"/>
                            <w:rPr>
                              <w:b w:val="0"/>
                              <w:color w:val="FFFFFF" w:themeColor="background1"/>
                              <w:sz w:val="52"/>
                              <w:szCs w:val="52"/>
                            </w:rPr>
                          </w:pPr>
                          <w:r w:rsidRPr="00E63E26">
                            <w:rPr>
                              <w:b w:val="0"/>
                              <w:color w:val="FFFFFF" w:themeColor="background1"/>
                              <w:sz w:val="52"/>
                              <w:szCs w:val="52"/>
                            </w:rPr>
                            <w:t>Business Analys</w:t>
                          </w:r>
                          <w:r w:rsidR="00BD1ECC">
                            <w:rPr>
                              <w:b w:val="0"/>
                              <w:color w:val="FFFFFF" w:themeColor="background1"/>
                              <w:sz w:val="52"/>
                              <w:szCs w:val="52"/>
                            </w:rPr>
                            <w:t>is (BAPL)</w:t>
                          </w:r>
                        </w:p>
                      </w:txbxContent>
                    </v:textbox>
                    <w10:wrap anchorx="margin" anchory="margin"/>
                  </v:shape>
                </w:pict>
              </mc:Fallback>
            </mc:AlternateContent>
          </w:r>
          <w:r w:rsidR="00E63E26">
            <w:rPr>
              <w:noProof/>
              <w:lang w:val="en-GB" w:eastAsia="en-GB"/>
            </w:rPr>
            <mc:AlternateContent>
              <mc:Choice Requires="wps">
                <w:drawing>
                  <wp:anchor distT="0" distB="0" distL="114300" distR="114300" simplePos="0" relativeHeight="251666432" behindDoc="0" locked="0" layoutInCell="1" allowOverlap="1" wp14:anchorId="25EE3D87" wp14:editId="3FBB314B">
                    <wp:simplePos x="0" y="0"/>
                    <wp:positionH relativeFrom="margin">
                      <wp:posOffset>0</wp:posOffset>
                    </wp:positionH>
                    <wp:positionV relativeFrom="margin">
                      <wp:posOffset>4406900</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5C3234" w14:textId="3B7574BE" w:rsidR="00891BB0" w:rsidRPr="00E63E26" w:rsidRDefault="00891BB0" w:rsidP="002E3A4F">
                                <w:pPr>
                                  <w:pStyle w:val="BAPLTitle"/>
                                  <w:spacing w:before="0"/>
                                  <w:rPr>
                                    <w:b w:val="0"/>
                                    <w:color w:val="FFFFFF" w:themeColor="background1"/>
                                    <w:sz w:val="44"/>
                                    <w:szCs w:val="44"/>
                                  </w:rPr>
                                </w:pPr>
                                <w:r>
                                  <w:rPr>
                                    <w:b w:val="0"/>
                                    <w:color w:val="FFFFFF" w:themeColor="background1"/>
                                    <w:sz w:val="44"/>
                                    <w:szCs w:val="44"/>
                                  </w:rPr>
                                  <w:t>Listening strategy</w:t>
                                </w:r>
                              </w:p>
                              <w:p w14:paraId="60FEDB04" w14:textId="77777777" w:rsidR="00891BB0" w:rsidRPr="00E63E26" w:rsidRDefault="00891BB0" w:rsidP="002E3A4F">
                                <w:pPr>
                                  <w:pStyle w:val="BAPLTitle"/>
                                  <w:spacing w:before="0"/>
                                  <w:rPr>
                                    <w:b w:val="0"/>
                                    <w:color w:val="FFFFFF" w:themeColor="background1"/>
                                    <w:sz w:val="44"/>
                                    <w:szCs w:val="44"/>
                                  </w:rPr>
                                </w:pPr>
                                <w:r w:rsidRPr="00E63E26">
                                  <w:rPr>
                                    <w:b w:val="0"/>
                                    <w:color w:val="FFFFFF" w:themeColor="background1"/>
                                    <w:sz w:val="44"/>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EE3D87" id="Text Box 11" o:spid="_x0000_s1029" type="#_x0000_t202" style="position:absolute;margin-left:0;margin-top:347pt;width:485pt;height:81pt;z-index:25166643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" filled="f" stroked="f">
                    <v:textbox>
                      <w:txbxContent>
                        <w:p w14:paraId="795C3234" w14:textId="3B7574BE" w:rsidR="00891BB0" w:rsidRPr="00E63E26" w:rsidRDefault="00891BB0" w:rsidP="002E3A4F">
                          <w:pPr>
                            <w:pStyle w:val="BAPLTitle"/>
                            <w:spacing w:before="0"/>
                            <w:rPr>
                              <w:b w:val="0"/>
                              <w:color w:val="FFFFFF" w:themeColor="background1"/>
                              <w:sz w:val="44"/>
                              <w:szCs w:val="44"/>
                            </w:rPr>
                          </w:pPr>
                          <w:r>
                            <w:rPr>
                              <w:b w:val="0"/>
                              <w:color w:val="FFFFFF" w:themeColor="background1"/>
                              <w:sz w:val="44"/>
                              <w:szCs w:val="44"/>
                            </w:rPr>
                            <w:t>Listening strategy</w:t>
                          </w:r>
                        </w:p>
                        <w:p w14:paraId="60FEDB04" w14:textId="77777777" w:rsidR="00891BB0" w:rsidRPr="00E63E26" w:rsidRDefault="00891BB0" w:rsidP="002E3A4F">
                          <w:pPr>
                            <w:pStyle w:val="BAPLTitle"/>
                            <w:spacing w:before="0"/>
                            <w:rPr>
                              <w:b w:val="0"/>
                              <w:color w:val="FFFFFF" w:themeColor="background1"/>
                              <w:sz w:val="44"/>
                              <w:szCs w:val="44"/>
                            </w:rPr>
                          </w:pPr>
                          <w:r w:rsidRPr="00E63E26">
                            <w:rPr>
                              <w:b w:val="0"/>
                              <w:color w:val="FFFFFF" w:themeColor="background1"/>
                              <w:sz w:val="44"/>
                              <w:szCs w:val="44"/>
                            </w:rPr>
                            <w:t>&lt;&lt;Project Name&gt;&gt;</w:t>
                          </w:r>
                        </w:p>
                      </w:txbxContent>
                    </v:textbox>
                    <w10:wrap anchorx="margin" anchory="margin"/>
                  </v:shape>
                </w:pict>
              </mc:Fallback>
            </mc:AlternateContent>
          </w:r>
          <w:r w:rsidR="004729DF">
            <w:br w:type="page"/>
          </w:r>
        </w:p>
      </w:sdtContent>
    </w:sdt>
    <w:p w14:paraId="13EEB314" w14:textId="77777777" w:rsidR="002E3A4F" w:rsidRPr="00C05B3E" w:rsidRDefault="002E3A4F" w:rsidP="002E3A4F">
      <w:pPr>
        <w:pStyle w:val="BAPLTextNormal"/>
        <w:rPr>
          <w:sz w:val="36"/>
          <w:szCs w:val="36"/>
        </w:rPr>
      </w:pPr>
      <w:r w:rsidRPr="00C05B3E">
        <w:rPr>
          <w:sz w:val="36"/>
          <w:szCs w:val="36"/>
        </w:rPr>
        <w:lastRenderedPageBreak/>
        <w:t xml:space="preserve">Document </w:t>
      </w:r>
      <w:r>
        <w:rPr>
          <w:sz w:val="36"/>
          <w:szCs w:val="36"/>
        </w:rPr>
        <w:t>Controls</w:t>
      </w:r>
    </w:p>
    <w:p w14:paraId="4758C368" w14:textId="77777777" w:rsidR="002E3A4F" w:rsidRPr="009D2A7B" w:rsidRDefault="002E3A4F" w:rsidP="002E3A4F">
      <w:pPr>
        <w:pStyle w:val="Closing"/>
      </w:pPr>
    </w:p>
    <w:p w14:paraId="334D4F03" w14:textId="77777777" w:rsidR="002E3A4F" w:rsidRDefault="002E3A4F" w:rsidP="002E3A4F">
      <w:pPr>
        <w:pStyle w:val="BAPLTextNormal"/>
        <w:rPr>
          <w:b/>
          <w:sz w:val="28"/>
          <w:szCs w:val="28"/>
        </w:rPr>
      </w:pPr>
      <w:r>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2972"/>
        <w:gridCol w:w="6758"/>
      </w:tblGrid>
      <w:tr w:rsidR="002E3A4F" w14:paraId="504BEB6A" w14:textId="77777777" w:rsidTr="00663CFA">
        <w:trPr>
          <w:cnfStyle w:val="100000000000" w:firstRow="1" w:lastRow="0" w:firstColumn="0" w:lastColumn="0" w:oddVBand="0" w:evenVBand="0" w:oddHBand="0" w:evenHBand="0" w:firstRowFirstColumn="0" w:firstRowLastColumn="0" w:lastRowFirstColumn="0" w:lastRowLastColumn="0"/>
        </w:trPr>
        <w:tc>
          <w:tcPr>
            <w:tcW w:w="1527" w:type="pct"/>
            <w:shd w:val="clear" w:color="auto" w:fill="11548E"/>
          </w:tcPr>
          <w:p w14:paraId="37DD04F3" w14:textId="77777777" w:rsidR="002E3A4F" w:rsidRPr="001B0A16" w:rsidRDefault="002E3A4F" w:rsidP="00915EAF">
            <w:pPr>
              <w:pStyle w:val="BAPLTextNormal"/>
              <w:jc w:val="left"/>
            </w:pPr>
            <w:r>
              <w:t>Organisation</w:t>
            </w:r>
          </w:p>
        </w:tc>
        <w:tc>
          <w:tcPr>
            <w:tcW w:w="3473" w:type="pct"/>
            <w:shd w:val="clear" w:color="auto" w:fill="FFFFFF" w:themeFill="background1"/>
          </w:tcPr>
          <w:p w14:paraId="3513B678" w14:textId="77777777" w:rsidR="002E3A4F" w:rsidRPr="00915EAF" w:rsidRDefault="002E3A4F" w:rsidP="00663CFA">
            <w:pPr>
              <w:pStyle w:val="BAPLTextNormal"/>
              <w:jc w:val="left"/>
              <w:rPr>
                <w:b w:val="0"/>
                <w:bCs/>
                <w:color w:val="000000" w:themeColor="text1"/>
              </w:rPr>
            </w:pPr>
            <w:r w:rsidRPr="00915EAF">
              <w:rPr>
                <w:rStyle w:val="Hyperlink"/>
                <w:b w:val="0"/>
                <w:bCs/>
              </w:rPr>
              <w:t>&lt;&lt; Organisation Name &gt;&gt;</w:t>
            </w:r>
          </w:p>
        </w:tc>
      </w:tr>
      <w:tr w:rsidR="002E3A4F" w14:paraId="356F2F13" w14:textId="77777777" w:rsidTr="00663CFA">
        <w:tc>
          <w:tcPr>
            <w:tcW w:w="1527" w:type="pct"/>
            <w:shd w:val="clear" w:color="auto" w:fill="11548E"/>
          </w:tcPr>
          <w:p w14:paraId="0B9328D6" w14:textId="77777777" w:rsidR="002E3A4F" w:rsidRPr="001B0A16" w:rsidRDefault="002E3A4F" w:rsidP="00915EAF">
            <w:pPr>
              <w:pStyle w:val="BAPLTextNormal"/>
              <w:rPr>
                <w:b/>
                <w:color w:val="FFFFFF" w:themeColor="background1"/>
              </w:rPr>
            </w:pPr>
            <w:r w:rsidRPr="001B0A16">
              <w:rPr>
                <w:b/>
                <w:color w:val="FFFFFF" w:themeColor="background1"/>
              </w:rPr>
              <w:t>Project Sponsor</w:t>
            </w:r>
          </w:p>
        </w:tc>
        <w:tc>
          <w:tcPr>
            <w:tcW w:w="3473" w:type="pct"/>
            <w:shd w:val="clear" w:color="auto" w:fill="FFFFFF" w:themeFill="background1"/>
          </w:tcPr>
          <w:p w14:paraId="27925FBA" w14:textId="77777777" w:rsidR="002E3A4F" w:rsidRPr="00422F65" w:rsidRDefault="002E3A4F" w:rsidP="00663CFA">
            <w:pPr>
              <w:pStyle w:val="BAPLTextNormal"/>
              <w:rPr>
                <w:rStyle w:val="Hyperlink"/>
              </w:rPr>
            </w:pPr>
            <w:r w:rsidRPr="00422F65">
              <w:rPr>
                <w:rStyle w:val="Hyperlink"/>
              </w:rPr>
              <w:t>&lt;&lt; Project Sponsor &gt;&gt;</w:t>
            </w:r>
          </w:p>
        </w:tc>
      </w:tr>
      <w:tr w:rsidR="002E3A4F" w14:paraId="3406AD8F" w14:textId="77777777" w:rsidTr="00663CFA">
        <w:tc>
          <w:tcPr>
            <w:tcW w:w="1527" w:type="pct"/>
            <w:shd w:val="clear" w:color="auto" w:fill="11548E"/>
          </w:tcPr>
          <w:p w14:paraId="056DB0D7" w14:textId="77777777" w:rsidR="002E3A4F" w:rsidRPr="001B0A16" w:rsidRDefault="002E3A4F" w:rsidP="00915EAF">
            <w:pPr>
              <w:pStyle w:val="BAPLTextNormal"/>
              <w:rPr>
                <w:b/>
                <w:color w:val="FFFFFF" w:themeColor="background1"/>
              </w:rPr>
            </w:pPr>
            <w:r w:rsidRPr="001B0A16">
              <w:rPr>
                <w:b/>
                <w:color w:val="FFFFFF" w:themeColor="background1"/>
              </w:rPr>
              <w:t>Project Name</w:t>
            </w:r>
          </w:p>
        </w:tc>
        <w:tc>
          <w:tcPr>
            <w:tcW w:w="3473" w:type="pct"/>
            <w:shd w:val="clear" w:color="auto" w:fill="FFFFFF" w:themeFill="background1"/>
          </w:tcPr>
          <w:p w14:paraId="5C25DFC7" w14:textId="77777777" w:rsidR="002E3A4F" w:rsidRPr="00422F65" w:rsidRDefault="002E3A4F" w:rsidP="00663CFA">
            <w:pPr>
              <w:pStyle w:val="BAPLTextNormal"/>
              <w:rPr>
                <w:rStyle w:val="Hyperlink"/>
              </w:rPr>
            </w:pPr>
            <w:r w:rsidRPr="00422F65">
              <w:rPr>
                <w:rStyle w:val="Hyperlink"/>
              </w:rPr>
              <w:t>&lt;&lt; Project Name &gt;&gt;</w:t>
            </w:r>
          </w:p>
        </w:tc>
      </w:tr>
      <w:tr w:rsidR="002E3A4F" w14:paraId="3EE4A302" w14:textId="77777777" w:rsidTr="00663CFA">
        <w:tc>
          <w:tcPr>
            <w:tcW w:w="1527" w:type="pct"/>
            <w:shd w:val="clear" w:color="auto" w:fill="11548E"/>
          </w:tcPr>
          <w:p w14:paraId="7F3D1FBC" w14:textId="77777777" w:rsidR="002E3A4F" w:rsidRPr="001B0A16" w:rsidRDefault="002E3A4F" w:rsidP="00915EAF">
            <w:pPr>
              <w:pStyle w:val="BAPLTextNormal"/>
              <w:rPr>
                <w:b/>
                <w:color w:val="FFFFFF" w:themeColor="background1"/>
              </w:rPr>
            </w:pPr>
            <w:r w:rsidRPr="001B0A16">
              <w:rPr>
                <w:b/>
                <w:color w:val="FFFFFF" w:themeColor="background1"/>
              </w:rPr>
              <w:t>Project Number</w:t>
            </w:r>
          </w:p>
        </w:tc>
        <w:tc>
          <w:tcPr>
            <w:tcW w:w="3473" w:type="pct"/>
            <w:shd w:val="clear" w:color="auto" w:fill="FFFFFF" w:themeFill="background1"/>
          </w:tcPr>
          <w:p w14:paraId="66F778DD" w14:textId="77777777" w:rsidR="002E3A4F" w:rsidRPr="00422F65" w:rsidRDefault="002E3A4F" w:rsidP="00663CFA">
            <w:pPr>
              <w:pStyle w:val="BAPLTextNormal"/>
              <w:rPr>
                <w:rStyle w:val="Hyperlink"/>
              </w:rPr>
            </w:pPr>
            <w:r w:rsidRPr="00422F65">
              <w:rPr>
                <w:rStyle w:val="Hyperlink"/>
              </w:rPr>
              <w:t>&lt;&lt; Project ID &gt;&gt;</w:t>
            </w:r>
          </w:p>
        </w:tc>
      </w:tr>
    </w:tbl>
    <w:p w14:paraId="644E4CB4" w14:textId="77777777" w:rsidR="002E3A4F" w:rsidRDefault="002E3A4F" w:rsidP="002E3A4F">
      <w:pPr>
        <w:pStyle w:val="BAPLTextNormal"/>
      </w:pPr>
    </w:p>
    <w:p w14:paraId="2AE19273" w14:textId="77777777" w:rsidR="002E3A4F" w:rsidRPr="001B0A16" w:rsidRDefault="002E3A4F" w:rsidP="002E3A4F">
      <w:pPr>
        <w:pStyle w:val="BAPLTextNormal"/>
        <w:rPr>
          <w:b/>
          <w:sz w:val="28"/>
          <w:szCs w:val="28"/>
        </w:rPr>
      </w:pPr>
      <w:r>
        <w:rPr>
          <w:b/>
          <w:sz w:val="28"/>
          <w:szCs w:val="28"/>
        </w:rPr>
        <w:t>Contact for Enquires and Proposed Changes</w:t>
      </w:r>
    </w:p>
    <w:p w14:paraId="2ABBFF53" w14:textId="5DED376E" w:rsidR="002E3A4F" w:rsidRDefault="002E3A4F" w:rsidP="002E3A4F">
      <w:pPr>
        <w:pStyle w:val="BAPLTextNormal"/>
      </w:pPr>
      <w:r w:rsidRPr="001B0A16">
        <w:t xml:space="preserve">If you have any questions regarding the information in this document or suggestions for improving the document, please forward details to </w:t>
      </w:r>
      <w:r w:rsidRPr="00DE0223">
        <w:t>Business Analys</w:t>
      </w:r>
      <w:r w:rsidR="003D046D">
        <w:t xml:space="preserve">is (BAPL) </w:t>
      </w:r>
      <w:r>
        <w:t xml:space="preserve">at the </w:t>
      </w:r>
      <w:r w:rsidRPr="001B0A16">
        <w:t>following contact point:</w:t>
      </w:r>
    </w:p>
    <w:p w14:paraId="093ED9D0" w14:textId="77777777" w:rsidR="002E3A4F" w:rsidRPr="009D2A7B" w:rsidRDefault="002E3A4F" w:rsidP="002E3A4F">
      <w:pPr>
        <w:pStyle w:val="BAPLTextNormal"/>
      </w:pPr>
    </w:p>
    <w:p w14:paraId="15B9978C" w14:textId="77777777" w:rsidR="00BD1ECC" w:rsidRPr="00474B3B" w:rsidRDefault="00BD1ECC" w:rsidP="00BD1ECC">
      <w:pPr>
        <w:spacing w:after="120"/>
      </w:pPr>
      <w:r w:rsidRPr="00AF10F5">
        <w:t>Email:</w:t>
      </w:r>
      <w:r w:rsidRPr="00AF10F5">
        <w:tab/>
      </w:r>
      <w:r w:rsidRPr="00AF10F5">
        <w:tab/>
      </w:r>
      <w:hyperlink r:id="rId12" w:history="1">
        <w:r w:rsidRPr="001C4DD8">
          <w:rPr>
            <w:rStyle w:val="Hyperlink"/>
          </w:rPr>
          <w:t>info@business-analysis.com.au</w:t>
        </w:r>
      </w:hyperlink>
    </w:p>
    <w:p w14:paraId="0BF79780" w14:textId="77777777" w:rsidR="00BD1ECC" w:rsidRPr="00AF10F5" w:rsidRDefault="00BD1ECC" w:rsidP="00BD1ECC">
      <w:pPr>
        <w:spacing w:after="120"/>
      </w:pPr>
      <w:r w:rsidRPr="00474B3B">
        <w:t>Website:</w:t>
      </w:r>
      <w:r w:rsidRPr="00474B3B">
        <w:tab/>
      </w:r>
      <w:hyperlink r:id="rId13" w:history="1">
        <w:r w:rsidRPr="001C4DD8">
          <w:rPr>
            <w:rStyle w:val="Hyperlink"/>
          </w:rPr>
          <w:t>www.business-analysis.com.au</w:t>
        </w:r>
      </w:hyperlink>
    </w:p>
    <w:p w14:paraId="347BC179" w14:textId="77777777" w:rsidR="00BD1ECC" w:rsidRPr="00AF10F5" w:rsidRDefault="00BD1ECC" w:rsidP="00BD1ECC">
      <w:pPr>
        <w:spacing w:after="120"/>
      </w:pPr>
      <w:r w:rsidRPr="00AF10F5">
        <w:t>Phone:</w:t>
      </w:r>
      <w:r w:rsidRPr="00AF10F5">
        <w:tab/>
      </w:r>
      <w:r w:rsidRPr="00AF10F5">
        <w:tab/>
        <w:t>1300 33 11 64</w:t>
      </w:r>
    </w:p>
    <w:p w14:paraId="4BF69D9A" w14:textId="77777777" w:rsidR="002E3A4F" w:rsidRPr="009D2A7B" w:rsidRDefault="002E3A4F" w:rsidP="002E3A4F">
      <w:pPr>
        <w:pStyle w:val="BAPLTextNormal"/>
      </w:pPr>
    </w:p>
    <w:p w14:paraId="4F08FC1B" w14:textId="77777777" w:rsidR="002E3A4F" w:rsidRDefault="002E3A4F" w:rsidP="002E3A4F">
      <w:pPr>
        <w:pStyle w:val="BAPLTextNormal"/>
        <w:rPr>
          <w:b/>
          <w:sz w:val="28"/>
          <w:szCs w:val="28"/>
        </w:rPr>
      </w:pPr>
      <w:r w:rsidRPr="009D2A7B">
        <w:rPr>
          <w:b/>
          <w:sz w:val="28"/>
          <w:szCs w:val="28"/>
        </w:rPr>
        <w:t>Version History</w:t>
      </w:r>
    </w:p>
    <w:tbl>
      <w:tblPr>
        <w:tblStyle w:val="BAPLTableStyle"/>
        <w:tblW w:w="5000" w:type="pct"/>
        <w:tblLook w:val="04A0" w:firstRow="1" w:lastRow="0" w:firstColumn="1" w:lastColumn="0" w:noHBand="0" w:noVBand="1"/>
      </w:tblPr>
      <w:tblGrid>
        <w:gridCol w:w="1834"/>
        <w:gridCol w:w="1834"/>
        <w:gridCol w:w="2592"/>
        <w:gridCol w:w="3470"/>
      </w:tblGrid>
      <w:tr w:rsidR="002E3A4F" w14:paraId="77DE9771" w14:textId="77777777" w:rsidTr="00663CFA">
        <w:trPr>
          <w:cnfStyle w:val="100000000000" w:firstRow="1" w:lastRow="0" w:firstColumn="0" w:lastColumn="0" w:oddVBand="0" w:evenVBand="0" w:oddHBand="0" w:evenHBand="0" w:firstRowFirstColumn="0" w:firstRowLastColumn="0" w:lastRowFirstColumn="0" w:lastRowLastColumn="0"/>
        </w:trPr>
        <w:tc>
          <w:tcPr>
            <w:tcW w:w="942" w:type="pct"/>
          </w:tcPr>
          <w:p w14:paraId="26BC6583" w14:textId="77777777" w:rsidR="002E3A4F" w:rsidRDefault="002E3A4F" w:rsidP="00663CFA">
            <w:pPr>
              <w:pStyle w:val="BAPLTextNormal"/>
            </w:pPr>
            <w:r>
              <w:t>Version</w:t>
            </w:r>
          </w:p>
        </w:tc>
        <w:tc>
          <w:tcPr>
            <w:tcW w:w="942" w:type="pct"/>
          </w:tcPr>
          <w:p w14:paraId="248F13EE" w14:textId="77777777" w:rsidR="002E3A4F" w:rsidRDefault="002E3A4F" w:rsidP="00663CFA">
            <w:pPr>
              <w:pStyle w:val="BAPLTextNormal"/>
            </w:pPr>
            <w:r>
              <w:t>Date</w:t>
            </w:r>
          </w:p>
        </w:tc>
        <w:tc>
          <w:tcPr>
            <w:tcW w:w="1332" w:type="pct"/>
          </w:tcPr>
          <w:p w14:paraId="1FFC53ED" w14:textId="77777777" w:rsidR="002E3A4F" w:rsidRDefault="002E3A4F" w:rsidP="00663CFA">
            <w:pPr>
              <w:pStyle w:val="BAPLTextNormal"/>
            </w:pPr>
            <w:r>
              <w:t>Changed By</w:t>
            </w:r>
          </w:p>
        </w:tc>
        <w:tc>
          <w:tcPr>
            <w:tcW w:w="1783" w:type="pct"/>
          </w:tcPr>
          <w:p w14:paraId="2E2C62FF" w14:textId="77777777" w:rsidR="002E3A4F" w:rsidRDefault="002E3A4F" w:rsidP="00663CFA">
            <w:pPr>
              <w:pStyle w:val="BAPLTextNormal"/>
            </w:pPr>
            <w:r>
              <w:t>Nature of Amendment</w:t>
            </w:r>
          </w:p>
        </w:tc>
      </w:tr>
      <w:tr w:rsidR="002E3A4F" w14:paraId="5F270937" w14:textId="77777777" w:rsidTr="00663CFA">
        <w:tc>
          <w:tcPr>
            <w:tcW w:w="942" w:type="pct"/>
          </w:tcPr>
          <w:p w14:paraId="3164BCD8" w14:textId="77777777" w:rsidR="002E3A4F" w:rsidRDefault="002E3A4F" w:rsidP="00663CFA">
            <w:pPr>
              <w:pStyle w:val="BAPLTextNormal"/>
            </w:pPr>
          </w:p>
        </w:tc>
        <w:tc>
          <w:tcPr>
            <w:tcW w:w="942" w:type="pct"/>
          </w:tcPr>
          <w:p w14:paraId="00AD6870" w14:textId="77777777" w:rsidR="002E3A4F" w:rsidRDefault="002E3A4F" w:rsidP="00663CFA">
            <w:pPr>
              <w:pStyle w:val="BAPLTextNormal"/>
            </w:pPr>
          </w:p>
        </w:tc>
        <w:tc>
          <w:tcPr>
            <w:tcW w:w="1332" w:type="pct"/>
          </w:tcPr>
          <w:p w14:paraId="178C4C7C" w14:textId="77777777" w:rsidR="002E3A4F" w:rsidRDefault="002E3A4F" w:rsidP="00663CFA">
            <w:pPr>
              <w:pStyle w:val="BAPLTextNormal"/>
            </w:pPr>
          </w:p>
        </w:tc>
        <w:tc>
          <w:tcPr>
            <w:tcW w:w="1783" w:type="pct"/>
          </w:tcPr>
          <w:p w14:paraId="7C5EE293" w14:textId="77777777" w:rsidR="002E3A4F" w:rsidRDefault="002E3A4F" w:rsidP="00663CFA">
            <w:pPr>
              <w:pStyle w:val="BAPLTextNormal"/>
            </w:pPr>
          </w:p>
        </w:tc>
      </w:tr>
      <w:tr w:rsidR="002E3A4F" w14:paraId="357512EC" w14:textId="77777777" w:rsidTr="00663CFA">
        <w:tc>
          <w:tcPr>
            <w:tcW w:w="942" w:type="pct"/>
          </w:tcPr>
          <w:p w14:paraId="7799631C" w14:textId="77777777" w:rsidR="002E3A4F" w:rsidRDefault="002E3A4F" w:rsidP="00663CFA">
            <w:pPr>
              <w:pStyle w:val="BAPLTextNormal"/>
            </w:pPr>
          </w:p>
        </w:tc>
        <w:tc>
          <w:tcPr>
            <w:tcW w:w="942" w:type="pct"/>
          </w:tcPr>
          <w:p w14:paraId="527C2B19" w14:textId="77777777" w:rsidR="002E3A4F" w:rsidRDefault="002E3A4F" w:rsidP="00663CFA">
            <w:pPr>
              <w:pStyle w:val="BAPLTextNormal"/>
            </w:pPr>
          </w:p>
        </w:tc>
        <w:tc>
          <w:tcPr>
            <w:tcW w:w="1332" w:type="pct"/>
          </w:tcPr>
          <w:p w14:paraId="008E36BA" w14:textId="77777777" w:rsidR="002E3A4F" w:rsidRDefault="002E3A4F" w:rsidP="00663CFA">
            <w:pPr>
              <w:pStyle w:val="BAPLTextNormal"/>
            </w:pPr>
          </w:p>
        </w:tc>
        <w:tc>
          <w:tcPr>
            <w:tcW w:w="1783" w:type="pct"/>
          </w:tcPr>
          <w:p w14:paraId="6AD62C79" w14:textId="77777777" w:rsidR="002E3A4F" w:rsidRDefault="002E3A4F" w:rsidP="00663CFA">
            <w:pPr>
              <w:pStyle w:val="BAPLTextNormal"/>
            </w:pPr>
          </w:p>
        </w:tc>
      </w:tr>
    </w:tbl>
    <w:p w14:paraId="6763BB94" w14:textId="77777777" w:rsidR="002E3A4F" w:rsidRDefault="002E3A4F" w:rsidP="002E3A4F">
      <w:pPr>
        <w:pStyle w:val="BAPLTextNormal"/>
      </w:pPr>
    </w:p>
    <w:p w14:paraId="7820006B" w14:textId="77777777" w:rsidR="002E3A4F" w:rsidRDefault="002E3A4F" w:rsidP="002E3A4F">
      <w:pPr>
        <w:pStyle w:val="BAPLTextNormal"/>
        <w:rPr>
          <w:b/>
          <w:sz w:val="28"/>
          <w:szCs w:val="28"/>
        </w:rPr>
      </w:pPr>
      <w:r>
        <w:rPr>
          <w:b/>
          <w:sz w:val="28"/>
          <w:szCs w:val="28"/>
        </w:rPr>
        <w:t>Document Approval</w:t>
      </w:r>
    </w:p>
    <w:p w14:paraId="7EBCF909" w14:textId="77777777" w:rsidR="002E3A4F" w:rsidRDefault="002E3A4F" w:rsidP="002E3A4F">
      <w:pPr>
        <w:pStyle w:val="BAPLTextNormal"/>
      </w:pPr>
      <w:r w:rsidRPr="004B14E7">
        <w:t>The content of this document is hereby agreed to by:</w:t>
      </w:r>
    </w:p>
    <w:tbl>
      <w:tblPr>
        <w:tblStyle w:val="BAPLTableStyle"/>
        <w:tblW w:w="5000" w:type="pct"/>
        <w:tblLook w:val="04A0" w:firstRow="1" w:lastRow="0" w:firstColumn="1" w:lastColumn="0" w:noHBand="0" w:noVBand="1"/>
      </w:tblPr>
      <w:tblGrid>
        <w:gridCol w:w="4865"/>
        <w:gridCol w:w="4865"/>
      </w:tblGrid>
      <w:tr w:rsidR="002E3A4F" w14:paraId="024E0D58" w14:textId="77777777" w:rsidTr="00663CFA">
        <w:trPr>
          <w:cnfStyle w:val="100000000000" w:firstRow="1" w:lastRow="0" w:firstColumn="0" w:lastColumn="0" w:oddVBand="0" w:evenVBand="0" w:oddHBand="0" w:evenHBand="0" w:firstRowFirstColumn="0" w:firstRowLastColumn="0" w:lastRowFirstColumn="0" w:lastRowLastColumn="0"/>
        </w:trPr>
        <w:tc>
          <w:tcPr>
            <w:tcW w:w="2500" w:type="pct"/>
          </w:tcPr>
          <w:p w14:paraId="5D470F22" w14:textId="77777777" w:rsidR="002E3A4F" w:rsidRDefault="002E3A4F" w:rsidP="00663CFA">
            <w:pPr>
              <w:pStyle w:val="BAPLTextNormal"/>
            </w:pPr>
            <w:r>
              <w:t>Name</w:t>
            </w:r>
          </w:p>
        </w:tc>
        <w:tc>
          <w:tcPr>
            <w:tcW w:w="2500" w:type="pct"/>
          </w:tcPr>
          <w:p w14:paraId="0A1C7F58" w14:textId="77777777" w:rsidR="002E3A4F" w:rsidRDefault="002E3A4F" w:rsidP="00663CFA">
            <w:pPr>
              <w:pStyle w:val="BAPLTextNormal"/>
            </w:pPr>
            <w:r>
              <w:t>Position</w:t>
            </w:r>
          </w:p>
        </w:tc>
      </w:tr>
      <w:tr w:rsidR="002E3A4F" w14:paraId="2E1F557A" w14:textId="77777777" w:rsidTr="00663CFA">
        <w:tc>
          <w:tcPr>
            <w:tcW w:w="2500" w:type="pct"/>
          </w:tcPr>
          <w:p w14:paraId="07628931" w14:textId="77777777" w:rsidR="002E3A4F" w:rsidRDefault="002E3A4F" w:rsidP="00663CFA">
            <w:pPr>
              <w:pStyle w:val="BAPLTextNormal"/>
            </w:pPr>
          </w:p>
        </w:tc>
        <w:tc>
          <w:tcPr>
            <w:tcW w:w="2500" w:type="pct"/>
          </w:tcPr>
          <w:p w14:paraId="6A35D453" w14:textId="77777777" w:rsidR="002E3A4F" w:rsidRDefault="002E3A4F" w:rsidP="00663CFA">
            <w:pPr>
              <w:pStyle w:val="BAPLTextNormal"/>
            </w:pPr>
          </w:p>
        </w:tc>
      </w:tr>
    </w:tbl>
    <w:p w14:paraId="031EF201" w14:textId="77777777" w:rsidR="002E3A4F" w:rsidRDefault="002E3A4F" w:rsidP="002E3A4F">
      <w:pPr>
        <w:pStyle w:val="BAPLTextNormal"/>
      </w:pPr>
    </w:p>
    <w:p w14:paraId="5536CB2E" w14:textId="77777777" w:rsidR="002E3A4F" w:rsidRPr="00C05B3E" w:rsidRDefault="002E3A4F" w:rsidP="002E3A4F">
      <w:pPr>
        <w:pStyle w:val="BAPLTextNormal"/>
        <w:rPr>
          <w:b/>
          <w:sz w:val="28"/>
          <w:szCs w:val="28"/>
        </w:rPr>
      </w:pPr>
      <w:r>
        <w:rPr>
          <w:b/>
          <w:sz w:val="28"/>
          <w:szCs w:val="28"/>
        </w:rPr>
        <w:t>Stakeholder Review</w:t>
      </w:r>
    </w:p>
    <w:p w14:paraId="321D941B" w14:textId="77777777" w:rsidR="002E3A4F" w:rsidRDefault="002E3A4F" w:rsidP="002E3A4F">
      <w:pPr>
        <w:pStyle w:val="BAPLTextNormal"/>
      </w:pPr>
      <w:r w:rsidRPr="004B14E7">
        <w:t xml:space="preserve">The content of this document </w:t>
      </w:r>
      <w:r>
        <w:t>has been reviewed</w:t>
      </w:r>
      <w:r w:rsidRPr="004B14E7">
        <w:t xml:space="preserve"> by:</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36"/>
        <w:gridCol w:w="2547"/>
        <w:gridCol w:w="2547"/>
        <w:gridCol w:w="1800"/>
      </w:tblGrid>
      <w:tr w:rsidR="009E7D05" w:rsidRPr="003D5D14" w14:paraId="270005C9" w14:textId="77777777" w:rsidTr="006E0EF9">
        <w:trPr>
          <w:tblHeader/>
        </w:trPr>
        <w:tc>
          <w:tcPr>
            <w:tcW w:w="1457" w:type="pct"/>
            <w:shd w:val="clear" w:color="auto" w:fill="13548E"/>
            <w:vAlign w:val="center"/>
          </w:tcPr>
          <w:p w14:paraId="0E1D32F9" w14:textId="77777777" w:rsidR="009E7D05" w:rsidRPr="003D5D14" w:rsidRDefault="009E7D05" w:rsidP="006E0EF9">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Name &amp; Role</w:t>
            </w:r>
          </w:p>
        </w:tc>
        <w:tc>
          <w:tcPr>
            <w:tcW w:w="1309" w:type="pct"/>
            <w:shd w:val="clear" w:color="auto" w:fill="13548E"/>
            <w:vAlign w:val="center"/>
          </w:tcPr>
          <w:p w14:paraId="113920D3" w14:textId="77777777" w:rsidR="009E7D05" w:rsidRPr="003D5D14" w:rsidRDefault="009E7D05" w:rsidP="006E0EF9">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Title/Designation</w:t>
            </w:r>
          </w:p>
        </w:tc>
        <w:tc>
          <w:tcPr>
            <w:tcW w:w="1309" w:type="pct"/>
            <w:shd w:val="clear" w:color="auto" w:fill="13548E"/>
          </w:tcPr>
          <w:p w14:paraId="57ACF221" w14:textId="77777777" w:rsidR="009E7D05" w:rsidRPr="003D5D14" w:rsidRDefault="009E7D05" w:rsidP="006E0EF9">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Approval Signature</w:t>
            </w:r>
          </w:p>
        </w:tc>
        <w:tc>
          <w:tcPr>
            <w:tcW w:w="925" w:type="pct"/>
            <w:shd w:val="clear" w:color="auto" w:fill="13548E"/>
          </w:tcPr>
          <w:p w14:paraId="20D1ADAA" w14:textId="77777777" w:rsidR="009E7D05" w:rsidRPr="003D5D14" w:rsidRDefault="009E7D05" w:rsidP="006E0EF9">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Date</w:t>
            </w:r>
          </w:p>
        </w:tc>
      </w:tr>
      <w:tr w:rsidR="009E7D05" w:rsidRPr="003D5D14" w14:paraId="43583930" w14:textId="77777777" w:rsidTr="006E0EF9">
        <w:tc>
          <w:tcPr>
            <w:tcW w:w="1457" w:type="pct"/>
            <w:shd w:val="clear" w:color="auto" w:fill="auto"/>
          </w:tcPr>
          <w:p w14:paraId="46EABE3F" w14:textId="77777777" w:rsidR="009E7D05" w:rsidRPr="003D5D14" w:rsidRDefault="009E7D05" w:rsidP="006E0EF9">
            <w:pPr>
              <w:spacing w:after="120" w:line="240" w:lineRule="auto"/>
              <w:rPr>
                <w:rFonts w:eastAsia="Times New Roman"/>
                <w:sz w:val="22"/>
                <w:szCs w:val="22"/>
                <w:lang w:eastAsia="en-US"/>
              </w:rPr>
            </w:pPr>
          </w:p>
        </w:tc>
        <w:tc>
          <w:tcPr>
            <w:tcW w:w="1309" w:type="pct"/>
            <w:shd w:val="clear" w:color="auto" w:fill="auto"/>
          </w:tcPr>
          <w:p w14:paraId="369142A4" w14:textId="77777777" w:rsidR="009E7D05" w:rsidRPr="003D5D14" w:rsidRDefault="009E7D05" w:rsidP="006E0EF9">
            <w:pPr>
              <w:spacing w:after="120" w:line="240" w:lineRule="auto"/>
              <w:rPr>
                <w:rFonts w:eastAsia="Times New Roman"/>
                <w:sz w:val="22"/>
                <w:szCs w:val="22"/>
                <w:lang w:eastAsia="en-US"/>
              </w:rPr>
            </w:pPr>
          </w:p>
        </w:tc>
        <w:tc>
          <w:tcPr>
            <w:tcW w:w="1309" w:type="pct"/>
          </w:tcPr>
          <w:p w14:paraId="7DB6598D" w14:textId="77777777" w:rsidR="009E7D05" w:rsidRPr="003D5D14" w:rsidRDefault="009E7D05" w:rsidP="006E0EF9">
            <w:pPr>
              <w:spacing w:after="120" w:line="240" w:lineRule="auto"/>
              <w:rPr>
                <w:rFonts w:eastAsia="Times New Roman"/>
                <w:sz w:val="22"/>
                <w:szCs w:val="22"/>
                <w:lang w:eastAsia="en-US"/>
              </w:rPr>
            </w:pPr>
          </w:p>
        </w:tc>
        <w:tc>
          <w:tcPr>
            <w:tcW w:w="925" w:type="pct"/>
          </w:tcPr>
          <w:p w14:paraId="57967D78" w14:textId="77777777" w:rsidR="009E7D05" w:rsidRPr="003D5D14" w:rsidRDefault="009E7D05" w:rsidP="006E0EF9">
            <w:pPr>
              <w:spacing w:after="120" w:line="240" w:lineRule="auto"/>
              <w:rPr>
                <w:rFonts w:eastAsia="Times New Roman"/>
                <w:sz w:val="22"/>
                <w:szCs w:val="22"/>
                <w:lang w:eastAsia="en-US"/>
              </w:rPr>
            </w:pPr>
          </w:p>
        </w:tc>
      </w:tr>
      <w:tr w:rsidR="009E7D05" w:rsidRPr="003D5D14" w14:paraId="5668BA0E" w14:textId="77777777" w:rsidTr="006E0EF9">
        <w:tc>
          <w:tcPr>
            <w:tcW w:w="1457" w:type="pct"/>
            <w:shd w:val="clear" w:color="auto" w:fill="auto"/>
          </w:tcPr>
          <w:p w14:paraId="2A96C30D" w14:textId="77777777" w:rsidR="009E7D05" w:rsidRPr="003D5D14" w:rsidRDefault="009E7D05" w:rsidP="006E0EF9">
            <w:pPr>
              <w:spacing w:after="120" w:line="240" w:lineRule="auto"/>
              <w:rPr>
                <w:rFonts w:eastAsia="Times New Roman"/>
                <w:sz w:val="22"/>
                <w:szCs w:val="22"/>
                <w:lang w:eastAsia="en-US"/>
              </w:rPr>
            </w:pPr>
          </w:p>
        </w:tc>
        <w:tc>
          <w:tcPr>
            <w:tcW w:w="1309" w:type="pct"/>
            <w:shd w:val="clear" w:color="auto" w:fill="auto"/>
          </w:tcPr>
          <w:p w14:paraId="74C590AD" w14:textId="77777777" w:rsidR="009E7D05" w:rsidRPr="003D5D14" w:rsidRDefault="009E7D05" w:rsidP="006E0EF9">
            <w:pPr>
              <w:spacing w:after="120" w:line="240" w:lineRule="auto"/>
              <w:rPr>
                <w:rFonts w:eastAsia="Times New Roman"/>
                <w:sz w:val="22"/>
                <w:szCs w:val="22"/>
                <w:lang w:eastAsia="en-US"/>
              </w:rPr>
            </w:pPr>
          </w:p>
        </w:tc>
        <w:tc>
          <w:tcPr>
            <w:tcW w:w="1309" w:type="pct"/>
          </w:tcPr>
          <w:p w14:paraId="5A4C3D93" w14:textId="77777777" w:rsidR="009E7D05" w:rsidRPr="003D5D14" w:rsidRDefault="009E7D05" w:rsidP="006E0EF9">
            <w:pPr>
              <w:spacing w:after="120" w:line="240" w:lineRule="auto"/>
              <w:rPr>
                <w:rFonts w:eastAsia="Times New Roman"/>
                <w:sz w:val="22"/>
                <w:szCs w:val="22"/>
                <w:lang w:eastAsia="en-US"/>
              </w:rPr>
            </w:pPr>
          </w:p>
        </w:tc>
        <w:tc>
          <w:tcPr>
            <w:tcW w:w="925" w:type="pct"/>
          </w:tcPr>
          <w:p w14:paraId="39E30CA4" w14:textId="77777777" w:rsidR="009E7D05" w:rsidRPr="003D5D14" w:rsidRDefault="009E7D05" w:rsidP="006E0EF9">
            <w:pPr>
              <w:spacing w:after="120" w:line="240" w:lineRule="auto"/>
              <w:rPr>
                <w:rFonts w:eastAsia="Times New Roman"/>
                <w:sz w:val="22"/>
                <w:szCs w:val="22"/>
                <w:lang w:eastAsia="en-US"/>
              </w:rPr>
            </w:pPr>
          </w:p>
        </w:tc>
      </w:tr>
      <w:tr w:rsidR="009E7D05" w:rsidRPr="003D5D14" w14:paraId="681F6D3E" w14:textId="77777777" w:rsidTr="006E0EF9">
        <w:tc>
          <w:tcPr>
            <w:tcW w:w="1457" w:type="pct"/>
            <w:shd w:val="clear" w:color="auto" w:fill="auto"/>
          </w:tcPr>
          <w:p w14:paraId="0AB69A0F" w14:textId="77777777" w:rsidR="009E7D05" w:rsidRPr="003D5D14" w:rsidRDefault="009E7D05" w:rsidP="006E0EF9">
            <w:pPr>
              <w:spacing w:after="120" w:line="240" w:lineRule="auto"/>
              <w:rPr>
                <w:rFonts w:eastAsia="Times New Roman"/>
                <w:sz w:val="22"/>
                <w:szCs w:val="22"/>
                <w:lang w:eastAsia="en-US"/>
              </w:rPr>
            </w:pPr>
          </w:p>
        </w:tc>
        <w:tc>
          <w:tcPr>
            <w:tcW w:w="1309" w:type="pct"/>
            <w:shd w:val="clear" w:color="auto" w:fill="auto"/>
          </w:tcPr>
          <w:p w14:paraId="1A40E54D" w14:textId="77777777" w:rsidR="009E7D05" w:rsidRPr="003D5D14" w:rsidRDefault="009E7D05" w:rsidP="006E0EF9">
            <w:pPr>
              <w:spacing w:after="120" w:line="240" w:lineRule="auto"/>
              <w:rPr>
                <w:rFonts w:eastAsia="Times New Roman"/>
                <w:sz w:val="22"/>
                <w:szCs w:val="22"/>
                <w:lang w:eastAsia="en-US"/>
              </w:rPr>
            </w:pPr>
          </w:p>
        </w:tc>
        <w:tc>
          <w:tcPr>
            <w:tcW w:w="1309" w:type="pct"/>
          </w:tcPr>
          <w:p w14:paraId="46A9891F" w14:textId="77777777" w:rsidR="009E7D05" w:rsidRPr="003D5D14" w:rsidRDefault="009E7D05" w:rsidP="006E0EF9">
            <w:pPr>
              <w:spacing w:after="120" w:line="240" w:lineRule="auto"/>
              <w:rPr>
                <w:rFonts w:eastAsia="Times New Roman"/>
                <w:sz w:val="22"/>
                <w:szCs w:val="22"/>
                <w:lang w:eastAsia="en-US"/>
              </w:rPr>
            </w:pPr>
          </w:p>
        </w:tc>
        <w:tc>
          <w:tcPr>
            <w:tcW w:w="925" w:type="pct"/>
          </w:tcPr>
          <w:p w14:paraId="70FE5568" w14:textId="77777777" w:rsidR="009E7D05" w:rsidRPr="003D5D14" w:rsidRDefault="009E7D05" w:rsidP="006E0EF9">
            <w:pPr>
              <w:spacing w:after="120" w:line="240" w:lineRule="auto"/>
              <w:rPr>
                <w:rFonts w:eastAsia="Times New Roman"/>
                <w:sz w:val="22"/>
                <w:szCs w:val="22"/>
                <w:lang w:eastAsia="en-US"/>
              </w:rPr>
            </w:pPr>
          </w:p>
        </w:tc>
      </w:tr>
    </w:tbl>
    <w:p w14:paraId="18AEC41C" w14:textId="77777777" w:rsidR="009E7D05" w:rsidRDefault="009E7D05" w:rsidP="002E3A4F">
      <w:pPr>
        <w:pStyle w:val="BAPLTextNormal"/>
      </w:pPr>
    </w:p>
    <w:p w14:paraId="03A61ED2" w14:textId="6DFB06A8" w:rsidR="002E3A4F" w:rsidRDefault="002E3A4F" w:rsidP="002E3A4F">
      <w:pPr>
        <w:pStyle w:val="BAPLTextNormal"/>
      </w:pPr>
    </w:p>
    <w:p w14:paraId="523B4222" w14:textId="77777777" w:rsidR="00915EAF" w:rsidRDefault="00915EAF" w:rsidP="002E3A4F">
      <w:pPr>
        <w:pStyle w:val="BAPLTextNormal"/>
      </w:pPr>
    </w:p>
    <w:p w14:paraId="16F91E0E" w14:textId="77777777" w:rsidR="002E3A4F" w:rsidRPr="00E879F9" w:rsidRDefault="002E3A4F" w:rsidP="002E3A4F">
      <w:pPr>
        <w:pStyle w:val="BAPLTextNormal"/>
        <w:rPr>
          <w:b/>
          <w:sz w:val="28"/>
          <w:szCs w:val="28"/>
        </w:rPr>
      </w:pPr>
      <w:r w:rsidRPr="00E879F9">
        <w:rPr>
          <w:b/>
          <w:sz w:val="28"/>
          <w:szCs w:val="28"/>
        </w:rPr>
        <w:lastRenderedPageBreak/>
        <w:t>Copyright © Business Analysts Pty Ltd 2012</w:t>
      </w:r>
    </w:p>
    <w:p w14:paraId="6E02C8AA" w14:textId="49D62C57" w:rsidR="002E3A4F" w:rsidRPr="00CD470F" w:rsidRDefault="002E3A4F" w:rsidP="002E3A4F">
      <w:pPr>
        <w:pStyle w:val="BAPLTextNormal"/>
      </w:pPr>
      <w:r w:rsidRPr="00E879F9">
        <w:t xml:space="preserve">Copyright © Business Analysts Pty Ltd 2012. Copyright protects this publication. Except for purposes permitted by the Copyright Act, reproduction by whatever means is prohibited without the prior registration and written permission of Business Analysts Pty Ltd. Inquiries should be addressed to </w:t>
      </w:r>
      <w:hyperlink r:id="rId14" w:history="1">
        <w:r w:rsidR="004049F5" w:rsidRPr="005E1824">
          <w:rPr>
            <w:rStyle w:val="Hyperlink"/>
          </w:rPr>
          <w:t>info@business-analysis.com.au</w:t>
        </w:r>
      </w:hyperlink>
      <w:r w:rsidRPr="00E879F9">
        <w:t>. Do not remove this copyright statement.</w:t>
      </w:r>
    </w:p>
    <w:p w14:paraId="7BD909D4" w14:textId="77777777" w:rsidR="002E3A4F" w:rsidRDefault="002E3A4F" w:rsidP="002E3A4F">
      <w:pPr>
        <w:pStyle w:val="Closing"/>
        <w:ind w:left="0"/>
      </w:pPr>
      <w:r w:rsidRPr="00E879F9">
        <w:t xml:space="preserve">Copyright © This document has been licensed to </w:t>
      </w:r>
      <w:r w:rsidRPr="00F00E40">
        <w:rPr>
          <w:rStyle w:val="Hyperlink"/>
          <w:u w:val="none"/>
        </w:rPr>
        <w:t>&lt;&lt;Organisation Name&gt;&gt;</w:t>
      </w:r>
      <w:r w:rsidRPr="00E879F9">
        <w:t xml:space="preserve">. It must not be copied or reproduced in any way whatsoever outside of </w:t>
      </w:r>
      <w:r w:rsidRPr="00F00E40">
        <w:rPr>
          <w:rStyle w:val="Hyperlink"/>
          <w:u w:val="none"/>
        </w:rPr>
        <w:t>&lt;&lt;Organisation Name&gt;&gt;</w:t>
      </w:r>
      <w:r w:rsidRPr="00E879F9">
        <w:t xml:space="preserve"> without the authority of Business Analysts Pty Ltd. This document is uncontrolled when printed. An electronic database manages and stores the controlled version.</w:t>
      </w:r>
    </w:p>
    <w:p w14:paraId="505B15C2" w14:textId="77777777" w:rsidR="002E3A4F" w:rsidRDefault="002E3A4F" w:rsidP="002E3A4F">
      <w:pPr>
        <w:pStyle w:val="Closing"/>
        <w:ind w:left="0"/>
      </w:pPr>
    </w:p>
    <w:p w14:paraId="515E842C" w14:textId="77777777" w:rsidR="002E3A4F" w:rsidRPr="00507F4B" w:rsidRDefault="002E3A4F" w:rsidP="002E3A4F">
      <w:pPr>
        <w:pStyle w:val="BAPLTextNormal"/>
        <w:rPr>
          <w:b/>
          <w:sz w:val="28"/>
          <w:szCs w:val="28"/>
        </w:rPr>
      </w:pPr>
      <w:r w:rsidRPr="00507F4B">
        <w:rPr>
          <w:b/>
          <w:sz w:val="28"/>
          <w:szCs w:val="28"/>
        </w:rPr>
        <w:t xml:space="preserve">Disclaimer </w:t>
      </w:r>
    </w:p>
    <w:p w14:paraId="32017DE0" w14:textId="562E3B21" w:rsidR="00E26C98" w:rsidRDefault="002E3A4F" w:rsidP="002E3A4F">
      <w:pPr>
        <w:pStyle w:val="BAPLTextNormal"/>
      </w:pPr>
      <w:r>
        <w:t>Business Analys</w:t>
      </w:r>
      <w:r w:rsidR="004049F5">
        <w:t>is (BAPL)</w:t>
      </w:r>
      <w:r w:rsidR="002036B4">
        <w:t xml:space="preserve"> </w:t>
      </w:r>
      <w:r>
        <w:t>does not guarantee or warrants the results obtained while using this document and conducting business analysis activities. Usage of this document is strictly under the proviso that the user takes all responsibility for the document outcomes.</w:t>
      </w:r>
      <w:r w:rsidR="00E26C98">
        <w:rPr>
          <w:b/>
          <w:bCs/>
        </w:rPr>
        <w:br w:type="page"/>
      </w:r>
    </w:p>
    <w:sdt>
      <w:sdtPr>
        <w:rPr>
          <w:rFonts w:eastAsia="PMingLiU" w:cs="Tahoma"/>
          <w:b w:val="0"/>
          <w:bCs w:val="0"/>
          <w:color w:val="auto"/>
          <w:sz w:val="20"/>
          <w:szCs w:val="20"/>
          <w:lang w:val="en-AU" w:eastAsia="zh-TW"/>
        </w:rPr>
        <w:id w:val="689967914"/>
        <w:docPartObj>
          <w:docPartGallery w:val="Table of Contents"/>
          <w:docPartUnique/>
        </w:docPartObj>
      </w:sdtPr>
      <w:sdtEndPr>
        <w:rPr>
          <w:noProof/>
        </w:rPr>
      </w:sdtEndPr>
      <w:sdtContent>
        <w:p w14:paraId="7E46D7CF" w14:textId="77777777" w:rsidR="004729DF" w:rsidRPr="0024334A" w:rsidRDefault="004729DF" w:rsidP="004729DF">
          <w:pPr>
            <w:pStyle w:val="TOCHeading"/>
            <w:rPr>
              <w:rFonts w:cs="Tahoma"/>
            </w:rPr>
          </w:pPr>
          <w:r w:rsidRPr="0024334A">
            <w:rPr>
              <w:rFonts w:cs="Tahoma"/>
            </w:rPr>
            <w:t>Table of Contents</w:t>
          </w:r>
        </w:p>
        <w:p w14:paraId="7F3AF37C" w14:textId="1A195B89" w:rsidR="00273A58" w:rsidRPr="0024334A" w:rsidRDefault="004729DF">
          <w:pPr>
            <w:pStyle w:val="TOC1"/>
            <w:tabs>
              <w:tab w:val="left" w:pos="600"/>
              <w:tab w:val="right" w:leader="dot" w:pos="9730"/>
            </w:tabs>
            <w:rPr>
              <w:rFonts w:ascii="Tahoma" w:eastAsiaTheme="minorEastAsia" w:hAnsi="Tahoma"/>
              <w:b w:val="0"/>
              <w:bCs w:val="0"/>
              <w:noProof/>
              <w:lang w:eastAsia="en-GB"/>
            </w:rPr>
          </w:pPr>
          <w:r w:rsidRPr="0024334A">
            <w:rPr>
              <w:rFonts w:ascii="Tahoma" w:hAnsi="Tahoma"/>
              <w:b w:val="0"/>
              <w:bCs w:val="0"/>
            </w:rPr>
            <w:fldChar w:fldCharType="begin"/>
          </w:r>
          <w:r w:rsidRPr="0024334A">
            <w:rPr>
              <w:rFonts w:ascii="Tahoma" w:hAnsi="Tahoma"/>
            </w:rPr>
            <w:instrText xml:space="preserve"> TOC \o "1-3" \h \z \u </w:instrText>
          </w:r>
          <w:r w:rsidRPr="0024334A">
            <w:rPr>
              <w:rFonts w:ascii="Tahoma" w:hAnsi="Tahoma"/>
              <w:b w:val="0"/>
              <w:bCs w:val="0"/>
            </w:rPr>
            <w:fldChar w:fldCharType="separate"/>
          </w:r>
          <w:hyperlink w:anchor="_Toc31787073" w:history="1">
            <w:r w:rsidR="00273A58" w:rsidRPr="0024334A">
              <w:rPr>
                <w:rStyle w:val="Hyperlink"/>
                <w:rFonts w:ascii="Tahoma" w:hAnsi="Tahoma"/>
                <w:noProof/>
              </w:rPr>
              <w:t>1.</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Executive Summary</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_Toc31787073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1</w:t>
            </w:r>
            <w:r w:rsidR="00273A58" w:rsidRPr="0024334A">
              <w:rPr>
                <w:rFonts w:ascii="Tahoma" w:hAnsi="Tahoma"/>
                <w:noProof/>
                <w:webHidden/>
              </w:rPr>
              <w:fldChar w:fldCharType="end"/>
            </w:r>
          </w:hyperlink>
        </w:p>
        <w:p w14:paraId="139BDC97" w14:textId="0899214B" w:rsidR="00273A58" w:rsidRPr="0024334A" w:rsidRDefault="00F54797">
          <w:pPr>
            <w:pStyle w:val="TOC1"/>
            <w:tabs>
              <w:tab w:val="left" w:pos="600"/>
              <w:tab w:val="right" w:leader="dot" w:pos="9730"/>
            </w:tabs>
            <w:rPr>
              <w:rFonts w:ascii="Tahoma" w:eastAsiaTheme="minorEastAsia" w:hAnsi="Tahoma"/>
              <w:b w:val="0"/>
              <w:bCs w:val="0"/>
              <w:noProof/>
              <w:lang w:eastAsia="en-GB"/>
            </w:rPr>
          </w:pPr>
          <w:hyperlink w:anchor="_Toc31787074" w:history="1">
            <w:r w:rsidR="00273A58" w:rsidRPr="0024334A">
              <w:rPr>
                <w:rStyle w:val="Hyperlink"/>
                <w:rFonts w:ascii="Tahoma" w:hAnsi="Tahoma"/>
                <w:noProof/>
              </w:rPr>
              <w:t>2.</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Introduction</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_Toc31787074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2</w:t>
            </w:r>
            <w:r w:rsidR="00273A58" w:rsidRPr="0024334A">
              <w:rPr>
                <w:rFonts w:ascii="Tahoma" w:hAnsi="Tahoma"/>
                <w:noProof/>
                <w:webHidden/>
              </w:rPr>
              <w:fldChar w:fldCharType="end"/>
            </w:r>
          </w:hyperlink>
        </w:p>
        <w:p w14:paraId="5D6A4460" w14:textId="736BC65D"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75" w:history="1">
            <w:r w:rsidR="00273A58" w:rsidRPr="0024334A">
              <w:rPr>
                <w:rStyle w:val="Hyperlink"/>
                <w:rFonts w:ascii="Tahoma" w:hAnsi="Tahoma"/>
                <w:noProof/>
              </w:rPr>
              <w:t>2.1.</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Purpose</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_Toc31787075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2</w:t>
            </w:r>
            <w:r w:rsidR="00273A58" w:rsidRPr="0024334A">
              <w:rPr>
                <w:rFonts w:ascii="Tahoma" w:hAnsi="Tahoma"/>
                <w:noProof/>
                <w:webHidden/>
              </w:rPr>
              <w:fldChar w:fldCharType="end"/>
            </w:r>
          </w:hyperlink>
        </w:p>
        <w:p w14:paraId="50CE0791" w14:textId="2159F82A"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76" w:history="1">
            <w:r w:rsidR="00273A58" w:rsidRPr="0024334A">
              <w:rPr>
                <w:rStyle w:val="Hyperlink"/>
                <w:rFonts w:ascii="Tahoma" w:hAnsi="Tahoma"/>
                <w:noProof/>
              </w:rPr>
              <w:t>2.2.</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Background</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_Toc31787076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2</w:t>
            </w:r>
            <w:r w:rsidR="00273A58" w:rsidRPr="0024334A">
              <w:rPr>
                <w:rFonts w:ascii="Tahoma" w:hAnsi="Tahoma"/>
                <w:noProof/>
                <w:webHidden/>
              </w:rPr>
              <w:fldChar w:fldCharType="end"/>
            </w:r>
          </w:hyperlink>
        </w:p>
        <w:p w14:paraId="0B0526B6" w14:textId="5466A411"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77" w:history="1">
            <w:r w:rsidR="00273A58" w:rsidRPr="0024334A">
              <w:rPr>
                <w:rStyle w:val="Hyperlink"/>
                <w:rFonts w:ascii="Tahoma" w:hAnsi="Tahoma"/>
                <w:noProof/>
              </w:rPr>
              <w:t>2.3.</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Listening Study Approach</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_Toc31787077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2</w:t>
            </w:r>
            <w:r w:rsidR="00273A58" w:rsidRPr="0024334A">
              <w:rPr>
                <w:rFonts w:ascii="Tahoma" w:hAnsi="Tahoma"/>
                <w:noProof/>
                <w:webHidden/>
              </w:rPr>
              <w:fldChar w:fldCharType="end"/>
            </w:r>
          </w:hyperlink>
        </w:p>
        <w:p w14:paraId="5FAAD035" w14:textId="339A4956" w:rsidR="00273A58" w:rsidRPr="0024334A" w:rsidRDefault="00F54797">
          <w:pPr>
            <w:pStyle w:val="TOC1"/>
            <w:tabs>
              <w:tab w:val="left" w:pos="600"/>
              <w:tab w:val="right" w:leader="dot" w:pos="9730"/>
            </w:tabs>
            <w:rPr>
              <w:rFonts w:ascii="Tahoma" w:eastAsiaTheme="minorEastAsia" w:hAnsi="Tahoma"/>
              <w:b w:val="0"/>
              <w:bCs w:val="0"/>
              <w:noProof/>
              <w:lang w:eastAsia="en-GB"/>
            </w:rPr>
          </w:pPr>
          <w:hyperlink w:anchor="_Toc31787078" w:history="1">
            <w:r w:rsidR="00273A58" w:rsidRPr="0024334A">
              <w:rPr>
                <w:rStyle w:val="Hyperlink"/>
                <w:rFonts w:ascii="Tahoma" w:hAnsi="Tahoma"/>
                <w:noProof/>
              </w:rPr>
              <w:t>3.</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Listening Strategy Scope</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_Toc31787078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3</w:t>
            </w:r>
            <w:r w:rsidR="00273A58" w:rsidRPr="0024334A">
              <w:rPr>
                <w:rFonts w:ascii="Tahoma" w:hAnsi="Tahoma"/>
                <w:noProof/>
                <w:webHidden/>
              </w:rPr>
              <w:fldChar w:fldCharType="end"/>
            </w:r>
          </w:hyperlink>
        </w:p>
        <w:p w14:paraId="37027505" w14:textId="385FA215"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79" w:history="1">
            <w:r w:rsidR="00273A58" w:rsidRPr="0024334A">
              <w:rPr>
                <w:rStyle w:val="Hyperlink"/>
                <w:rFonts w:ascii="Tahoma" w:hAnsi="Tahoma"/>
                <w:noProof/>
              </w:rPr>
              <w:t>3.1.</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In Scope</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_Toc31787079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3</w:t>
            </w:r>
            <w:r w:rsidR="00273A58" w:rsidRPr="0024334A">
              <w:rPr>
                <w:rFonts w:ascii="Tahoma" w:hAnsi="Tahoma"/>
                <w:noProof/>
                <w:webHidden/>
              </w:rPr>
              <w:fldChar w:fldCharType="end"/>
            </w:r>
          </w:hyperlink>
        </w:p>
        <w:p w14:paraId="74500CA4" w14:textId="2C5CAEC4"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80" w:history="1">
            <w:r w:rsidR="00273A58" w:rsidRPr="0024334A">
              <w:rPr>
                <w:rStyle w:val="Hyperlink"/>
                <w:rFonts w:ascii="Tahoma" w:hAnsi="Tahoma"/>
                <w:noProof/>
              </w:rPr>
              <w:t>3.2.</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Out of Scope</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_Toc31787080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3</w:t>
            </w:r>
            <w:r w:rsidR="00273A58" w:rsidRPr="0024334A">
              <w:rPr>
                <w:rFonts w:ascii="Tahoma" w:hAnsi="Tahoma"/>
                <w:noProof/>
                <w:webHidden/>
              </w:rPr>
              <w:fldChar w:fldCharType="end"/>
            </w:r>
          </w:hyperlink>
        </w:p>
        <w:p w14:paraId="3E01E8E3" w14:textId="6FE75B9B"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81" w:history="1">
            <w:r w:rsidR="00273A58" w:rsidRPr="0024334A">
              <w:rPr>
                <w:rStyle w:val="Hyperlink"/>
                <w:rFonts w:ascii="Tahoma" w:hAnsi="Tahoma"/>
                <w:noProof/>
              </w:rPr>
              <w:t>3.3.</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Assumptions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_Toc31787081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3</w:t>
            </w:r>
            <w:r w:rsidR="00273A58" w:rsidRPr="0024334A">
              <w:rPr>
                <w:rFonts w:ascii="Tahoma" w:hAnsi="Tahoma"/>
                <w:noProof/>
                <w:webHidden/>
              </w:rPr>
              <w:fldChar w:fldCharType="end"/>
            </w:r>
          </w:hyperlink>
        </w:p>
        <w:p w14:paraId="6A50294C" w14:textId="22E62B8D" w:rsidR="00273A58" w:rsidRPr="0024334A" w:rsidRDefault="00F54797">
          <w:pPr>
            <w:pStyle w:val="TOC1"/>
            <w:tabs>
              <w:tab w:val="left" w:pos="600"/>
              <w:tab w:val="right" w:leader="dot" w:pos="9730"/>
            </w:tabs>
            <w:rPr>
              <w:rFonts w:ascii="Tahoma" w:eastAsiaTheme="minorEastAsia" w:hAnsi="Tahoma"/>
              <w:b w:val="0"/>
              <w:bCs w:val="0"/>
              <w:noProof/>
              <w:lang w:eastAsia="en-GB"/>
            </w:rPr>
          </w:pPr>
          <w:hyperlink w:anchor="_Toc31787082" w:history="1">
            <w:r w:rsidR="00273A58" w:rsidRPr="0024334A">
              <w:rPr>
                <w:rStyle w:val="Hyperlink"/>
                <w:rFonts w:ascii="Tahoma" w:hAnsi="Tahoma"/>
                <w:noProof/>
              </w:rPr>
              <w:t>4.</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Identify and Define Business Goals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_Toc31787082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4</w:t>
            </w:r>
            <w:r w:rsidR="00273A58" w:rsidRPr="0024334A">
              <w:rPr>
                <w:rFonts w:ascii="Tahoma" w:hAnsi="Tahoma"/>
                <w:noProof/>
                <w:webHidden/>
              </w:rPr>
              <w:fldChar w:fldCharType="end"/>
            </w:r>
          </w:hyperlink>
        </w:p>
        <w:p w14:paraId="204D4AD6" w14:textId="746E4020"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83" w:history="1">
            <w:r w:rsidR="00273A58" w:rsidRPr="0024334A">
              <w:rPr>
                <w:rStyle w:val="Hyperlink"/>
                <w:rFonts w:ascii="Tahoma" w:hAnsi="Tahoma"/>
                <w:noProof/>
              </w:rPr>
              <w:t>4.1.</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Business Model Canvas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_Toc31787083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4</w:t>
            </w:r>
            <w:r w:rsidR="00273A58" w:rsidRPr="0024334A">
              <w:rPr>
                <w:rFonts w:ascii="Tahoma" w:hAnsi="Tahoma"/>
                <w:noProof/>
                <w:webHidden/>
              </w:rPr>
              <w:fldChar w:fldCharType="end"/>
            </w:r>
          </w:hyperlink>
        </w:p>
        <w:p w14:paraId="503CC1BE" w14:textId="2F248AE7" w:rsidR="00273A58" w:rsidRPr="0024334A" w:rsidRDefault="00F54797">
          <w:pPr>
            <w:pStyle w:val="TOC3"/>
            <w:tabs>
              <w:tab w:val="left" w:pos="1200"/>
              <w:tab w:val="right" w:leader="dot" w:pos="9730"/>
            </w:tabs>
            <w:rPr>
              <w:rFonts w:ascii="Tahoma" w:eastAsiaTheme="minorEastAsia" w:hAnsi="Tahoma"/>
              <w:noProof/>
              <w:sz w:val="24"/>
              <w:szCs w:val="24"/>
              <w:lang w:eastAsia="en-GB"/>
            </w:rPr>
          </w:pPr>
          <w:hyperlink w:anchor="_Toc31787084" w:history="1">
            <w:r w:rsidR="00273A58" w:rsidRPr="0024334A">
              <w:rPr>
                <w:rStyle w:val="Hyperlink"/>
                <w:rFonts w:ascii="Tahoma" w:hAnsi="Tahoma"/>
                <w:noProof/>
              </w:rPr>
              <w:t>4.1.1.</w:t>
            </w:r>
            <w:r w:rsidR="00273A58" w:rsidRPr="0024334A">
              <w:rPr>
                <w:rFonts w:ascii="Tahoma" w:eastAsiaTheme="minorEastAsia" w:hAnsi="Tahoma"/>
                <w:noProof/>
                <w:sz w:val="24"/>
                <w:szCs w:val="24"/>
                <w:lang w:eastAsia="en-GB"/>
              </w:rPr>
              <w:tab/>
            </w:r>
            <w:r w:rsidR="00273A58" w:rsidRPr="0024334A">
              <w:rPr>
                <w:rStyle w:val="Hyperlink"/>
                <w:rFonts w:ascii="Tahoma" w:hAnsi="Tahoma"/>
                <w:noProof/>
              </w:rPr>
              <w:t>SMART Goals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_Toc31787084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4</w:t>
            </w:r>
            <w:r w:rsidR="00273A58" w:rsidRPr="0024334A">
              <w:rPr>
                <w:rFonts w:ascii="Tahoma" w:hAnsi="Tahoma"/>
                <w:noProof/>
                <w:webHidden/>
              </w:rPr>
              <w:fldChar w:fldCharType="end"/>
            </w:r>
          </w:hyperlink>
        </w:p>
        <w:p w14:paraId="45E1733C" w14:textId="67C92533"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85" w:history="1">
            <w:r w:rsidR="00273A58" w:rsidRPr="0024334A">
              <w:rPr>
                <w:rStyle w:val="Hyperlink"/>
                <w:rFonts w:ascii="Tahoma" w:hAnsi="Tahoma"/>
                <w:noProof/>
              </w:rPr>
              <w:t>4.2.</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Techniques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_Toc31787085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4</w:t>
            </w:r>
            <w:r w:rsidR="00273A58" w:rsidRPr="0024334A">
              <w:rPr>
                <w:rFonts w:ascii="Tahoma" w:hAnsi="Tahoma"/>
                <w:noProof/>
                <w:webHidden/>
              </w:rPr>
              <w:fldChar w:fldCharType="end"/>
            </w:r>
          </w:hyperlink>
        </w:p>
        <w:p w14:paraId="750E9D22" w14:textId="52FEB551"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86" w:history="1">
            <w:r w:rsidR="00273A58" w:rsidRPr="0024334A">
              <w:rPr>
                <w:rStyle w:val="Hyperlink"/>
                <w:rFonts w:ascii="Tahoma" w:hAnsi="Tahoma"/>
                <w:noProof/>
              </w:rPr>
              <w:t>4.3.</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Stakeholders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_Toc31787086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4</w:t>
            </w:r>
            <w:r w:rsidR="00273A58" w:rsidRPr="0024334A">
              <w:rPr>
                <w:rFonts w:ascii="Tahoma" w:hAnsi="Tahoma"/>
                <w:noProof/>
                <w:webHidden/>
              </w:rPr>
              <w:fldChar w:fldCharType="end"/>
            </w:r>
          </w:hyperlink>
        </w:p>
        <w:p w14:paraId="4CAF2779" w14:textId="5B924ACA" w:rsidR="00273A58" w:rsidRPr="0024334A" w:rsidRDefault="00F54797">
          <w:pPr>
            <w:pStyle w:val="TOC1"/>
            <w:tabs>
              <w:tab w:val="left" w:pos="600"/>
              <w:tab w:val="right" w:leader="dot" w:pos="9730"/>
            </w:tabs>
            <w:rPr>
              <w:rFonts w:ascii="Tahoma" w:eastAsiaTheme="minorEastAsia" w:hAnsi="Tahoma"/>
              <w:b w:val="0"/>
              <w:bCs w:val="0"/>
              <w:noProof/>
              <w:lang w:eastAsia="en-GB"/>
            </w:rPr>
          </w:pPr>
          <w:hyperlink w:anchor="_Toc31787087" w:history="1">
            <w:r w:rsidR="00273A58" w:rsidRPr="0024334A">
              <w:rPr>
                <w:rStyle w:val="Hyperlink"/>
                <w:rFonts w:ascii="Tahoma" w:hAnsi="Tahoma"/>
                <w:noProof/>
              </w:rPr>
              <w:t>5.</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Current State Analysis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_Toc31787087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5</w:t>
            </w:r>
            <w:r w:rsidR="00273A58" w:rsidRPr="0024334A">
              <w:rPr>
                <w:rFonts w:ascii="Tahoma" w:hAnsi="Tahoma"/>
                <w:noProof/>
                <w:webHidden/>
              </w:rPr>
              <w:fldChar w:fldCharType="end"/>
            </w:r>
          </w:hyperlink>
        </w:p>
        <w:p w14:paraId="768A2C30" w14:textId="329B2A4E"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88" w:history="1">
            <w:r w:rsidR="00273A58" w:rsidRPr="0024334A">
              <w:rPr>
                <w:rStyle w:val="Hyperlink"/>
                <w:rFonts w:ascii="Tahoma" w:hAnsi="Tahoma"/>
                <w:noProof/>
              </w:rPr>
              <w:t>5.1.</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Value Model</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_Toc31787088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5</w:t>
            </w:r>
            <w:r w:rsidR="00273A58" w:rsidRPr="0024334A">
              <w:rPr>
                <w:rFonts w:ascii="Tahoma" w:hAnsi="Tahoma"/>
                <w:noProof/>
                <w:webHidden/>
              </w:rPr>
              <w:fldChar w:fldCharType="end"/>
            </w:r>
          </w:hyperlink>
        </w:p>
        <w:p w14:paraId="2DCE2879" w14:textId="79C09851"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89" w:history="1">
            <w:r w:rsidR="00273A58" w:rsidRPr="0024334A">
              <w:rPr>
                <w:rStyle w:val="Hyperlink"/>
                <w:rFonts w:ascii="Tahoma" w:hAnsi="Tahoma"/>
                <w:noProof/>
              </w:rPr>
              <w:t>5.2.</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Techniques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_Toc31787089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5</w:t>
            </w:r>
            <w:r w:rsidR="00273A58" w:rsidRPr="0024334A">
              <w:rPr>
                <w:rFonts w:ascii="Tahoma" w:hAnsi="Tahoma"/>
                <w:noProof/>
                <w:webHidden/>
              </w:rPr>
              <w:fldChar w:fldCharType="end"/>
            </w:r>
          </w:hyperlink>
        </w:p>
        <w:p w14:paraId="58F36752" w14:textId="65B89614"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90" w:history="1">
            <w:r w:rsidR="00273A58" w:rsidRPr="0024334A">
              <w:rPr>
                <w:rStyle w:val="Hyperlink"/>
                <w:rFonts w:ascii="Tahoma" w:hAnsi="Tahoma"/>
                <w:noProof/>
              </w:rPr>
              <w:t>5.3.</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Stakeholders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_Toc31787090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5</w:t>
            </w:r>
            <w:r w:rsidR="00273A58" w:rsidRPr="0024334A">
              <w:rPr>
                <w:rFonts w:ascii="Tahoma" w:hAnsi="Tahoma"/>
                <w:noProof/>
                <w:webHidden/>
              </w:rPr>
              <w:fldChar w:fldCharType="end"/>
            </w:r>
          </w:hyperlink>
        </w:p>
        <w:p w14:paraId="0CCFABEE" w14:textId="1547E877" w:rsidR="00273A58" w:rsidRPr="0024334A" w:rsidRDefault="00F54797">
          <w:pPr>
            <w:pStyle w:val="TOC1"/>
            <w:tabs>
              <w:tab w:val="left" w:pos="600"/>
              <w:tab w:val="right" w:leader="dot" w:pos="9730"/>
            </w:tabs>
            <w:rPr>
              <w:rFonts w:ascii="Tahoma" w:eastAsiaTheme="minorEastAsia" w:hAnsi="Tahoma"/>
              <w:b w:val="0"/>
              <w:bCs w:val="0"/>
              <w:noProof/>
              <w:lang w:eastAsia="en-GB"/>
            </w:rPr>
          </w:pPr>
          <w:hyperlink w:anchor="_Toc31787091" w:history="1">
            <w:r w:rsidR="00273A58" w:rsidRPr="0024334A">
              <w:rPr>
                <w:rStyle w:val="Hyperlink"/>
                <w:rFonts w:ascii="Tahoma" w:hAnsi="Tahoma"/>
                <w:noProof/>
              </w:rPr>
              <w:t>6.</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Customer Identification</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_Toc31787091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6</w:t>
            </w:r>
            <w:r w:rsidR="00273A58" w:rsidRPr="0024334A">
              <w:rPr>
                <w:rFonts w:ascii="Tahoma" w:hAnsi="Tahoma"/>
                <w:noProof/>
                <w:webHidden/>
              </w:rPr>
              <w:fldChar w:fldCharType="end"/>
            </w:r>
          </w:hyperlink>
        </w:p>
        <w:p w14:paraId="16037599" w14:textId="466E5043"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92" w:history="1">
            <w:r w:rsidR="00273A58" w:rsidRPr="0024334A">
              <w:rPr>
                <w:rStyle w:val="Hyperlink"/>
                <w:rFonts w:ascii="Tahoma" w:hAnsi="Tahoma"/>
                <w:noProof/>
              </w:rPr>
              <w:t>6.1.</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Persona Template</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_Toc31787092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6</w:t>
            </w:r>
            <w:r w:rsidR="00273A58" w:rsidRPr="0024334A">
              <w:rPr>
                <w:rFonts w:ascii="Tahoma" w:hAnsi="Tahoma"/>
                <w:noProof/>
                <w:webHidden/>
              </w:rPr>
              <w:fldChar w:fldCharType="end"/>
            </w:r>
          </w:hyperlink>
        </w:p>
        <w:p w14:paraId="1DC32189" w14:textId="6F0F2546" w:rsidR="00273A58" w:rsidRPr="0024334A" w:rsidRDefault="00F54797">
          <w:pPr>
            <w:pStyle w:val="TOC3"/>
            <w:tabs>
              <w:tab w:val="left" w:pos="1200"/>
              <w:tab w:val="right" w:leader="dot" w:pos="9730"/>
            </w:tabs>
            <w:rPr>
              <w:rFonts w:ascii="Tahoma" w:eastAsiaTheme="minorEastAsia" w:hAnsi="Tahoma"/>
              <w:noProof/>
              <w:sz w:val="24"/>
              <w:szCs w:val="24"/>
              <w:lang w:eastAsia="en-GB"/>
            </w:rPr>
          </w:pPr>
          <w:hyperlink w:anchor="_Toc31787093" w:history="1">
            <w:r w:rsidR="00273A58" w:rsidRPr="0024334A">
              <w:rPr>
                <w:rStyle w:val="Hyperlink"/>
                <w:rFonts w:ascii="Tahoma" w:hAnsi="Tahoma"/>
                <w:noProof/>
                <w:lang w:val="en-US"/>
              </w:rPr>
              <w:t>6.1.1.</w:t>
            </w:r>
            <w:r w:rsidR="00273A58" w:rsidRPr="0024334A">
              <w:rPr>
                <w:rFonts w:ascii="Tahoma" w:eastAsiaTheme="minorEastAsia" w:hAnsi="Tahoma"/>
                <w:noProof/>
                <w:sz w:val="24"/>
                <w:szCs w:val="24"/>
                <w:lang w:eastAsia="en-GB"/>
              </w:rPr>
              <w:tab/>
            </w:r>
            <w:r w:rsidR="00273A58" w:rsidRPr="0024334A">
              <w:rPr>
                <w:rStyle w:val="Hyperlink"/>
                <w:rFonts w:ascii="Tahoma" w:hAnsi="Tahoma"/>
                <w:noProof/>
                <w:lang w:val="en-US"/>
              </w:rPr>
              <w:t>Persona 1</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_Toc31787093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6</w:t>
            </w:r>
            <w:r w:rsidR="00273A58" w:rsidRPr="0024334A">
              <w:rPr>
                <w:rFonts w:ascii="Tahoma" w:hAnsi="Tahoma"/>
                <w:noProof/>
                <w:webHidden/>
              </w:rPr>
              <w:fldChar w:fldCharType="end"/>
            </w:r>
          </w:hyperlink>
        </w:p>
        <w:p w14:paraId="61EA4C06" w14:textId="27AF14A5" w:rsidR="00273A58" w:rsidRPr="0024334A" w:rsidRDefault="00F54797">
          <w:pPr>
            <w:pStyle w:val="TOC1"/>
            <w:tabs>
              <w:tab w:val="left" w:pos="600"/>
              <w:tab w:val="right" w:leader="dot" w:pos="9730"/>
            </w:tabs>
            <w:rPr>
              <w:rFonts w:ascii="Tahoma" w:eastAsiaTheme="minorEastAsia" w:hAnsi="Tahoma"/>
              <w:b w:val="0"/>
              <w:bCs w:val="0"/>
              <w:noProof/>
              <w:lang w:eastAsia="en-GB"/>
            </w:rPr>
          </w:pPr>
          <w:hyperlink w:anchor="_Toc31787094" w:history="1">
            <w:r w:rsidR="00273A58" w:rsidRPr="0024334A">
              <w:rPr>
                <w:rStyle w:val="Hyperlink"/>
                <w:rFonts w:ascii="Tahoma" w:hAnsi="Tahoma"/>
                <w:noProof/>
              </w:rPr>
              <w:t>7.</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Market Review</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_Toc31787094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7</w:t>
            </w:r>
            <w:r w:rsidR="00273A58" w:rsidRPr="0024334A">
              <w:rPr>
                <w:rFonts w:ascii="Tahoma" w:hAnsi="Tahoma"/>
                <w:noProof/>
                <w:webHidden/>
              </w:rPr>
              <w:fldChar w:fldCharType="end"/>
            </w:r>
          </w:hyperlink>
        </w:p>
        <w:p w14:paraId="7473786A" w14:textId="6DBDCE7B"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95" w:history="1">
            <w:r w:rsidR="00273A58" w:rsidRPr="0024334A">
              <w:rPr>
                <w:rStyle w:val="Hyperlink"/>
                <w:rFonts w:ascii="Tahoma" w:hAnsi="Tahoma"/>
                <w:noProof/>
              </w:rPr>
              <w:t>7.1.</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Research Techniques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_Toc31787095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7</w:t>
            </w:r>
            <w:r w:rsidR="00273A58" w:rsidRPr="0024334A">
              <w:rPr>
                <w:rFonts w:ascii="Tahoma" w:hAnsi="Tahoma"/>
                <w:noProof/>
                <w:webHidden/>
              </w:rPr>
              <w:fldChar w:fldCharType="end"/>
            </w:r>
          </w:hyperlink>
        </w:p>
        <w:p w14:paraId="0CDF6C7A" w14:textId="5B208E35"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96" w:history="1">
            <w:r w:rsidR="00273A58" w:rsidRPr="0024334A">
              <w:rPr>
                <w:rStyle w:val="Hyperlink"/>
                <w:rFonts w:ascii="Tahoma" w:hAnsi="Tahoma"/>
                <w:noProof/>
              </w:rPr>
              <w:t>7.2.</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Market Analysis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_Toc31787096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7</w:t>
            </w:r>
            <w:r w:rsidR="00273A58" w:rsidRPr="0024334A">
              <w:rPr>
                <w:rFonts w:ascii="Tahoma" w:hAnsi="Tahoma"/>
                <w:noProof/>
                <w:webHidden/>
              </w:rPr>
              <w:fldChar w:fldCharType="end"/>
            </w:r>
          </w:hyperlink>
        </w:p>
        <w:p w14:paraId="7251426F" w14:textId="0E503351" w:rsidR="00273A58" w:rsidRPr="0024334A" w:rsidRDefault="00F54797">
          <w:pPr>
            <w:pStyle w:val="TOC1"/>
            <w:tabs>
              <w:tab w:val="left" w:pos="600"/>
              <w:tab w:val="right" w:leader="dot" w:pos="9730"/>
            </w:tabs>
            <w:rPr>
              <w:rFonts w:ascii="Tahoma" w:eastAsiaTheme="minorEastAsia" w:hAnsi="Tahoma"/>
              <w:b w:val="0"/>
              <w:bCs w:val="0"/>
              <w:noProof/>
              <w:lang w:eastAsia="en-GB"/>
            </w:rPr>
          </w:pPr>
          <w:hyperlink w:anchor="_Toc31787097" w:history="1">
            <w:r w:rsidR="00273A58" w:rsidRPr="0024334A">
              <w:rPr>
                <w:rStyle w:val="Hyperlink"/>
                <w:rFonts w:ascii="Tahoma" w:hAnsi="Tahoma"/>
                <w:noProof/>
              </w:rPr>
              <w:t>8.</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Customer Journey</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_Toc31787097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8</w:t>
            </w:r>
            <w:r w:rsidR="00273A58" w:rsidRPr="0024334A">
              <w:rPr>
                <w:rFonts w:ascii="Tahoma" w:hAnsi="Tahoma"/>
                <w:noProof/>
                <w:webHidden/>
              </w:rPr>
              <w:fldChar w:fldCharType="end"/>
            </w:r>
          </w:hyperlink>
        </w:p>
        <w:p w14:paraId="326E8C6B" w14:textId="0DA85777"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098" w:history="1">
            <w:r w:rsidR="00273A58" w:rsidRPr="0024334A">
              <w:rPr>
                <w:rStyle w:val="Hyperlink"/>
                <w:rFonts w:ascii="Tahoma" w:hAnsi="Tahoma"/>
                <w:noProof/>
              </w:rPr>
              <w:t>8.1.</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The customer journey map:</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_Toc31787098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8</w:t>
            </w:r>
            <w:r w:rsidR="00273A58" w:rsidRPr="0024334A">
              <w:rPr>
                <w:rFonts w:ascii="Tahoma" w:hAnsi="Tahoma"/>
                <w:noProof/>
                <w:webHidden/>
              </w:rPr>
              <w:fldChar w:fldCharType="end"/>
            </w:r>
          </w:hyperlink>
        </w:p>
        <w:p w14:paraId="560DB485" w14:textId="2BC7CA18" w:rsidR="00273A58" w:rsidRPr="0024334A" w:rsidRDefault="00F54797">
          <w:pPr>
            <w:pStyle w:val="TOC1"/>
            <w:tabs>
              <w:tab w:val="left" w:pos="600"/>
              <w:tab w:val="right" w:leader="dot" w:pos="9730"/>
            </w:tabs>
            <w:rPr>
              <w:rFonts w:ascii="Tahoma" w:eastAsiaTheme="minorEastAsia" w:hAnsi="Tahoma"/>
              <w:b w:val="0"/>
              <w:bCs w:val="0"/>
              <w:noProof/>
              <w:lang w:eastAsia="en-GB"/>
            </w:rPr>
          </w:pPr>
          <w:hyperlink w:anchor="_Toc31787099" w:history="1">
            <w:r w:rsidR="00273A58" w:rsidRPr="0024334A">
              <w:rPr>
                <w:rStyle w:val="Hyperlink"/>
                <w:rFonts w:ascii="Tahoma" w:hAnsi="Tahoma"/>
                <w:noProof/>
              </w:rPr>
              <w:t>9.</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Value Prospect</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_Toc31787099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9</w:t>
            </w:r>
            <w:r w:rsidR="00273A58" w:rsidRPr="0024334A">
              <w:rPr>
                <w:rFonts w:ascii="Tahoma" w:hAnsi="Tahoma"/>
                <w:noProof/>
                <w:webHidden/>
              </w:rPr>
              <w:fldChar w:fldCharType="end"/>
            </w:r>
          </w:hyperlink>
        </w:p>
        <w:p w14:paraId="66D32F60" w14:textId="3D0F2A9D" w:rsidR="00273A58" w:rsidRPr="0024334A" w:rsidRDefault="00F54797">
          <w:pPr>
            <w:pStyle w:val="TOC2"/>
            <w:tabs>
              <w:tab w:val="left" w:pos="800"/>
              <w:tab w:val="right" w:leader="dot" w:pos="9730"/>
            </w:tabs>
            <w:rPr>
              <w:rFonts w:ascii="Tahoma" w:eastAsiaTheme="minorEastAsia" w:hAnsi="Tahoma"/>
              <w:b w:val="0"/>
              <w:bCs w:val="0"/>
              <w:noProof/>
              <w:sz w:val="24"/>
              <w:szCs w:val="24"/>
              <w:lang w:eastAsia="en-GB"/>
            </w:rPr>
          </w:pPr>
          <w:hyperlink w:anchor="_Toc31787100" w:history="1">
            <w:r w:rsidR="00273A58" w:rsidRPr="0024334A">
              <w:rPr>
                <w:rStyle w:val="Hyperlink"/>
                <w:rFonts w:ascii="Tahoma" w:hAnsi="Tahoma"/>
                <w:noProof/>
              </w:rPr>
              <w:t>9.1.</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Value Proposition Canvas/Model</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_Toc31787100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9</w:t>
            </w:r>
            <w:r w:rsidR="00273A58" w:rsidRPr="0024334A">
              <w:rPr>
                <w:rFonts w:ascii="Tahoma" w:hAnsi="Tahoma"/>
                <w:noProof/>
                <w:webHidden/>
              </w:rPr>
              <w:fldChar w:fldCharType="end"/>
            </w:r>
          </w:hyperlink>
        </w:p>
        <w:p w14:paraId="4ECD66A4" w14:textId="6197C051" w:rsidR="00273A58" w:rsidRPr="0024334A" w:rsidRDefault="00F54797">
          <w:pPr>
            <w:pStyle w:val="TOC1"/>
            <w:tabs>
              <w:tab w:val="left" w:pos="600"/>
              <w:tab w:val="right" w:leader="dot" w:pos="9730"/>
            </w:tabs>
            <w:rPr>
              <w:rFonts w:ascii="Tahoma" w:eastAsiaTheme="minorEastAsia" w:hAnsi="Tahoma"/>
              <w:b w:val="0"/>
              <w:bCs w:val="0"/>
              <w:noProof/>
              <w:lang w:eastAsia="en-GB"/>
            </w:rPr>
          </w:pPr>
          <w:hyperlink w:anchor="_Toc31787101" w:history="1">
            <w:r w:rsidR="00273A58" w:rsidRPr="0024334A">
              <w:rPr>
                <w:rStyle w:val="Hyperlink"/>
                <w:rFonts w:ascii="Tahoma" w:hAnsi="Tahoma"/>
                <w:noProof/>
              </w:rPr>
              <w:t>10.</w:t>
            </w:r>
            <w:r w:rsidR="00273A58" w:rsidRPr="0024334A">
              <w:rPr>
                <w:rFonts w:ascii="Tahoma" w:eastAsiaTheme="minorEastAsia" w:hAnsi="Tahoma"/>
                <w:b w:val="0"/>
                <w:bCs w:val="0"/>
                <w:noProof/>
                <w:lang w:eastAsia="en-GB"/>
              </w:rPr>
              <w:tab/>
            </w:r>
            <w:r w:rsidR="00273A58" w:rsidRPr="0024334A">
              <w:rPr>
                <w:rStyle w:val="Hyperlink"/>
                <w:rFonts w:ascii="Tahoma" w:hAnsi="Tahoma"/>
                <w:noProof/>
              </w:rPr>
              <w:t>Recommendations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_Toc31787101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10</w:t>
            </w:r>
            <w:r w:rsidR="00273A58" w:rsidRPr="0024334A">
              <w:rPr>
                <w:rFonts w:ascii="Tahoma" w:hAnsi="Tahoma"/>
                <w:noProof/>
                <w:webHidden/>
              </w:rPr>
              <w:fldChar w:fldCharType="end"/>
            </w:r>
          </w:hyperlink>
        </w:p>
        <w:p w14:paraId="38E78994" w14:textId="59964522" w:rsidR="00273A58" w:rsidRPr="0024334A" w:rsidRDefault="00F54797">
          <w:pPr>
            <w:pStyle w:val="TOC2"/>
            <w:tabs>
              <w:tab w:val="left" w:pos="1000"/>
              <w:tab w:val="right" w:leader="dot" w:pos="9730"/>
            </w:tabs>
            <w:rPr>
              <w:rFonts w:ascii="Tahoma" w:eastAsiaTheme="minorEastAsia" w:hAnsi="Tahoma"/>
              <w:b w:val="0"/>
              <w:bCs w:val="0"/>
              <w:noProof/>
              <w:sz w:val="24"/>
              <w:szCs w:val="24"/>
              <w:lang w:eastAsia="en-GB"/>
            </w:rPr>
          </w:pPr>
          <w:hyperlink w:anchor="_Toc31787102" w:history="1">
            <w:r w:rsidR="00273A58" w:rsidRPr="0024334A">
              <w:rPr>
                <w:rStyle w:val="Hyperlink"/>
                <w:rFonts w:ascii="Tahoma" w:hAnsi="Tahoma"/>
                <w:noProof/>
              </w:rPr>
              <w:t>10.1.</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Recommendation 1 –</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_Toc31787102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10</w:t>
            </w:r>
            <w:r w:rsidR="00273A58" w:rsidRPr="0024334A">
              <w:rPr>
                <w:rFonts w:ascii="Tahoma" w:hAnsi="Tahoma"/>
                <w:noProof/>
                <w:webHidden/>
              </w:rPr>
              <w:fldChar w:fldCharType="end"/>
            </w:r>
          </w:hyperlink>
        </w:p>
        <w:p w14:paraId="2595D11A" w14:textId="71D2A11A" w:rsidR="00273A58" w:rsidRPr="0024334A" w:rsidRDefault="00F54797">
          <w:pPr>
            <w:pStyle w:val="TOC2"/>
            <w:tabs>
              <w:tab w:val="left" w:pos="1000"/>
              <w:tab w:val="right" w:leader="dot" w:pos="9730"/>
            </w:tabs>
            <w:rPr>
              <w:rFonts w:ascii="Tahoma" w:eastAsiaTheme="minorEastAsia" w:hAnsi="Tahoma"/>
              <w:b w:val="0"/>
              <w:bCs w:val="0"/>
              <w:noProof/>
              <w:sz w:val="24"/>
              <w:szCs w:val="24"/>
              <w:lang w:eastAsia="en-GB"/>
            </w:rPr>
          </w:pPr>
          <w:hyperlink w:anchor="_Toc31787103" w:history="1">
            <w:r w:rsidR="00273A58" w:rsidRPr="0024334A">
              <w:rPr>
                <w:rStyle w:val="Hyperlink"/>
                <w:rFonts w:ascii="Tahoma" w:hAnsi="Tahoma"/>
                <w:noProof/>
              </w:rPr>
              <w:t>10.2.</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Recommendation 2 –</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_Toc31787103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10</w:t>
            </w:r>
            <w:r w:rsidR="00273A58" w:rsidRPr="0024334A">
              <w:rPr>
                <w:rFonts w:ascii="Tahoma" w:hAnsi="Tahoma"/>
                <w:noProof/>
                <w:webHidden/>
              </w:rPr>
              <w:fldChar w:fldCharType="end"/>
            </w:r>
          </w:hyperlink>
        </w:p>
        <w:p w14:paraId="7F83A038" w14:textId="26A41BAF" w:rsidR="00273A58" w:rsidRPr="0024334A" w:rsidRDefault="00F54797">
          <w:pPr>
            <w:pStyle w:val="TOC2"/>
            <w:tabs>
              <w:tab w:val="left" w:pos="1000"/>
              <w:tab w:val="right" w:leader="dot" w:pos="9730"/>
            </w:tabs>
            <w:rPr>
              <w:rFonts w:ascii="Tahoma" w:eastAsiaTheme="minorEastAsia" w:hAnsi="Tahoma"/>
              <w:b w:val="0"/>
              <w:bCs w:val="0"/>
              <w:noProof/>
              <w:sz w:val="24"/>
              <w:szCs w:val="24"/>
              <w:lang w:eastAsia="en-GB"/>
            </w:rPr>
          </w:pPr>
          <w:hyperlink w:anchor="_Toc31787104" w:history="1">
            <w:r w:rsidR="00273A58" w:rsidRPr="0024334A">
              <w:rPr>
                <w:rStyle w:val="Hyperlink"/>
                <w:rFonts w:ascii="Tahoma" w:hAnsi="Tahoma"/>
                <w:noProof/>
              </w:rPr>
              <w:t>10.3.</w:t>
            </w:r>
            <w:r w:rsidR="00273A58" w:rsidRPr="0024334A">
              <w:rPr>
                <w:rFonts w:ascii="Tahoma" w:eastAsiaTheme="minorEastAsia" w:hAnsi="Tahoma"/>
                <w:b w:val="0"/>
                <w:bCs w:val="0"/>
                <w:noProof/>
                <w:sz w:val="24"/>
                <w:szCs w:val="24"/>
                <w:lang w:eastAsia="en-GB"/>
              </w:rPr>
              <w:tab/>
            </w:r>
            <w:r w:rsidR="00273A58" w:rsidRPr="0024334A">
              <w:rPr>
                <w:rStyle w:val="Hyperlink"/>
                <w:rFonts w:ascii="Tahoma" w:hAnsi="Tahoma"/>
                <w:noProof/>
              </w:rPr>
              <w:t>Recommendation 3 –</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_Toc31787104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10</w:t>
            </w:r>
            <w:r w:rsidR="00273A58" w:rsidRPr="0024334A">
              <w:rPr>
                <w:rFonts w:ascii="Tahoma" w:hAnsi="Tahoma"/>
                <w:noProof/>
                <w:webHidden/>
              </w:rPr>
              <w:fldChar w:fldCharType="end"/>
            </w:r>
          </w:hyperlink>
        </w:p>
        <w:p w14:paraId="77A67303" w14:textId="391ED50A" w:rsidR="00273A58" w:rsidRPr="0024334A" w:rsidRDefault="00F54797">
          <w:pPr>
            <w:pStyle w:val="TOC1"/>
            <w:tabs>
              <w:tab w:val="right" w:leader="dot" w:pos="9730"/>
            </w:tabs>
            <w:rPr>
              <w:rFonts w:ascii="Tahoma" w:eastAsiaTheme="minorEastAsia" w:hAnsi="Tahoma"/>
              <w:b w:val="0"/>
              <w:bCs w:val="0"/>
              <w:noProof/>
              <w:lang w:eastAsia="en-GB"/>
            </w:rPr>
          </w:pPr>
          <w:hyperlink w:anchor="_Toc31787105" w:history="1">
            <w:r w:rsidR="00273A58" w:rsidRPr="0024334A">
              <w:rPr>
                <w:rStyle w:val="Hyperlink"/>
                <w:rFonts w:ascii="Tahoma" w:hAnsi="Tahoma"/>
                <w:noProof/>
              </w:rPr>
              <w:t>Appendix A – People Consulted</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_Toc31787105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11</w:t>
            </w:r>
            <w:r w:rsidR="00273A58" w:rsidRPr="0024334A">
              <w:rPr>
                <w:rFonts w:ascii="Tahoma" w:hAnsi="Tahoma"/>
                <w:noProof/>
                <w:webHidden/>
              </w:rPr>
              <w:fldChar w:fldCharType="end"/>
            </w:r>
          </w:hyperlink>
        </w:p>
        <w:p w14:paraId="47971EDE" w14:textId="76E18867" w:rsidR="00273A58" w:rsidRPr="0024334A" w:rsidRDefault="00F54797">
          <w:pPr>
            <w:pStyle w:val="TOC1"/>
            <w:tabs>
              <w:tab w:val="right" w:leader="dot" w:pos="9730"/>
            </w:tabs>
            <w:rPr>
              <w:rFonts w:ascii="Tahoma" w:eastAsiaTheme="minorEastAsia" w:hAnsi="Tahoma"/>
              <w:b w:val="0"/>
              <w:bCs w:val="0"/>
              <w:noProof/>
              <w:lang w:eastAsia="en-GB"/>
            </w:rPr>
          </w:pPr>
          <w:hyperlink w:anchor="_Toc31787106" w:history="1">
            <w:r w:rsidR="00273A58" w:rsidRPr="0024334A">
              <w:rPr>
                <w:rStyle w:val="Hyperlink"/>
                <w:rFonts w:ascii="Tahoma" w:hAnsi="Tahoma"/>
                <w:noProof/>
              </w:rPr>
              <w:t>Appendix B – Acronyms and Glossary</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_Toc31787106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12</w:t>
            </w:r>
            <w:r w:rsidR="00273A58" w:rsidRPr="0024334A">
              <w:rPr>
                <w:rFonts w:ascii="Tahoma" w:hAnsi="Tahoma"/>
                <w:noProof/>
                <w:webHidden/>
              </w:rPr>
              <w:fldChar w:fldCharType="end"/>
            </w:r>
          </w:hyperlink>
        </w:p>
        <w:p w14:paraId="0B881054" w14:textId="7E97A7B2" w:rsidR="00273A58" w:rsidRPr="0024334A" w:rsidRDefault="00F54797">
          <w:pPr>
            <w:pStyle w:val="TOC1"/>
            <w:tabs>
              <w:tab w:val="right" w:leader="dot" w:pos="9730"/>
            </w:tabs>
            <w:rPr>
              <w:rFonts w:ascii="Tahoma" w:eastAsiaTheme="minorEastAsia" w:hAnsi="Tahoma"/>
              <w:b w:val="0"/>
              <w:bCs w:val="0"/>
              <w:noProof/>
              <w:lang w:eastAsia="en-GB"/>
            </w:rPr>
          </w:pPr>
          <w:hyperlink w:anchor="_Toc31787107" w:history="1">
            <w:r w:rsidR="00273A58" w:rsidRPr="0024334A">
              <w:rPr>
                <w:rStyle w:val="Hyperlink"/>
                <w:rFonts w:ascii="Tahoma" w:hAnsi="Tahoma"/>
                <w:noProof/>
              </w:rPr>
              <w:t>Appendix C – References</w:t>
            </w:r>
            <w:r w:rsidR="00273A58" w:rsidRPr="0024334A">
              <w:rPr>
                <w:rFonts w:ascii="Tahoma" w:hAnsi="Tahoma"/>
                <w:noProof/>
                <w:webHidden/>
              </w:rPr>
              <w:tab/>
            </w:r>
            <w:r w:rsidR="00273A58" w:rsidRPr="0024334A">
              <w:rPr>
                <w:rFonts w:ascii="Tahoma" w:hAnsi="Tahoma"/>
                <w:noProof/>
                <w:webHidden/>
              </w:rPr>
              <w:fldChar w:fldCharType="begin"/>
            </w:r>
            <w:r w:rsidR="00273A58" w:rsidRPr="0024334A">
              <w:rPr>
                <w:rFonts w:ascii="Tahoma" w:hAnsi="Tahoma"/>
                <w:noProof/>
                <w:webHidden/>
              </w:rPr>
              <w:instrText xml:space="preserve"> PAGEREF _Toc31787107 \h </w:instrText>
            </w:r>
            <w:r w:rsidR="00273A58" w:rsidRPr="0024334A">
              <w:rPr>
                <w:rFonts w:ascii="Tahoma" w:hAnsi="Tahoma"/>
                <w:noProof/>
                <w:webHidden/>
              </w:rPr>
            </w:r>
            <w:r w:rsidR="00273A58" w:rsidRPr="0024334A">
              <w:rPr>
                <w:rFonts w:ascii="Tahoma" w:hAnsi="Tahoma"/>
                <w:noProof/>
                <w:webHidden/>
              </w:rPr>
              <w:fldChar w:fldCharType="separate"/>
            </w:r>
            <w:r w:rsidR="00273A58" w:rsidRPr="0024334A">
              <w:rPr>
                <w:rFonts w:ascii="Tahoma" w:hAnsi="Tahoma"/>
                <w:noProof/>
                <w:webHidden/>
              </w:rPr>
              <w:t>13</w:t>
            </w:r>
            <w:r w:rsidR="00273A58" w:rsidRPr="0024334A">
              <w:rPr>
                <w:rFonts w:ascii="Tahoma" w:hAnsi="Tahoma"/>
                <w:noProof/>
                <w:webHidden/>
              </w:rPr>
              <w:fldChar w:fldCharType="end"/>
            </w:r>
          </w:hyperlink>
        </w:p>
        <w:p w14:paraId="053CA712" w14:textId="7DE72CA5" w:rsidR="004729DF" w:rsidRDefault="004729DF" w:rsidP="004729DF">
          <w:r w:rsidRPr="0024334A">
            <w:rPr>
              <w:b/>
              <w:bCs/>
              <w:noProof/>
            </w:rPr>
            <w:fldChar w:fldCharType="end"/>
          </w:r>
        </w:p>
      </w:sdtContent>
    </w:sdt>
    <w:p w14:paraId="7C518258" w14:textId="13E393F3" w:rsidR="004A1139" w:rsidRDefault="004A1139" w:rsidP="004729DF">
      <w:pPr>
        <w:pStyle w:val="BAPLTextNormal"/>
      </w:pPr>
    </w:p>
    <w:p w14:paraId="5E025A96" w14:textId="54257DED" w:rsidR="009E7D05" w:rsidRDefault="009E7D05" w:rsidP="004729DF">
      <w:pPr>
        <w:pStyle w:val="BAPLTextNormal"/>
      </w:pPr>
    </w:p>
    <w:p w14:paraId="1B5A1D90" w14:textId="77777777" w:rsidR="009E7D05" w:rsidRPr="00B665CB" w:rsidRDefault="009E7D05" w:rsidP="009E7D05">
      <w:pPr>
        <w:pStyle w:val="BodyText"/>
        <w:jc w:val="center"/>
        <w:rPr>
          <w:rStyle w:val="Bullet-Blue"/>
          <w:rFonts w:cs="Tahoma"/>
          <w:b/>
          <w:i/>
          <w:iCs/>
          <w:sz w:val="28"/>
          <w:szCs w:val="28"/>
        </w:rPr>
      </w:pPr>
      <w:r w:rsidRPr="00B665CB">
        <w:rPr>
          <w:rStyle w:val="Bullet-Blue"/>
          <w:rFonts w:cs="Tahoma"/>
          <w:b/>
          <w:i/>
          <w:iCs/>
          <w:sz w:val="28"/>
          <w:szCs w:val="28"/>
        </w:rPr>
        <w:t>Template Usage Guidelines</w:t>
      </w:r>
    </w:p>
    <w:p w14:paraId="6B2CD475" w14:textId="77777777" w:rsidR="009E7D05" w:rsidRPr="00B665CB" w:rsidRDefault="009E7D05" w:rsidP="009E7D05">
      <w:pPr>
        <w:pStyle w:val="BodyText"/>
        <w:jc w:val="center"/>
        <w:rPr>
          <w:rStyle w:val="Bullet-Blue"/>
          <w:rFonts w:cs="Tahoma"/>
          <w:b/>
          <w:i/>
          <w:iCs/>
          <w:sz w:val="28"/>
          <w:szCs w:val="28"/>
        </w:rPr>
      </w:pPr>
    </w:p>
    <w:p w14:paraId="31DF80B8" w14:textId="77777777" w:rsidR="009E7D05" w:rsidRPr="00B665CB" w:rsidRDefault="009E7D05" w:rsidP="009E7D05">
      <w:pPr>
        <w:pStyle w:val="BodyText"/>
        <w:rPr>
          <w:rStyle w:val="Bullet-Blue"/>
          <w:rFonts w:cs="Tahoma"/>
          <w:b/>
          <w:i/>
          <w:iCs/>
          <w:sz w:val="24"/>
        </w:rPr>
      </w:pPr>
      <w:r w:rsidRPr="00B665CB">
        <w:rPr>
          <w:rStyle w:val="Bullet-Blue"/>
          <w:rFonts w:cs="Tahoma"/>
          <w:b/>
          <w:i/>
          <w:iCs/>
          <w:sz w:val="24"/>
        </w:rPr>
        <w:t>The text mentioned below is to be used as a reference guide while completing this document. Remove this section/page after completing/</w:t>
      </w:r>
      <w:proofErr w:type="gramStart"/>
      <w:r w:rsidRPr="00B665CB">
        <w:rPr>
          <w:rStyle w:val="Bullet-Blue"/>
          <w:rFonts w:cs="Tahoma"/>
          <w:b/>
          <w:i/>
          <w:iCs/>
          <w:sz w:val="24"/>
        </w:rPr>
        <w:t>before-publishing</w:t>
      </w:r>
      <w:proofErr w:type="gramEnd"/>
      <w:r w:rsidRPr="00B665CB">
        <w:rPr>
          <w:rStyle w:val="Bullet-Blue"/>
          <w:rFonts w:cs="Tahoma"/>
          <w:b/>
          <w:i/>
          <w:iCs/>
          <w:sz w:val="24"/>
        </w:rPr>
        <w:t xml:space="preserve"> this document.</w:t>
      </w:r>
    </w:p>
    <w:p w14:paraId="6659E231" w14:textId="77777777" w:rsidR="009E7D05" w:rsidRPr="00B665CB" w:rsidRDefault="009E7D05" w:rsidP="00F00E40">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The dark blue text represents help/instructional text in the template – please remove it from the final version and/or before publishing the document.</w:t>
      </w:r>
    </w:p>
    <w:p w14:paraId="2147595B" w14:textId="53320CAA" w:rsidR="009E7D05" w:rsidRPr="00B665CB" w:rsidRDefault="009E7D05" w:rsidP="00F00E40">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 xml:space="preserve">This template is designed to </w:t>
      </w:r>
      <w:r w:rsidRPr="007919BB">
        <w:rPr>
          <w:rStyle w:val="Bullet-Blue"/>
          <w:rFonts w:ascii="Tahoma" w:hAnsi="Tahoma" w:cs="Tahoma"/>
          <w:i/>
          <w:iCs/>
          <w:szCs w:val="20"/>
        </w:rPr>
        <w:t xml:space="preserve">capture </w:t>
      </w:r>
      <w:r w:rsidR="00A8706C" w:rsidRPr="007919BB">
        <w:rPr>
          <w:rStyle w:val="Bullet-Blue"/>
          <w:rFonts w:ascii="Tahoma" w:hAnsi="Tahoma" w:cs="Tahoma"/>
          <w:i/>
          <w:iCs/>
          <w:szCs w:val="20"/>
        </w:rPr>
        <w:t xml:space="preserve">the summary results from of the Listening Strategy </w:t>
      </w:r>
      <w:r w:rsidR="008B3E67" w:rsidRPr="007919BB">
        <w:rPr>
          <w:rStyle w:val="Bullet-Blue"/>
          <w:rFonts w:ascii="Tahoma" w:hAnsi="Tahoma" w:cs="Tahoma"/>
          <w:i/>
          <w:iCs/>
          <w:szCs w:val="20"/>
        </w:rPr>
        <w:t xml:space="preserve">phase </w:t>
      </w:r>
      <w:r w:rsidRPr="007919BB">
        <w:rPr>
          <w:rStyle w:val="Bullet-Blue"/>
          <w:rFonts w:ascii="Tahoma" w:hAnsi="Tahoma" w:cs="Tahoma"/>
          <w:i/>
          <w:iCs/>
          <w:szCs w:val="20"/>
        </w:rPr>
        <w:t xml:space="preserve">only. Detailed </w:t>
      </w:r>
      <w:r w:rsidR="00B865BB" w:rsidRPr="007919BB">
        <w:rPr>
          <w:rStyle w:val="Bullet-Blue"/>
          <w:rFonts w:ascii="Tahoma" w:hAnsi="Tahoma" w:cs="Tahoma"/>
          <w:i/>
          <w:iCs/>
          <w:szCs w:val="20"/>
        </w:rPr>
        <w:t xml:space="preserve">research, </w:t>
      </w:r>
      <w:r w:rsidRPr="007919BB">
        <w:rPr>
          <w:rStyle w:val="Bullet-Blue"/>
          <w:rFonts w:ascii="Tahoma" w:hAnsi="Tahoma" w:cs="Tahoma"/>
          <w:i/>
          <w:iCs/>
          <w:szCs w:val="20"/>
        </w:rPr>
        <w:t xml:space="preserve">functional and non-functional requirements should be captured in the </w:t>
      </w:r>
      <w:r w:rsidR="002C5861" w:rsidRPr="007919BB">
        <w:rPr>
          <w:rStyle w:val="Bullet-Blue"/>
          <w:rFonts w:ascii="Tahoma" w:hAnsi="Tahoma" w:cs="Tahoma"/>
          <w:i/>
          <w:iCs/>
          <w:szCs w:val="20"/>
        </w:rPr>
        <w:t xml:space="preserve">separate </w:t>
      </w:r>
      <w:r w:rsidRPr="007919BB">
        <w:rPr>
          <w:rStyle w:val="Bullet-Blue"/>
          <w:rFonts w:ascii="Tahoma" w:hAnsi="Tahoma" w:cs="Tahoma"/>
          <w:i/>
          <w:iCs/>
          <w:szCs w:val="20"/>
        </w:rPr>
        <w:t>BAPL Specification template</w:t>
      </w:r>
      <w:r w:rsidR="002C5861" w:rsidRPr="007919BB">
        <w:rPr>
          <w:rStyle w:val="Bullet-Blue"/>
          <w:rFonts w:ascii="Tahoma" w:hAnsi="Tahoma" w:cs="Tahoma"/>
          <w:i/>
          <w:iCs/>
          <w:szCs w:val="20"/>
        </w:rPr>
        <w:t xml:space="preserve">s </w:t>
      </w:r>
      <w:r w:rsidR="008D07F0">
        <w:rPr>
          <w:rStyle w:val="Bullet-Blue"/>
          <w:rFonts w:ascii="Tahoma" w:hAnsi="Tahoma" w:cs="Tahoma"/>
          <w:i/>
          <w:iCs/>
          <w:szCs w:val="20"/>
        </w:rPr>
        <w:t>that are referenced.</w:t>
      </w:r>
    </w:p>
    <w:p w14:paraId="493BAC95" w14:textId="77777777" w:rsidR="009E7D05" w:rsidRPr="00B665CB" w:rsidRDefault="009E7D05" w:rsidP="00F00E40">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Please do not remove any section(s) from this document unless otherwise specified.</w:t>
      </w:r>
    </w:p>
    <w:p w14:paraId="1158B6A2" w14:textId="77777777" w:rsidR="009E7D05" w:rsidRPr="00B665CB" w:rsidRDefault="009E7D05" w:rsidP="00F00E40">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Please do not leave any section blank.</w:t>
      </w:r>
    </w:p>
    <w:p w14:paraId="5E72001D" w14:textId="77777777" w:rsidR="009E7D05" w:rsidRPr="00B665CB" w:rsidRDefault="009E7D05" w:rsidP="00F00E40">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Do not forget to update the table of contents figures and caption tables (Reference tab in MSWord) once the document is complete.</w:t>
      </w:r>
    </w:p>
    <w:p w14:paraId="567B3FB6" w14:textId="77777777" w:rsidR="009E7D05" w:rsidRPr="00B665CB" w:rsidRDefault="009E7D05" w:rsidP="00F00E40">
      <w:pPr>
        <w:pStyle w:val="BodyText-List"/>
        <w:numPr>
          <w:ilvl w:val="0"/>
          <w:numId w:val="24"/>
        </w:numPr>
        <w:rPr>
          <w:rStyle w:val="Bullet-Blue"/>
          <w:rFonts w:ascii="Tahoma" w:hAnsi="Tahoma" w:cs="Tahoma"/>
          <w:i/>
          <w:iCs/>
          <w:szCs w:val="20"/>
        </w:rPr>
      </w:pPr>
      <w:r w:rsidRPr="00B665CB">
        <w:rPr>
          <w:rStyle w:val="Bullet-Blue"/>
          <w:rFonts w:ascii="Tahoma" w:hAnsi="Tahoma" w:cs="Tahoma"/>
          <w:i/>
          <w:iCs/>
          <w:szCs w:val="20"/>
        </w:rPr>
        <w:t>Introduce naming conventions as required for traceability purposes.</w:t>
      </w:r>
    </w:p>
    <w:p w14:paraId="51480787" w14:textId="77777777" w:rsidR="004A1139" w:rsidRDefault="004A1139" w:rsidP="004729DF">
      <w:pPr>
        <w:pStyle w:val="BAPLTextNormal"/>
        <w:sectPr w:rsidR="004A1139" w:rsidSect="00E26C98">
          <w:headerReference w:type="default" r:id="rId15"/>
          <w:footerReference w:type="default" r:id="rId16"/>
          <w:footerReference w:type="first" r:id="rId17"/>
          <w:pgSz w:w="11900" w:h="16840"/>
          <w:pgMar w:top="1440" w:right="1080" w:bottom="1440" w:left="1080" w:header="709" w:footer="709" w:gutter="0"/>
          <w:pgNumType w:fmt="upperRoman" w:start="1"/>
          <w:cols w:space="708"/>
          <w:titlePg/>
          <w:docGrid w:linePitch="360"/>
        </w:sectPr>
      </w:pPr>
    </w:p>
    <w:p w14:paraId="53559AC9" w14:textId="77777777" w:rsidR="002E3A4F" w:rsidRDefault="002E3A4F" w:rsidP="00DC6250">
      <w:pPr>
        <w:pStyle w:val="BAPLHeading1"/>
        <w:numPr>
          <w:ilvl w:val="0"/>
          <w:numId w:val="1"/>
        </w:numPr>
      </w:pPr>
      <w:bookmarkStart w:id="0" w:name="_Toc31787073"/>
      <w:r>
        <w:lastRenderedPageBreak/>
        <w:t>Executive Summary</w:t>
      </w:r>
      <w:bookmarkEnd w:id="0"/>
    </w:p>
    <w:p w14:paraId="161FFB92" w14:textId="4C53FF12" w:rsidR="00F120C1" w:rsidRPr="004F06F6" w:rsidRDefault="00F120C1" w:rsidP="004F06F6">
      <w:pPr>
        <w:pStyle w:val="BAPLTextNormal"/>
        <w:rPr>
          <w:i/>
          <w:color w:val="0000FF"/>
        </w:rPr>
      </w:pPr>
      <w:r w:rsidRPr="004F06F6">
        <w:rPr>
          <w:i/>
          <w:color w:val="0000FF"/>
        </w:rPr>
        <w:t xml:space="preserve">The executive summary provides an overview of the content contained in the </w:t>
      </w:r>
      <w:r w:rsidR="00797CF4">
        <w:rPr>
          <w:i/>
          <w:color w:val="0000FF"/>
        </w:rPr>
        <w:t xml:space="preserve">listening </w:t>
      </w:r>
      <w:r w:rsidR="00B427E4">
        <w:rPr>
          <w:i/>
          <w:color w:val="0000FF"/>
        </w:rPr>
        <w:t>strategy d</w:t>
      </w:r>
      <w:r w:rsidRPr="004F06F6">
        <w:rPr>
          <w:i/>
          <w:color w:val="0000FF"/>
        </w:rPr>
        <w:t>ocument. The executive summary should not say anything that has not been included in the body of the template. Many people write this section last i.e. after the rest of the template has been completed. Items that typically need to be in this summary include:</w:t>
      </w:r>
    </w:p>
    <w:p w14:paraId="4CDFAFC6" w14:textId="77777777" w:rsidR="002E22F2" w:rsidRPr="004F06F6" w:rsidRDefault="002E22F2" w:rsidP="002E22F2">
      <w:pPr>
        <w:pStyle w:val="BAPLTextNormal"/>
        <w:numPr>
          <w:ilvl w:val="0"/>
          <w:numId w:val="11"/>
        </w:numPr>
        <w:rPr>
          <w:i/>
          <w:iCs/>
          <w:color w:val="0000FF"/>
        </w:rPr>
      </w:pPr>
      <w:r w:rsidRPr="004F06F6">
        <w:rPr>
          <w:i/>
          <w:iCs/>
          <w:color w:val="0000FF"/>
        </w:rPr>
        <w:t xml:space="preserve">An outline </w:t>
      </w:r>
      <w:r>
        <w:rPr>
          <w:i/>
          <w:iCs/>
          <w:color w:val="0000FF"/>
        </w:rPr>
        <w:t xml:space="preserve">of the listening approach taken to include the Voice of the Customer within this stage </w:t>
      </w:r>
    </w:p>
    <w:p w14:paraId="6402CEC1" w14:textId="34A8D6A8" w:rsidR="00F120C1" w:rsidRPr="004F06F6" w:rsidRDefault="00F120C1" w:rsidP="004F06F6">
      <w:pPr>
        <w:pStyle w:val="BAPLTextNormal"/>
        <w:numPr>
          <w:ilvl w:val="0"/>
          <w:numId w:val="11"/>
        </w:numPr>
        <w:rPr>
          <w:i/>
          <w:iCs/>
          <w:color w:val="0000FF"/>
        </w:rPr>
      </w:pPr>
      <w:r w:rsidRPr="004F06F6">
        <w:rPr>
          <w:i/>
          <w:iCs/>
          <w:color w:val="0000FF"/>
        </w:rPr>
        <w:t xml:space="preserve">A </w:t>
      </w:r>
      <w:r w:rsidR="000715E2">
        <w:rPr>
          <w:i/>
          <w:iCs/>
          <w:color w:val="0000FF"/>
        </w:rPr>
        <w:t xml:space="preserve">brief </w:t>
      </w:r>
      <w:r w:rsidRPr="004F06F6">
        <w:rPr>
          <w:i/>
          <w:iCs/>
          <w:color w:val="0000FF"/>
        </w:rPr>
        <w:t>description of the</w:t>
      </w:r>
      <w:r w:rsidR="008E4C92">
        <w:rPr>
          <w:i/>
          <w:iCs/>
          <w:color w:val="0000FF"/>
        </w:rPr>
        <w:t xml:space="preserve"> </w:t>
      </w:r>
      <w:r w:rsidR="00052C84">
        <w:rPr>
          <w:i/>
          <w:iCs/>
          <w:color w:val="0000FF"/>
        </w:rPr>
        <w:t xml:space="preserve">Business Goals </w:t>
      </w:r>
      <w:r w:rsidR="00663803">
        <w:rPr>
          <w:i/>
          <w:iCs/>
          <w:color w:val="0000FF"/>
        </w:rPr>
        <w:t xml:space="preserve">for the product that the listening strategy </w:t>
      </w:r>
      <w:r w:rsidR="00E7646B">
        <w:rPr>
          <w:i/>
          <w:iCs/>
          <w:color w:val="0000FF"/>
        </w:rPr>
        <w:t>needs to support</w:t>
      </w:r>
    </w:p>
    <w:p w14:paraId="48C0E35B" w14:textId="37FCF829" w:rsidR="0057380B" w:rsidRPr="00605C67" w:rsidRDefault="008B4902" w:rsidP="00B24528">
      <w:pPr>
        <w:pStyle w:val="BAPLTextNormal"/>
        <w:numPr>
          <w:ilvl w:val="0"/>
          <w:numId w:val="11"/>
        </w:numPr>
        <w:rPr>
          <w:i/>
          <w:iCs/>
          <w:color w:val="0000FF"/>
        </w:rPr>
      </w:pPr>
      <w:r>
        <w:rPr>
          <w:i/>
          <w:iCs/>
          <w:color w:val="0000FF"/>
        </w:rPr>
        <w:t xml:space="preserve">The </w:t>
      </w:r>
      <w:r w:rsidR="009E6E45" w:rsidRPr="00605C67">
        <w:rPr>
          <w:i/>
          <w:iCs/>
          <w:color w:val="0000FF"/>
        </w:rPr>
        <w:t>Current State</w:t>
      </w:r>
      <w:r w:rsidR="00B569B8">
        <w:rPr>
          <w:i/>
          <w:iCs/>
          <w:color w:val="0000FF"/>
        </w:rPr>
        <w:t xml:space="preserve"> described </w:t>
      </w:r>
      <w:r w:rsidR="005362FC" w:rsidRPr="00605C67">
        <w:rPr>
          <w:i/>
          <w:iCs/>
          <w:color w:val="0000FF"/>
        </w:rPr>
        <w:t xml:space="preserve">via </w:t>
      </w:r>
      <w:r w:rsidR="00B569B8">
        <w:rPr>
          <w:i/>
          <w:iCs/>
          <w:color w:val="0000FF"/>
        </w:rPr>
        <w:t xml:space="preserve">a </w:t>
      </w:r>
      <w:r w:rsidR="005362FC" w:rsidRPr="00605C67">
        <w:rPr>
          <w:i/>
          <w:iCs/>
          <w:color w:val="0000FF"/>
        </w:rPr>
        <w:t>Value Stream Map</w:t>
      </w:r>
      <w:r w:rsidR="00B569B8">
        <w:rPr>
          <w:i/>
          <w:iCs/>
          <w:color w:val="0000FF"/>
        </w:rPr>
        <w:t>,</w:t>
      </w:r>
      <w:r w:rsidR="00605C67" w:rsidRPr="00605C67">
        <w:rPr>
          <w:i/>
          <w:iCs/>
          <w:color w:val="0000FF"/>
        </w:rPr>
        <w:t xml:space="preserve"> including </w:t>
      </w:r>
      <w:r w:rsidR="004C720A">
        <w:rPr>
          <w:i/>
          <w:iCs/>
          <w:color w:val="0000FF"/>
        </w:rPr>
        <w:t>cust</w:t>
      </w:r>
      <w:r w:rsidR="00873D94" w:rsidRPr="00605C67">
        <w:rPr>
          <w:i/>
          <w:iCs/>
          <w:color w:val="0000FF"/>
        </w:rPr>
        <w:t>omer</w:t>
      </w:r>
      <w:r w:rsidR="004C720A">
        <w:rPr>
          <w:i/>
          <w:iCs/>
          <w:color w:val="0000FF"/>
        </w:rPr>
        <w:t xml:space="preserve"> personas</w:t>
      </w:r>
    </w:p>
    <w:p w14:paraId="57FE3AF6" w14:textId="34A93E0B" w:rsidR="00F120C1" w:rsidRDefault="006E630F" w:rsidP="004F06F6">
      <w:pPr>
        <w:pStyle w:val="BAPLTextNormal"/>
        <w:numPr>
          <w:ilvl w:val="0"/>
          <w:numId w:val="11"/>
        </w:numPr>
        <w:rPr>
          <w:i/>
          <w:iCs/>
          <w:color w:val="0000FF"/>
        </w:rPr>
      </w:pPr>
      <w:r>
        <w:rPr>
          <w:i/>
          <w:iCs/>
          <w:color w:val="0000FF"/>
        </w:rPr>
        <w:t xml:space="preserve">A summary </w:t>
      </w:r>
      <w:r w:rsidR="00265865">
        <w:rPr>
          <w:i/>
          <w:iCs/>
          <w:color w:val="0000FF"/>
        </w:rPr>
        <w:t>of Market Analysis Template</w:t>
      </w:r>
      <w:r w:rsidR="00806A70">
        <w:rPr>
          <w:i/>
          <w:iCs/>
          <w:color w:val="0000FF"/>
        </w:rPr>
        <w:t xml:space="preserve"> and reference to the document</w:t>
      </w:r>
    </w:p>
    <w:p w14:paraId="40D07E2A" w14:textId="203C7658" w:rsidR="00F30C47" w:rsidRDefault="00806A70" w:rsidP="004F06F6">
      <w:pPr>
        <w:pStyle w:val="BAPLTextNormal"/>
        <w:numPr>
          <w:ilvl w:val="0"/>
          <w:numId w:val="11"/>
        </w:numPr>
        <w:rPr>
          <w:i/>
          <w:iCs/>
          <w:color w:val="0000FF"/>
        </w:rPr>
      </w:pPr>
      <w:r>
        <w:rPr>
          <w:i/>
          <w:iCs/>
          <w:color w:val="0000FF"/>
        </w:rPr>
        <w:t xml:space="preserve">A </w:t>
      </w:r>
      <w:r w:rsidR="00F30C47">
        <w:rPr>
          <w:i/>
          <w:iCs/>
          <w:color w:val="0000FF"/>
        </w:rPr>
        <w:t>Customer Journey Map</w:t>
      </w:r>
    </w:p>
    <w:p w14:paraId="6BF6D1A6" w14:textId="1C95744D" w:rsidR="004F219E" w:rsidRPr="009964C5" w:rsidRDefault="00E7646B" w:rsidP="009964C5">
      <w:pPr>
        <w:pStyle w:val="BAPLTextNormal"/>
        <w:numPr>
          <w:ilvl w:val="0"/>
          <w:numId w:val="11"/>
        </w:numPr>
        <w:rPr>
          <w:i/>
          <w:iCs/>
          <w:color w:val="0000FF"/>
        </w:rPr>
      </w:pPr>
      <w:r w:rsidRPr="009964C5">
        <w:rPr>
          <w:i/>
          <w:iCs/>
          <w:color w:val="0000FF"/>
        </w:rPr>
        <w:t xml:space="preserve">A </w:t>
      </w:r>
      <w:r w:rsidR="007B56D9" w:rsidRPr="009964C5">
        <w:rPr>
          <w:i/>
          <w:iCs/>
          <w:color w:val="0000FF"/>
        </w:rPr>
        <w:t xml:space="preserve">summary of the </w:t>
      </w:r>
      <w:r w:rsidR="003854C2" w:rsidRPr="009964C5">
        <w:rPr>
          <w:i/>
          <w:iCs/>
          <w:color w:val="0000FF"/>
        </w:rPr>
        <w:t>Value Proposition Canvas</w:t>
      </w:r>
      <w:r w:rsidR="00A52522" w:rsidRPr="009964C5">
        <w:rPr>
          <w:i/>
          <w:iCs/>
          <w:color w:val="0000FF"/>
        </w:rPr>
        <w:t xml:space="preserve"> that </w:t>
      </w:r>
      <w:r w:rsidR="00B41025">
        <w:rPr>
          <w:i/>
          <w:iCs/>
          <w:color w:val="0000FF"/>
        </w:rPr>
        <w:t>aligns to customer needs</w:t>
      </w:r>
      <w:r w:rsidR="007B56D9" w:rsidRPr="009964C5">
        <w:rPr>
          <w:i/>
          <w:iCs/>
          <w:color w:val="0000FF"/>
        </w:rPr>
        <w:t xml:space="preserve"> </w:t>
      </w:r>
    </w:p>
    <w:p w14:paraId="4F28D9EA" w14:textId="297B153A" w:rsidR="00F120C1" w:rsidRDefault="00F120C1" w:rsidP="004F06F6">
      <w:pPr>
        <w:pStyle w:val="BAPLTextNormal"/>
        <w:numPr>
          <w:ilvl w:val="0"/>
          <w:numId w:val="11"/>
        </w:numPr>
        <w:rPr>
          <w:i/>
          <w:iCs/>
          <w:color w:val="0000FF"/>
        </w:rPr>
      </w:pPr>
      <w:r w:rsidRPr="004F06F6">
        <w:rPr>
          <w:i/>
          <w:iCs/>
          <w:color w:val="0000FF"/>
        </w:rPr>
        <w:t>A summary of the recommended course of action</w:t>
      </w:r>
      <w:r w:rsidR="00665A53">
        <w:rPr>
          <w:i/>
          <w:iCs/>
          <w:color w:val="0000FF"/>
        </w:rPr>
        <w:t xml:space="preserve"> for the </w:t>
      </w:r>
      <w:r w:rsidR="00C905EE">
        <w:rPr>
          <w:i/>
          <w:iCs/>
          <w:color w:val="0000FF"/>
        </w:rPr>
        <w:t xml:space="preserve">development </w:t>
      </w:r>
      <w:r w:rsidR="00605C67">
        <w:rPr>
          <w:i/>
          <w:iCs/>
          <w:color w:val="0000FF"/>
        </w:rPr>
        <w:t xml:space="preserve">of the </w:t>
      </w:r>
      <w:r w:rsidR="00665A53">
        <w:rPr>
          <w:i/>
          <w:iCs/>
          <w:color w:val="0000FF"/>
        </w:rPr>
        <w:t>Product Concept</w:t>
      </w:r>
      <w:r w:rsidR="0046404C">
        <w:rPr>
          <w:i/>
          <w:iCs/>
          <w:color w:val="0000FF"/>
        </w:rPr>
        <w:t xml:space="preserve"> Brief</w:t>
      </w:r>
      <w:r w:rsidRPr="004F06F6">
        <w:rPr>
          <w:i/>
          <w:iCs/>
          <w:color w:val="0000FF"/>
        </w:rPr>
        <w:t>.</w:t>
      </w:r>
    </w:p>
    <w:p w14:paraId="26BD2880" w14:textId="6AD6B2DA" w:rsidR="00A60D53" w:rsidRDefault="00A60D53" w:rsidP="00A60D53">
      <w:pPr>
        <w:pStyle w:val="BAPLTextNormal"/>
        <w:rPr>
          <w:i/>
          <w:iCs/>
          <w:color w:val="0000FF"/>
        </w:rPr>
      </w:pPr>
    </w:p>
    <w:p w14:paraId="6D3CCB15" w14:textId="77777777" w:rsidR="004729DF" w:rsidRPr="00CE5BC9" w:rsidRDefault="00616CDE" w:rsidP="00DC6250">
      <w:pPr>
        <w:pStyle w:val="BAPLHeading1"/>
        <w:numPr>
          <w:ilvl w:val="0"/>
          <w:numId w:val="1"/>
        </w:numPr>
      </w:pPr>
      <w:bookmarkStart w:id="1" w:name="_Toc31787074"/>
      <w:r>
        <w:lastRenderedPageBreak/>
        <w:t>Introduction</w:t>
      </w:r>
      <w:bookmarkEnd w:id="1"/>
    </w:p>
    <w:p w14:paraId="5047E61B" w14:textId="77777777" w:rsidR="004729DF" w:rsidRPr="00CE5BC9" w:rsidRDefault="004729DF" w:rsidP="00DC6250">
      <w:pPr>
        <w:pStyle w:val="BAPLHeading2"/>
        <w:numPr>
          <w:ilvl w:val="1"/>
          <w:numId w:val="1"/>
        </w:numPr>
      </w:pPr>
      <w:bookmarkStart w:id="2" w:name="_Toc31787075"/>
      <w:r>
        <w:t>P</w:t>
      </w:r>
      <w:r w:rsidRPr="00CE5BC9">
        <w:t>urpose</w:t>
      </w:r>
      <w:bookmarkEnd w:id="2"/>
    </w:p>
    <w:p w14:paraId="71536ED9" w14:textId="77777777" w:rsidR="009E7D05" w:rsidRPr="003715EA" w:rsidRDefault="009E7D05" w:rsidP="009E7D05">
      <w:pPr>
        <w:pStyle w:val="BAPLTextNormal"/>
        <w:rPr>
          <w:i/>
          <w:color w:val="0000FF"/>
        </w:rPr>
      </w:pPr>
      <w:r w:rsidRPr="003715EA">
        <w:rPr>
          <w:i/>
          <w:color w:val="0000FF"/>
        </w:rPr>
        <w:t>Describe the purpose of this document within the context of the project.</w:t>
      </w:r>
    </w:p>
    <w:p w14:paraId="28D08141" w14:textId="29EAC0B2" w:rsidR="004729DF" w:rsidRDefault="009E7D05" w:rsidP="009E7D05">
      <w:pPr>
        <w:pStyle w:val="6aSubParagraphBullet"/>
        <w:numPr>
          <w:ilvl w:val="0"/>
          <w:numId w:val="0"/>
        </w:numPr>
        <w:rPr>
          <w:rFonts w:ascii="Tahoma" w:eastAsia="PMingLiU" w:hAnsi="Tahoma" w:cs="Tahoma"/>
          <w:i/>
          <w:color w:val="0000FF"/>
          <w:sz w:val="20"/>
          <w:szCs w:val="20"/>
          <w:lang w:eastAsia="zh-TW"/>
        </w:rPr>
      </w:pPr>
      <w:r w:rsidRPr="009E7D05">
        <w:rPr>
          <w:rFonts w:ascii="Tahoma" w:hAnsi="Tahoma" w:cs="Tahoma"/>
          <w:i/>
          <w:iCs/>
          <w:color w:val="0000FF"/>
          <w:sz w:val="20"/>
          <w:szCs w:val="20"/>
        </w:rPr>
        <w:t>i.</w:t>
      </w:r>
      <w:r w:rsidRPr="009E7D05">
        <w:rPr>
          <w:rFonts w:ascii="Tahoma" w:eastAsia="PMingLiU" w:hAnsi="Tahoma" w:cs="Tahoma"/>
          <w:i/>
          <w:iCs/>
          <w:color w:val="0000FF"/>
          <w:sz w:val="20"/>
          <w:szCs w:val="20"/>
          <w:lang w:eastAsia="zh-TW"/>
        </w:rPr>
        <w:t>e</w:t>
      </w:r>
      <w:r w:rsidRPr="009E7D05">
        <w:rPr>
          <w:rFonts w:ascii="Tahoma" w:eastAsia="PMingLiU" w:hAnsi="Tahoma" w:cs="Tahoma"/>
          <w:i/>
          <w:color w:val="0000FF"/>
          <w:sz w:val="20"/>
          <w:szCs w:val="20"/>
          <w:lang w:eastAsia="zh-TW"/>
        </w:rPr>
        <w:t xml:space="preserve">. </w:t>
      </w:r>
      <w:r w:rsidR="00E115C9">
        <w:rPr>
          <w:rFonts w:ascii="Tahoma" w:eastAsia="PMingLiU" w:hAnsi="Tahoma" w:cs="Tahoma"/>
          <w:i/>
          <w:color w:val="0000FF"/>
          <w:sz w:val="20"/>
          <w:szCs w:val="20"/>
          <w:lang w:eastAsia="zh-TW"/>
        </w:rPr>
        <w:t xml:space="preserve">The purpose of this document is to </w:t>
      </w:r>
      <w:r w:rsidR="00A3389E" w:rsidRPr="009E7D05">
        <w:rPr>
          <w:rFonts w:ascii="Tahoma" w:eastAsia="PMingLiU" w:hAnsi="Tahoma" w:cs="Tahoma"/>
          <w:i/>
          <w:color w:val="0000FF"/>
          <w:sz w:val="20"/>
          <w:szCs w:val="20"/>
          <w:lang w:eastAsia="zh-TW"/>
        </w:rPr>
        <w:t xml:space="preserve">identify, explore and </w:t>
      </w:r>
      <w:r w:rsidR="00A3389E" w:rsidRPr="00B21665">
        <w:rPr>
          <w:rFonts w:ascii="Tahoma" w:eastAsia="PMingLiU" w:hAnsi="Tahoma" w:cs="Tahoma"/>
          <w:i/>
          <w:color w:val="0000FF"/>
          <w:sz w:val="20"/>
          <w:szCs w:val="20"/>
          <w:lang w:eastAsia="zh-TW"/>
        </w:rPr>
        <w:t>evaluate</w:t>
      </w:r>
      <w:r w:rsidR="00A3389E" w:rsidRPr="009E7D05">
        <w:rPr>
          <w:rFonts w:ascii="Tahoma" w:eastAsia="PMingLiU" w:hAnsi="Tahoma" w:cs="Tahoma"/>
          <w:i/>
          <w:color w:val="0000FF"/>
          <w:sz w:val="20"/>
          <w:szCs w:val="20"/>
          <w:lang w:eastAsia="zh-TW"/>
        </w:rPr>
        <w:t xml:space="preserve"> </w:t>
      </w:r>
      <w:r w:rsidR="0082719E">
        <w:rPr>
          <w:rFonts w:ascii="Tahoma" w:eastAsia="PMingLiU" w:hAnsi="Tahoma" w:cs="Tahoma"/>
          <w:i/>
          <w:color w:val="0000FF"/>
          <w:sz w:val="20"/>
          <w:szCs w:val="20"/>
          <w:lang w:eastAsia="zh-TW"/>
        </w:rPr>
        <w:t xml:space="preserve">the </w:t>
      </w:r>
      <w:r w:rsidR="00BA5EF4">
        <w:rPr>
          <w:rFonts w:ascii="Tahoma" w:eastAsia="PMingLiU" w:hAnsi="Tahoma" w:cs="Tahoma"/>
          <w:i/>
          <w:color w:val="0000FF"/>
          <w:sz w:val="20"/>
          <w:szCs w:val="20"/>
          <w:lang w:eastAsia="zh-TW"/>
        </w:rPr>
        <w:t>idea</w:t>
      </w:r>
      <w:r w:rsidR="0082719E">
        <w:rPr>
          <w:rFonts w:ascii="Tahoma" w:eastAsia="PMingLiU" w:hAnsi="Tahoma" w:cs="Tahoma"/>
          <w:i/>
          <w:color w:val="0000FF"/>
          <w:sz w:val="20"/>
          <w:szCs w:val="20"/>
          <w:lang w:eastAsia="zh-TW"/>
        </w:rPr>
        <w:t xml:space="preserve"> </w:t>
      </w:r>
      <w:r w:rsidR="00627D8C">
        <w:rPr>
          <w:rFonts w:ascii="Tahoma" w:eastAsia="PMingLiU" w:hAnsi="Tahoma" w:cs="Tahoma"/>
          <w:i/>
          <w:color w:val="0000FF"/>
          <w:sz w:val="20"/>
          <w:szCs w:val="20"/>
          <w:lang w:eastAsia="zh-TW"/>
        </w:rPr>
        <w:t>value pro</w:t>
      </w:r>
      <w:r w:rsidR="00AD1ADA">
        <w:rPr>
          <w:rFonts w:ascii="Tahoma" w:eastAsia="PMingLiU" w:hAnsi="Tahoma" w:cs="Tahoma"/>
          <w:i/>
          <w:color w:val="0000FF"/>
          <w:sz w:val="20"/>
          <w:szCs w:val="20"/>
          <w:lang w:eastAsia="zh-TW"/>
        </w:rPr>
        <w:t xml:space="preserve">position for </w:t>
      </w:r>
      <w:r w:rsidR="00A3389E" w:rsidRPr="009E7D05">
        <w:rPr>
          <w:rFonts w:ascii="Tahoma" w:eastAsia="PMingLiU" w:hAnsi="Tahoma" w:cs="Tahoma"/>
          <w:i/>
          <w:color w:val="0000FF"/>
          <w:sz w:val="20"/>
          <w:szCs w:val="20"/>
          <w:lang w:eastAsia="zh-TW"/>
        </w:rPr>
        <w:t>&lt;&lt;</w:t>
      </w:r>
      <w:r w:rsidR="00AD1ADA">
        <w:rPr>
          <w:rFonts w:ascii="Tahoma" w:eastAsia="PMingLiU" w:hAnsi="Tahoma" w:cs="Tahoma"/>
          <w:i/>
          <w:color w:val="0000FF"/>
          <w:sz w:val="20"/>
          <w:szCs w:val="20"/>
          <w:lang w:eastAsia="zh-TW"/>
        </w:rPr>
        <w:t>Product/</w:t>
      </w:r>
      <w:r w:rsidR="00A3389E" w:rsidRPr="009E7D05">
        <w:rPr>
          <w:rFonts w:ascii="Tahoma" w:eastAsia="PMingLiU" w:hAnsi="Tahoma" w:cs="Tahoma"/>
          <w:i/>
          <w:color w:val="0000FF"/>
          <w:sz w:val="20"/>
          <w:szCs w:val="20"/>
          <w:lang w:eastAsia="zh-TW"/>
        </w:rPr>
        <w:t xml:space="preserve">Project Name&gt;&gt; </w:t>
      </w:r>
      <w:r w:rsidR="00A050F9">
        <w:rPr>
          <w:rFonts w:ascii="Tahoma" w:eastAsia="PMingLiU" w:hAnsi="Tahoma" w:cs="Tahoma"/>
          <w:i/>
          <w:color w:val="0000FF"/>
          <w:sz w:val="20"/>
          <w:szCs w:val="20"/>
          <w:lang w:eastAsia="zh-TW"/>
        </w:rPr>
        <w:t>to match</w:t>
      </w:r>
      <w:r w:rsidR="003969A6">
        <w:rPr>
          <w:rFonts w:ascii="Tahoma" w:eastAsia="PMingLiU" w:hAnsi="Tahoma" w:cs="Tahoma"/>
          <w:i/>
          <w:color w:val="0000FF"/>
          <w:sz w:val="20"/>
          <w:szCs w:val="20"/>
          <w:lang w:eastAsia="zh-TW"/>
        </w:rPr>
        <w:t xml:space="preserve"> customer </w:t>
      </w:r>
      <w:r w:rsidR="00ED0F86">
        <w:rPr>
          <w:rFonts w:ascii="Tahoma" w:eastAsia="PMingLiU" w:hAnsi="Tahoma" w:cs="Tahoma"/>
          <w:i/>
          <w:color w:val="0000FF"/>
          <w:sz w:val="20"/>
          <w:szCs w:val="20"/>
          <w:lang w:eastAsia="zh-TW"/>
        </w:rPr>
        <w:t>need</w:t>
      </w:r>
      <w:r w:rsidR="00196C48">
        <w:rPr>
          <w:rFonts w:ascii="Tahoma" w:eastAsia="PMingLiU" w:hAnsi="Tahoma" w:cs="Tahoma"/>
          <w:i/>
          <w:color w:val="0000FF"/>
          <w:sz w:val="20"/>
          <w:szCs w:val="20"/>
          <w:lang w:eastAsia="zh-TW"/>
        </w:rPr>
        <w:t>s</w:t>
      </w:r>
      <w:r w:rsidR="003969A6">
        <w:rPr>
          <w:rFonts w:ascii="Tahoma" w:eastAsia="PMingLiU" w:hAnsi="Tahoma" w:cs="Tahoma"/>
          <w:i/>
          <w:color w:val="0000FF"/>
          <w:sz w:val="20"/>
          <w:szCs w:val="20"/>
          <w:lang w:eastAsia="zh-TW"/>
        </w:rPr>
        <w:t xml:space="preserve">. This process </w:t>
      </w:r>
      <w:r w:rsidR="00ED4987">
        <w:rPr>
          <w:rFonts w:ascii="Tahoma" w:eastAsia="PMingLiU" w:hAnsi="Tahoma" w:cs="Tahoma"/>
          <w:i/>
          <w:color w:val="0000FF"/>
          <w:sz w:val="20"/>
          <w:szCs w:val="20"/>
          <w:lang w:eastAsia="zh-TW"/>
        </w:rPr>
        <w:t xml:space="preserve">forms an important </w:t>
      </w:r>
      <w:r w:rsidR="00F64539">
        <w:rPr>
          <w:rFonts w:ascii="Tahoma" w:eastAsia="PMingLiU" w:hAnsi="Tahoma" w:cs="Tahoma"/>
          <w:i/>
          <w:color w:val="0000FF"/>
          <w:sz w:val="20"/>
          <w:szCs w:val="20"/>
          <w:lang w:eastAsia="zh-TW"/>
        </w:rPr>
        <w:t>part</w:t>
      </w:r>
      <w:r w:rsidR="00ED4987">
        <w:rPr>
          <w:rFonts w:ascii="Tahoma" w:eastAsia="PMingLiU" w:hAnsi="Tahoma" w:cs="Tahoma"/>
          <w:i/>
          <w:color w:val="0000FF"/>
          <w:sz w:val="20"/>
          <w:szCs w:val="20"/>
          <w:lang w:eastAsia="zh-TW"/>
        </w:rPr>
        <w:t xml:space="preserve"> o</w:t>
      </w:r>
      <w:r w:rsidR="00F75C7F">
        <w:rPr>
          <w:rFonts w:ascii="Tahoma" w:eastAsia="PMingLiU" w:hAnsi="Tahoma" w:cs="Tahoma"/>
          <w:i/>
          <w:color w:val="0000FF"/>
          <w:sz w:val="20"/>
          <w:szCs w:val="20"/>
          <w:lang w:eastAsia="zh-TW"/>
        </w:rPr>
        <w:t>f the “</w:t>
      </w:r>
      <w:r w:rsidR="00F64539">
        <w:rPr>
          <w:rFonts w:ascii="Tahoma" w:eastAsia="PMingLiU" w:hAnsi="Tahoma" w:cs="Tahoma"/>
          <w:i/>
          <w:color w:val="0000FF"/>
          <w:sz w:val="20"/>
          <w:szCs w:val="20"/>
          <w:lang w:eastAsia="zh-TW"/>
        </w:rPr>
        <w:t>V</w:t>
      </w:r>
      <w:r w:rsidR="00196C48">
        <w:rPr>
          <w:rFonts w:ascii="Tahoma" w:eastAsia="PMingLiU" w:hAnsi="Tahoma" w:cs="Tahoma"/>
          <w:i/>
          <w:color w:val="0000FF"/>
          <w:sz w:val="20"/>
          <w:szCs w:val="20"/>
          <w:lang w:eastAsia="zh-TW"/>
        </w:rPr>
        <w:t xml:space="preserve">oice of the </w:t>
      </w:r>
      <w:r w:rsidR="00F64539">
        <w:rPr>
          <w:rFonts w:ascii="Tahoma" w:eastAsia="PMingLiU" w:hAnsi="Tahoma" w:cs="Tahoma"/>
          <w:i/>
          <w:color w:val="0000FF"/>
          <w:sz w:val="20"/>
          <w:szCs w:val="20"/>
          <w:lang w:eastAsia="zh-TW"/>
        </w:rPr>
        <w:t>C</w:t>
      </w:r>
      <w:r w:rsidR="00196C48">
        <w:rPr>
          <w:rFonts w:ascii="Tahoma" w:eastAsia="PMingLiU" w:hAnsi="Tahoma" w:cs="Tahoma"/>
          <w:i/>
          <w:color w:val="0000FF"/>
          <w:sz w:val="20"/>
          <w:szCs w:val="20"/>
          <w:lang w:eastAsia="zh-TW"/>
        </w:rPr>
        <w:t>ustomer</w:t>
      </w:r>
      <w:r w:rsidR="00F75C7F">
        <w:rPr>
          <w:rFonts w:ascii="Tahoma" w:eastAsia="PMingLiU" w:hAnsi="Tahoma" w:cs="Tahoma"/>
          <w:i/>
          <w:color w:val="0000FF"/>
          <w:sz w:val="20"/>
          <w:szCs w:val="20"/>
          <w:lang w:eastAsia="zh-TW"/>
        </w:rPr>
        <w:t>”</w:t>
      </w:r>
      <w:r w:rsidR="00EF09E7">
        <w:rPr>
          <w:rFonts w:ascii="Tahoma" w:eastAsia="PMingLiU" w:hAnsi="Tahoma" w:cs="Tahoma"/>
          <w:i/>
          <w:color w:val="0000FF"/>
          <w:sz w:val="20"/>
          <w:szCs w:val="20"/>
          <w:lang w:eastAsia="zh-TW"/>
        </w:rPr>
        <w:t xml:space="preserve"> as the key driver of </w:t>
      </w:r>
      <w:r w:rsidR="00D050F0">
        <w:rPr>
          <w:rFonts w:ascii="Tahoma" w:eastAsia="PMingLiU" w:hAnsi="Tahoma" w:cs="Tahoma"/>
          <w:i/>
          <w:color w:val="0000FF"/>
          <w:sz w:val="20"/>
          <w:szCs w:val="20"/>
          <w:lang w:eastAsia="zh-TW"/>
        </w:rPr>
        <w:t>customer</w:t>
      </w:r>
      <w:r w:rsidR="005D6EED">
        <w:rPr>
          <w:rFonts w:ascii="Tahoma" w:eastAsia="PMingLiU" w:hAnsi="Tahoma" w:cs="Tahoma"/>
          <w:i/>
          <w:color w:val="0000FF"/>
          <w:sz w:val="20"/>
          <w:szCs w:val="20"/>
          <w:lang w:eastAsia="zh-TW"/>
        </w:rPr>
        <w:t>-</w:t>
      </w:r>
      <w:r w:rsidR="00D050F0">
        <w:rPr>
          <w:rFonts w:ascii="Tahoma" w:eastAsia="PMingLiU" w:hAnsi="Tahoma" w:cs="Tahoma"/>
          <w:i/>
          <w:color w:val="0000FF"/>
          <w:sz w:val="20"/>
          <w:szCs w:val="20"/>
          <w:lang w:eastAsia="zh-TW"/>
        </w:rPr>
        <w:t>oriented</w:t>
      </w:r>
      <w:r w:rsidR="005D6EED">
        <w:rPr>
          <w:rFonts w:ascii="Tahoma" w:eastAsia="PMingLiU" w:hAnsi="Tahoma" w:cs="Tahoma"/>
          <w:i/>
          <w:color w:val="0000FF"/>
          <w:sz w:val="20"/>
          <w:szCs w:val="20"/>
          <w:lang w:eastAsia="zh-TW"/>
        </w:rPr>
        <w:t xml:space="preserve"> </w:t>
      </w:r>
      <w:r w:rsidR="00EF09E7">
        <w:rPr>
          <w:rFonts w:ascii="Tahoma" w:eastAsia="PMingLiU" w:hAnsi="Tahoma" w:cs="Tahoma"/>
          <w:i/>
          <w:color w:val="0000FF"/>
          <w:sz w:val="20"/>
          <w:szCs w:val="20"/>
          <w:lang w:eastAsia="zh-TW"/>
        </w:rPr>
        <w:t>product development</w:t>
      </w:r>
      <w:r w:rsidR="005D6EED">
        <w:rPr>
          <w:rFonts w:ascii="Tahoma" w:eastAsia="PMingLiU" w:hAnsi="Tahoma" w:cs="Tahoma"/>
          <w:i/>
          <w:color w:val="0000FF"/>
          <w:sz w:val="20"/>
          <w:szCs w:val="20"/>
          <w:lang w:eastAsia="zh-TW"/>
        </w:rPr>
        <w:t xml:space="preserve">. </w:t>
      </w:r>
      <w:r w:rsidR="0062736F" w:rsidRPr="0062736F">
        <w:rPr>
          <w:rFonts w:ascii="Tahoma" w:eastAsia="PMingLiU" w:hAnsi="Tahoma" w:cs="Tahoma"/>
          <w:i/>
          <w:color w:val="0000FF"/>
          <w:sz w:val="20"/>
          <w:szCs w:val="20"/>
          <w:lang w:eastAsia="zh-TW"/>
        </w:rPr>
        <w:t>A listening strategy helps to uncover</w:t>
      </w:r>
      <w:r w:rsidR="009122D0">
        <w:rPr>
          <w:rFonts w:ascii="Tahoma" w:eastAsia="PMingLiU" w:hAnsi="Tahoma" w:cs="Tahoma"/>
          <w:i/>
          <w:color w:val="0000FF"/>
          <w:sz w:val="20"/>
          <w:szCs w:val="20"/>
          <w:lang w:eastAsia="zh-TW"/>
        </w:rPr>
        <w:t xml:space="preserve"> unmet needs </w:t>
      </w:r>
      <w:r w:rsidR="00F13322">
        <w:rPr>
          <w:rFonts w:ascii="Tahoma" w:eastAsia="PMingLiU" w:hAnsi="Tahoma" w:cs="Tahoma"/>
          <w:i/>
          <w:color w:val="0000FF"/>
          <w:sz w:val="20"/>
          <w:szCs w:val="20"/>
          <w:lang w:eastAsia="zh-TW"/>
        </w:rPr>
        <w:t xml:space="preserve">and identify features that customers truly value in a product/service. </w:t>
      </w:r>
    </w:p>
    <w:p w14:paraId="61FB6F5B" w14:textId="5DF1CF32" w:rsidR="007C0F1D" w:rsidRPr="009E7D05" w:rsidRDefault="007C0F1D" w:rsidP="009E7D05">
      <w:pPr>
        <w:pStyle w:val="6aSubParagraphBullet"/>
        <w:numPr>
          <w:ilvl w:val="0"/>
          <w:numId w:val="0"/>
        </w:numPr>
        <w:rPr>
          <w:rFonts w:ascii="Tahoma" w:eastAsia="PMingLiU" w:hAnsi="Tahoma" w:cs="Tahoma"/>
          <w:i/>
          <w:color w:val="0000FF"/>
          <w:sz w:val="20"/>
          <w:szCs w:val="20"/>
          <w:lang w:eastAsia="zh-TW"/>
        </w:rPr>
      </w:pPr>
      <w:r w:rsidRPr="00F120C1">
        <w:rPr>
          <w:rFonts w:ascii="Tahoma" w:eastAsia="PMingLiU" w:hAnsi="Tahoma" w:cs="Tahoma"/>
          <w:color w:val="auto"/>
          <w:sz w:val="20"/>
          <w:szCs w:val="20"/>
          <w:lang w:eastAsia="zh-TW"/>
        </w:rPr>
        <w:t>The purpose of this document is t</w:t>
      </w:r>
      <w:r w:rsidR="00B2734F">
        <w:rPr>
          <w:rFonts w:ascii="Tahoma" w:eastAsia="PMingLiU" w:hAnsi="Tahoma" w:cs="Tahoma"/>
          <w:color w:val="auto"/>
          <w:sz w:val="20"/>
          <w:szCs w:val="20"/>
          <w:lang w:eastAsia="zh-TW"/>
        </w:rPr>
        <w:t xml:space="preserve">o </w:t>
      </w:r>
      <w:r w:rsidR="00F641A9">
        <w:rPr>
          <w:rFonts w:ascii="Tahoma" w:eastAsia="PMingLiU" w:hAnsi="Tahoma" w:cs="Tahoma"/>
          <w:color w:val="auto"/>
          <w:sz w:val="20"/>
          <w:szCs w:val="20"/>
          <w:lang w:eastAsia="zh-TW"/>
        </w:rPr>
        <w:t>……</w:t>
      </w:r>
    </w:p>
    <w:p w14:paraId="05EBE09C" w14:textId="71EA2204" w:rsidR="00A3389E" w:rsidRPr="008B66B2" w:rsidRDefault="0014121F" w:rsidP="004729DF">
      <w:pPr>
        <w:pStyle w:val="BAPLTextNormal"/>
      </w:pPr>
      <w:r w:rsidRPr="0014121F">
        <w:t>This document will be used to</w:t>
      </w:r>
      <w:r w:rsidR="002274AC">
        <w:t xml:space="preserve"> </w:t>
      </w:r>
      <w:r w:rsidR="00B94E10">
        <w:t xml:space="preserve">develop the </w:t>
      </w:r>
      <w:r w:rsidR="009A44DE">
        <w:t xml:space="preserve">product </w:t>
      </w:r>
      <w:r w:rsidR="00B94E10">
        <w:t>conc</w:t>
      </w:r>
      <w:r w:rsidR="009A44DE">
        <w:t>e</w:t>
      </w:r>
      <w:r w:rsidR="00B94E10">
        <w:t>pt</w:t>
      </w:r>
      <w:r w:rsidRPr="0014121F">
        <w:t xml:space="preserve">, </w:t>
      </w:r>
      <w:r w:rsidR="000F633B">
        <w:t xml:space="preserve">containing </w:t>
      </w:r>
      <w:r w:rsidR="00E066AB">
        <w:t>traceability</w:t>
      </w:r>
      <w:r w:rsidR="000F633B">
        <w:t xml:space="preserve"> bac</w:t>
      </w:r>
      <w:r w:rsidR="003940DC">
        <w:t xml:space="preserve">k </w:t>
      </w:r>
      <w:r w:rsidR="00493DF8">
        <w:t>t</w:t>
      </w:r>
      <w:r w:rsidR="003940DC">
        <w:t>o</w:t>
      </w:r>
      <w:r w:rsidR="00BA6E6C">
        <w:t xml:space="preserve"> th</w:t>
      </w:r>
      <w:r w:rsidR="00C837C9">
        <w:t>e</w:t>
      </w:r>
      <w:r w:rsidR="003940DC">
        <w:t xml:space="preserve"> </w:t>
      </w:r>
      <w:r w:rsidR="00082641">
        <w:t xml:space="preserve">identified values </w:t>
      </w:r>
      <w:r w:rsidR="00F77711">
        <w:t xml:space="preserve">as part of the product inception process. </w:t>
      </w:r>
    </w:p>
    <w:p w14:paraId="45147F63" w14:textId="77777777" w:rsidR="004729DF" w:rsidRDefault="001E7598" w:rsidP="00DC6250">
      <w:pPr>
        <w:pStyle w:val="BAPLHeading2"/>
        <w:numPr>
          <w:ilvl w:val="1"/>
          <w:numId w:val="1"/>
        </w:numPr>
      </w:pPr>
      <w:bookmarkStart w:id="3" w:name="_Toc31787076"/>
      <w:r>
        <w:t>Background</w:t>
      </w:r>
      <w:bookmarkEnd w:id="3"/>
    </w:p>
    <w:p w14:paraId="3E67D414" w14:textId="7AD07345" w:rsidR="00A3389E" w:rsidRPr="0052651A" w:rsidRDefault="00E115C9" w:rsidP="004F06F6">
      <w:pPr>
        <w:pStyle w:val="BodyText3"/>
        <w:rPr>
          <w:rStyle w:val="Bullet-Blue"/>
          <w:b/>
          <w:bCs/>
          <w:i/>
        </w:rPr>
      </w:pPr>
      <w:r w:rsidRPr="003715EA">
        <w:rPr>
          <w:rStyle w:val="Bullet-Blue"/>
          <w:i/>
          <w:sz w:val="20"/>
          <w:szCs w:val="20"/>
        </w:rPr>
        <w:t xml:space="preserve">Provide a description and information about </w:t>
      </w:r>
      <w:r w:rsidR="00DA3308">
        <w:rPr>
          <w:rStyle w:val="Bullet-Blue"/>
          <w:i/>
          <w:sz w:val="20"/>
          <w:szCs w:val="20"/>
        </w:rPr>
        <w:t xml:space="preserve">why the </w:t>
      </w:r>
      <w:r w:rsidR="0050497A">
        <w:rPr>
          <w:rStyle w:val="Bullet-Blue"/>
          <w:i/>
          <w:sz w:val="20"/>
          <w:szCs w:val="20"/>
        </w:rPr>
        <w:t xml:space="preserve">Listening Strategy </w:t>
      </w:r>
      <w:r w:rsidR="008504FE">
        <w:rPr>
          <w:rStyle w:val="Bullet-Blue"/>
          <w:i/>
          <w:sz w:val="20"/>
          <w:szCs w:val="20"/>
        </w:rPr>
        <w:t xml:space="preserve">was </w:t>
      </w:r>
      <w:r w:rsidR="00DA3308">
        <w:rPr>
          <w:rStyle w:val="Bullet-Blue"/>
          <w:i/>
          <w:sz w:val="20"/>
          <w:szCs w:val="20"/>
        </w:rPr>
        <w:t>done</w:t>
      </w:r>
      <w:r w:rsidRPr="003715EA">
        <w:rPr>
          <w:rStyle w:val="Bullet-Blue"/>
          <w:i/>
          <w:sz w:val="20"/>
          <w:szCs w:val="20"/>
        </w:rPr>
        <w:t>. State the Business need/problem explicitly</w:t>
      </w:r>
      <w:r w:rsidR="00F57757">
        <w:rPr>
          <w:rStyle w:val="Bullet-Blue"/>
          <w:i/>
          <w:sz w:val="20"/>
          <w:szCs w:val="20"/>
        </w:rPr>
        <w:t xml:space="preserve"> and what this </w:t>
      </w:r>
      <w:r w:rsidR="008504FE">
        <w:rPr>
          <w:rStyle w:val="Bullet-Blue"/>
          <w:i/>
          <w:sz w:val="20"/>
          <w:szCs w:val="20"/>
        </w:rPr>
        <w:t xml:space="preserve">approach </w:t>
      </w:r>
      <w:r w:rsidR="00F57757">
        <w:rPr>
          <w:rStyle w:val="Bullet-Blue"/>
          <w:i/>
          <w:sz w:val="20"/>
          <w:szCs w:val="20"/>
        </w:rPr>
        <w:t xml:space="preserve">will </w:t>
      </w:r>
      <w:r w:rsidR="00AB39DB">
        <w:rPr>
          <w:rStyle w:val="Bullet-Blue"/>
          <w:i/>
          <w:sz w:val="20"/>
          <w:szCs w:val="20"/>
        </w:rPr>
        <w:t>achieve</w:t>
      </w:r>
      <w:r w:rsidRPr="003715EA">
        <w:rPr>
          <w:rStyle w:val="Bullet-Blue"/>
          <w:i/>
          <w:sz w:val="20"/>
          <w:szCs w:val="20"/>
        </w:rPr>
        <w:t>?</w:t>
      </w:r>
    </w:p>
    <w:p w14:paraId="303FD84F" w14:textId="19C822BE" w:rsidR="00A3389E" w:rsidRDefault="00A3389E" w:rsidP="001E7598">
      <w:pPr>
        <w:pStyle w:val="BAPLTextNormal"/>
        <w:rPr>
          <w:rStyle w:val="Bullet-Blue"/>
          <w:i/>
        </w:rPr>
      </w:pPr>
      <w:r w:rsidRPr="0052651A">
        <w:rPr>
          <w:rStyle w:val="Bullet-Blue"/>
          <w:i/>
        </w:rPr>
        <w:t>“</w:t>
      </w:r>
      <w:r w:rsidR="004F29BF" w:rsidRPr="0052651A">
        <w:rPr>
          <w:rStyle w:val="Bullet-Blue"/>
          <w:i/>
        </w:rPr>
        <w:t>Th</w:t>
      </w:r>
      <w:r w:rsidR="004F29BF">
        <w:rPr>
          <w:rStyle w:val="Bullet-Blue"/>
          <w:i/>
        </w:rPr>
        <w:t>e</w:t>
      </w:r>
      <w:r w:rsidR="004F29BF" w:rsidRPr="0052651A">
        <w:rPr>
          <w:rStyle w:val="Bullet-Blue"/>
          <w:i/>
        </w:rPr>
        <w:t xml:space="preserve"> </w:t>
      </w:r>
      <w:r w:rsidR="00B2734F">
        <w:rPr>
          <w:rStyle w:val="Bullet-Blue"/>
          <w:i/>
        </w:rPr>
        <w:t xml:space="preserve">background of this </w:t>
      </w:r>
      <w:r w:rsidR="008504FE">
        <w:rPr>
          <w:rStyle w:val="Bullet-Blue"/>
          <w:i/>
        </w:rPr>
        <w:t xml:space="preserve">approach </w:t>
      </w:r>
      <w:r w:rsidR="00065B02">
        <w:rPr>
          <w:rStyle w:val="Bullet-Blue"/>
          <w:i/>
        </w:rPr>
        <w:t>wa</w:t>
      </w:r>
      <w:r w:rsidR="00B2734F">
        <w:rPr>
          <w:rStyle w:val="Bullet-Blue"/>
          <w:i/>
        </w:rPr>
        <w:t>s</w:t>
      </w:r>
      <w:r w:rsidRPr="0052651A">
        <w:rPr>
          <w:rStyle w:val="Bullet-Blue"/>
          <w:i/>
        </w:rPr>
        <w:t xml:space="preserve"> to </w:t>
      </w:r>
      <w:r w:rsidR="00991BF8">
        <w:rPr>
          <w:rStyle w:val="Bullet-Blue"/>
          <w:i/>
        </w:rPr>
        <w:t xml:space="preserve">uncover the current state </w:t>
      </w:r>
      <w:r w:rsidR="00E120E1">
        <w:rPr>
          <w:rStyle w:val="Bullet-Blue"/>
          <w:i/>
        </w:rPr>
        <w:t xml:space="preserve">to understand who the </w:t>
      </w:r>
      <w:r w:rsidR="00D84E5E">
        <w:rPr>
          <w:rStyle w:val="Bullet-Blue"/>
          <w:i/>
        </w:rPr>
        <w:t>customer</w:t>
      </w:r>
      <w:r w:rsidR="00566688">
        <w:rPr>
          <w:rStyle w:val="Bullet-Blue"/>
          <w:i/>
        </w:rPr>
        <w:t xml:space="preserve"> </w:t>
      </w:r>
      <w:r w:rsidR="00E120E1">
        <w:rPr>
          <w:rStyle w:val="Bullet-Blue"/>
          <w:i/>
        </w:rPr>
        <w:t>is and</w:t>
      </w:r>
      <w:r w:rsidR="00BF56EB">
        <w:rPr>
          <w:rStyle w:val="Bullet-Blue"/>
          <w:i/>
        </w:rPr>
        <w:t xml:space="preserve"> to</w:t>
      </w:r>
      <w:r w:rsidR="004F29BF">
        <w:rPr>
          <w:rStyle w:val="Bullet-Blue"/>
          <w:i/>
        </w:rPr>
        <w:t xml:space="preserve"> </w:t>
      </w:r>
      <w:r w:rsidRPr="0052651A">
        <w:rPr>
          <w:rStyle w:val="Bullet-Blue"/>
          <w:i/>
        </w:rPr>
        <w:t>promote the products/services in Internet and increase online sales through encouraging customers to visit the website and make online bargains.”</w:t>
      </w:r>
    </w:p>
    <w:p w14:paraId="1C5A2EC3" w14:textId="646D0D02" w:rsidR="007C0F1D" w:rsidRPr="004F06F6" w:rsidRDefault="007C0F1D" w:rsidP="004F06F6">
      <w:pPr>
        <w:pStyle w:val="6aSubParagraphBullet"/>
        <w:numPr>
          <w:ilvl w:val="0"/>
          <w:numId w:val="0"/>
        </w:numPr>
        <w:rPr>
          <w:rFonts w:ascii="Tahoma" w:eastAsia="PMingLiU" w:hAnsi="Tahoma" w:cs="Tahoma"/>
          <w:color w:val="auto"/>
        </w:rPr>
      </w:pPr>
      <w:r w:rsidRPr="00273A58">
        <w:rPr>
          <w:rFonts w:ascii="Tahoma" w:eastAsia="PMingLiU" w:hAnsi="Tahoma" w:cs="Tahoma"/>
          <w:color w:val="auto"/>
          <w:sz w:val="20"/>
          <w:szCs w:val="20"/>
        </w:rPr>
        <w:t>The background of th</w:t>
      </w:r>
      <w:r w:rsidR="0096595C" w:rsidRPr="00273A58">
        <w:rPr>
          <w:rFonts w:ascii="Tahoma" w:eastAsia="PMingLiU" w:hAnsi="Tahoma" w:cs="Tahoma"/>
          <w:color w:val="auto"/>
          <w:sz w:val="20"/>
          <w:szCs w:val="20"/>
        </w:rPr>
        <w:t>e strategy</w:t>
      </w:r>
      <w:r w:rsidR="0096595C">
        <w:rPr>
          <w:rFonts w:ascii="Tahoma" w:eastAsia="PMingLiU" w:hAnsi="Tahoma" w:cs="Tahoma"/>
          <w:color w:val="auto"/>
        </w:rPr>
        <w:t xml:space="preserve"> </w:t>
      </w:r>
      <w:r w:rsidR="0096595C" w:rsidRPr="00273A58">
        <w:rPr>
          <w:rFonts w:ascii="Tahoma" w:eastAsia="PMingLiU" w:hAnsi="Tahoma" w:cs="Tahoma"/>
          <w:color w:val="auto"/>
          <w:sz w:val="20"/>
          <w:szCs w:val="20"/>
        </w:rPr>
        <w:t xml:space="preserve">taken </w:t>
      </w:r>
      <w:r w:rsidRPr="00273A58">
        <w:rPr>
          <w:rFonts w:ascii="Tahoma" w:eastAsia="PMingLiU" w:hAnsi="Tahoma" w:cs="Tahoma"/>
          <w:color w:val="auto"/>
          <w:sz w:val="20"/>
          <w:szCs w:val="20"/>
        </w:rPr>
        <w:t>is</w:t>
      </w:r>
      <w:r w:rsidR="00B2734F" w:rsidRPr="007038C0">
        <w:rPr>
          <w:rFonts w:ascii="Tahoma" w:eastAsia="PMingLiU" w:hAnsi="Tahoma" w:cs="Tahoma"/>
          <w:color w:val="auto"/>
          <w:sz w:val="20"/>
          <w:szCs w:val="20"/>
          <w:lang w:eastAsia="zh-TW"/>
        </w:rPr>
        <w:t xml:space="preserve"> to</w:t>
      </w:r>
      <w:r w:rsidR="004F29BF" w:rsidRPr="007038C0">
        <w:rPr>
          <w:rFonts w:ascii="Tahoma" w:eastAsia="PMingLiU" w:hAnsi="Tahoma" w:cs="Tahoma"/>
          <w:color w:val="auto"/>
          <w:sz w:val="20"/>
          <w:szCs w:val="20"/>
          <w:lang w:eastAsia="zh-TW"/>
        </w:rPr>
        <w:t xml:space="preserve"> assess the </w:t>
      </w:r>
      <w:r w:rsidR="00B174B2" w:rsidRPr="007038C0">
        <w:rPr>
          <w:rFonts w:ascii="Tahoma" w:eastAsia="PMingLiU" w:hAnsi="Tahoma" w:cs="Tahoma"/>
          <w:color w:val="auto"/>
          <w:sz w:val="20"/>
          <w:szCs w:val="20"/>
          <w:lang w:eastAsia="zh-TW"/>
        </w:rPr>
        <w:t xml:space="preserve">key values that the </w:t>
      </w:r>
      <w:r w:rsidR="00B174B2" w:rsidRPr="007038C0">
        <w:rPr>
          <w:rFonts w:ascii="Tahoma" w:eastAsia="PMingLiU" w:hAnsi="Tahoma" w:cs="Tahoma"/>
          <w:i/>
          <w:color w:val="0000FF"/>
          <w:sz w:val="20"/>
          <w:szCs w:val="20"/>
          <w:lang w:eastAsia="zh-TW"/>
        </w:rPr>
        <w:t xml:space="preserve">&lt;&lt;Product/Project Name&gt;&gt; </w:t>
      </w:r>
      <w:r w:rsidR="00B174B2" w:rsidRPr="007038C0">
        <w:rPr>
          <w:rStyle w:val="BAPLTextNormalChar"/>
        </w:rPr>
        <w:t>must</w:t>
      </w:r>
      <w:r w:rsidR="00B174B2" w:rsidRPr="007038C0">
        <w:rPr>
          <w:rFonts w:ascii="Tahoma" w:eastAsia="PMingLiU" w:hAnsi="Tahoma" w:cs="Tahoma"/>
          <w:i/>
          <w:color w:val="0000FF"/>
          <w:sz w:val="20"/>
          <w:szCs w:val="20"/>
          <w:lang w:eastAsia="zh-TW"/>
        </w:rPr>
        <w:t xml:space="preserve"> </w:t>
      </w:r>
      <w:r w:rsidR="00B174B2" w:rsidRPr="007038C0">
        <w:rPr>
          <w:rStyle w:val="BAPLTextNormalChar"/>
        </w:rPr>
        <w:t>prov</w:t>
      </w:r>
      <w:r w:rsidR="00C8715A" w:rsidRPr="007038C0">
        <w:rPr>
          <w:rStyle w:val="BAPLTextNormalChar"/>
        </w:rPr>
        <w:t xml:space="preserve">ide in order to meet </w:t>
      </w:r>
      <w:r w:rsidR="00210AD8" w:rsidRPr="007038C0">
        <w:rPr>
          <w:rStyle w:val="BAPLTextNormalChar"/>
        </w:rPr>
        <w:t>identified, customer needs.</w:t>
      </w:r>
    </w:p>
    <w:p w14:paraId="4AC09D12" w14:textId="77777777" w:rsidR="00A3389E" w:rsidRDefault="00A3389E" w:rsidP="001E7598">
      <w:pPr>
        <w:pStyle w:val="BAPLTextNormal"/>
      </w:pPr>
    </w:p>
    <w:p w14:paraId="5A569826" w14:textId="0279ED39" w:rsidR="004729DF" w:rsidRDefault="00EC76E2" w:rsidP="001E7598">
      <w:pPr>
        <w:pStyle w:val="BAPLHeading2"/>
      </w:pPr>
      <w:bookmarkStart w:id="4" w:name="_Toc31787077"/>
      <w:r>
        <w:t>Listening</w:t>
      </w:r>
      <w:r w:rsidR="001E7598">
        <w:t xml:space="preserve"> Study Approach</w:t>
      </w:r>
      <w:bookmarkEnd w:id="4"/>
    </w:p>
    <w:p w14:paraId="4717D720" w14:textId="66492E6F" w:rsidR="00414AEA" w:rsidRPr="00414AEA" w:rsidRDefault="00414AEA" w:rsidP="00414AEA">
      <w:pPr>
        <w:pStyle w:val="BAPLTextNormal"/>
        <w:rPr>
          <w:rStyle w:val="Bullet-Blue"/>
          <w:i/>
        </w:rPr>
      </w:pPr>
      <w:r w:rsidRPr="00414AEA">
        <w:rPr>
          <w:rStyle w:val="Bullet-Blue"/>
          <w:i/>
        </w:rPr>
        <w:t xml:space="preserve">This is the section where information relevant to the initial analysis can be noted, such as the findings </w:t>
      </w:r>
      <w:r w:rsidR="00EC76E2">
        <w:rPr>
          <w:rStyle w:val="Bullet-Blue"/>
          <w:i/>
        </w:rPr>
        <w:t>from SWOT Analysis, Benchmarking, Market Research, Key Metrics, etc.</w:t>
      </w:r>
      <w:r w:rsidRPr="00414AEA">
        <w:rPr>
          <w:rStyle w:val="Bullet-Blue"/>
          <w:i/>
        </w:rPr>
        <w:t xml:space="preserve">, </w:t>
      </w:r>
      <w:r w:rsidR="002E22F2">
        <w:rPr>
          <w:rStyle w:val="Bullet-Blue"/>
          <w:i/>
        </w:rPr>
        <w:t xml:space="preserve">and </w:t>
      </w:r>
      <w:r w:rsidRPr="00414AEA">
        <w:rPr>
          <w:rStyle w:val="Bullet-Blue"/>
          <w:i/>
        </w:rPr>
        <w:t>key parameters/constraints</w:t>
      </w:r>
      <w:r w:rsidR="002E22F2">
        <w:rPr>
          <w:rStyle w:val="Bullet-Blue"/>
          <w:i/>
        </w:rPr>
        <w:t>.</w:t>
      </w:r>
      <w:r w:rsidRPr="00414AEA">
        <w:rPr>
          <w:rStyle w:val="Bullet-Blue"/>
          <w:i/>
        </w:rPr>
        <w:t xml:space="preserve"> </w:t>
      </w:r>
    </w:p>
    <w:p w14:paraId="78A4C0FC" w14:textId="26679CB8" w:rsidR="00A3389E" w:rsidRPr="0052651A" w:rsidRDefault="00414AEA" w:rsidP="00A3389E">
      <w:pPr>
        <w:pStyle w:val="BAPLTextNormal"/>
        <w:rPr>
          <w:rStyle w:val="Bullet-Blue"/>
          <w:i/>
        </w:rPr>
      </w:pPr>
      <w:r w:rsidRPr="00414AEA">
        <w:rPr>
          <w:rStyle w:val="Bullet-Blue"/>
          <w:i/>
        </w:rPr>
        <w:t xml:space="preserve">A more detailed description of the </w:t>
      </w:r>
      <w:r w:rsidR="00EC76E2">
        <w:rPr>
          <w:rStyle w:val="Bullet-Blue"/>
          <w:i/>
        </w:rPr>
        <w:t>Listening</w:t>
      </w:r>
      <w:r w:rsidRPr="00414AEA">
        <w:rPr>
          <w:rStyle w:val="Bullet-Blue"/>
          <w:i/>
        </w:rPr>
        <w:t xml:space="preserve"> study, who it was carried out by and whether it was implemented elsewhere.</w:t>
      </w:r>
    </w:p>
    <w:p w14:paraId="638C85FF" w14:textId="77777777" w:rsidR="004F29BF" w:rsidRPr="007D1AC2" w:rsidRDefault="004F29BF" w:rsidP="004F29BF">
      <w:pPr>
        <w:pStyle w:val="6aSubParagraphBullet"/>
        <w:numPr>
          <w:ilvl w:val="0"/>
          <w:numId w:val="0"/>
        </w:numPr>
        <w:rPr>
          <w:rFonts w:ascii="Tahoma" w:eastAsia="PMingLiU" w:hAnsi="Tahoma" w:cs="Tahoma"/>
          <w:color w:val="auto"/>
          <w:sz w:val="20"/>
          <w:szCs w:val="20"/>
          <w:lang w:eastAsia="zh-TW"/>
        </w:rPr>
      </w:pPr>
      <w:r>
        <w:rPr>
          <w:rFonts w:ascii="Tahoma" w:eastAsia="PMingLiU" w:hAnsi="Tahoma" w:cs="Tahoma"/>
          <w:color w:val="auto"/>
          <w:sz w:val="20"/>
          <w:szCs w:val="20"/>
          <w:lang w:eastAsia="zh-TW"/>
        </w:rPr>
        <w:t>In order to assess the feasibility, the following approaches were taken</w:t>
      </w:r>
      <w:r w:rsidR="00554AF4">
        <w:rPr>
          <w:rFonts w:ascii="Tahoma" w:eastAsia="PMingLiU" w:hAnsi="Tahoma" w:cs="Tahoma"/>
          <w:color w:val="auto"/>
          <w:sz w:val="20"/>
          <w:szCs w:val="20"/>
          <w:lang w:eastAsia="zh-TW"/>
        </w:rPr>
        <w:t>:</w:t>
      </w:r>
    </w:p>
    <w:p w14:paraId="20FD6A9F" w14:textId="77777777" w:rsidR="004F29BF" w:rsidRPr="007D1AC2" w:rsidRDefault="004F29BF" w:rsidP="004F29BF">
      <w:pPr>
        <w:pStyle w:val="BAPLTextNormal"/>
        <w:numPr>
          <w:ilvl w:val="0"/>
          <w:numId w:val="11"/>
        </w:numPr>
        <w:rPr>
          <w:i/>
          <w:iCs/>
          <w:color w:val="0000FF"/>
        </w:rPr>
      </w:pPr>
      <w:r>
        <w:rPr>
          <w:i/>
          <w:iCs/>
          <w:color w:val="0000FF"/>
        </w:rPr>
        <w:t>Approach</w:t>
      </w:r>
      <w:r w:rsidRPr="007D1AC2">
        <w:rPr>
          <w:i/>
          <w:iCs/>
          <w:color w:val="0000FF"/>
        </w:rPr>
        <w:t xml:space="preserve"> # 1</w:t>
      </w:r>
    </w:p>
    <w:p w14:paraId="34F00737" w14:textId="77777777" w:rsidR="004F29BF" w:rsidRPr="007D1AC2" w:rsidRDefault="004F29BF" w:rsidP="004F29BF">
      <w:pPr>
        <w:pStyle w:val="BAPLTextNormal"/>
        <w:numPr>
          <w:ilvl w:val="0"/>
          <w:numId w:val="11"/>
        </w:numPr>
        <w:rPr>
          <w:i/>
          <w:iCs/>
          <w:color w:val="0000FF"/>
        </w:rPr>
      </w:pPr>
      <w:r>
        <w:rPr>
          <w:i/>
          <w:iCs/>
          <w:color w:val="0000FF"/>
        </w:rPr>
        <w:t>Approach</w:t>
      </w:r>
      <w:r w:rsidRPr="007D1AC2">
        <w:rPr>
          <w:i/>
          <w:iCs/>
          <w:color w:val="0000FF"/>
        </w:rPr>
        <w:t xml:space="preserve"> # 2</w:t>
      </w:r>
    </w:p>
    <w:p w14:paraId="77519E52" w14:textId="77777777" w:rsidR="004F29BF" w:rsidRPr="007D1AC2" w:rsidRDefault="004F29BF" w:rsidP="004F29BF">
      <w:pPr>
        <w:pStyle w:val="BAPLTextNormal"/>
        <w:numPr>
          <w:ilvl w:val="0"/>
          <w:numId w:val="11"/>
        </w:numPr>
        <w:rPr>
          <w:i/>
          <w:iCs/>
          <w:color w:val="0000FF"/>
        </w:rPr>
      </w:pPr>
      <w:r>
        <w:rPr>
          <w:i/>
          <w:iCs/>
          <w:color w:val="0000FF"/>
        </w:rPr>
        <w:t>Approach</w:t>
      </w:r>
      <w:r w:rsidRPr="007D1AC2">
        <w:rPr>
          <w:i/>
          <w:iCs/>
          <w:color w:val="0000FF"/>
        </w:rPr>
        <w:t xml:space="preserve"> # 3</w:t>
      </w:r>
    </w:p>
    <w:p w14:paraId="1133ABB9" w14:textId="77777777" w:rsidR="00A3389E" w:rsidRPr="00A3389E" w:rsidRDefault="00A3389E" w:rsidP="00A3389E">
      <w:pPr>
        <w:pStyle w:val="BAPLTextNormal"/>
      </w:pPr>
    </w:p>
    <w:p w14:paraId="064F9C78" w14:textId="0676F790" w:rsidR="001E7598" w:rsidRDefault="00353BFB" w:rsidP="001E7598">
      <w:pPr>
        <w:pStyle w:val="BAPLHeading1"/>
      </w:pPr>
      <w:bookmarkStart w:id="5" w:name="_Toc31787078"/>
      <w:r>
        <w:lastRenderedPageBreak/>
        <w:t xml:space="preserve">Listening </w:t>
      </w:r>
      <w:r w:rsidR="00EC76E2">
        <w:t>Strategy</w:t>
      </w:r>
      <w:r w:rsidR="001E7598">
        <w:t xml:space="preserve"> Scope</w:t>
      </w:r>
      <w:bookmarkEnd w:id="5"/>
    </w:p>
    <w:p w14:paraId="37326D47" w14:textId="77777777" w:rsidR="001E7598" w:rsidRDefault="001E7598" w:rsidP="001E7598">
      <w:pPr>
        <w:pStyle w:val="BAPLTextNormal"/>
      </w:pPr>
    </w:p>
    <w:p w14:paraId="249713C9" w14:textId="77777777" w:rsidR="001E7598" w:rsidRDefault="001E7598" w:rsidP="001E7598">
      <w:pPr>
        <w:pStyle w:val="BAPLHeading2"/>
      </w:pPr>
      <w:bookmarkStart w:id="6" w:name="_Toc31787079"/>
      <w:r>
        <w:t>In Scope</w:t>
      </w:r>
      <w:bookmarkEnd w:id="6"/>
    </w:p>
    <w:p w14:paraId="52DEDB70" w14:textId="6A7253EB" w:rsidR="00DA3308" w:rsidRPr="007B78D9" w:rsidRDefault="00DA3308" w:rsidP="001E7598">
      <w:pPr>
        <w:pStyle w:val="BAPLTextNormal"/>
        <w:rPr>
          <w:i/>
          <w:iCs/>
          <w:color w:val="0000FF"/>
        </w:rPr>
      </w:pPr>
      <w:r>
        <w:rPr>
          <w:i/>
          <w:color w:val="0000FF"/>
        </w:rPr>
        <w:t>Det</w:t>
      </w:r>
      <w:r w:rsidRPr="003715EA">
        <w:rPr>
          <w:i/>
          <w:color w:val="0000FF"/>
        </w:rPr>
        <w:t xml:space="preserve">ail what is in scope and what </w:t>
      </w:r>
      <w:r w:rsidR="008B6B53">
        <w:rPr>
          <w:i/>
          <w:color w:val="0000FF"/>
        </w:rPr>
        <w:t xml:space="preserve">approaches </w:t>
      </w:r>
      <w:r w:rsidRPr="003715EA">
        <w:rPr>
          <w:i/>
          <w:color w:val="0000FF"/>
        </w:rPr>
        <w:t>have been pursued for this project or initiative</w:t>
      </w:r>
      <w:r w:rsidRPr="003D5D14">
        <w:rPr>
          <w:i/>
          <w:color w:val="0000FF"/>
        </w:rPr>
        <w:t>.</w:t>
      </w:r>
      <w:r w:rsidR="008B6B53">
        <w:rPr>
          <w:i/>
          <w:color w:val="0000FF"/>
        </w:rPr>
        <w:t xml:space="preserve"> Such as current state </w:t>
      </w:r>
      <w:r w:rsidR="00470148">
        <w:rPr>
          <w:i/>
          <w:color w:val="0000FF"/>
        </w:rPr>
        <w:t>review, etc.</w:t>
      </w:r>
    </w:p>
    <w:p w14:paraId="4A953439" w14:textId="4828526A" w:rsidR="001E7598" w:rsidRDefault="001E7598" w:rsidP="001E7598">
      <w:pPr>
        <w:pStyle w:val="BAPLTextNormal"/>
      </w:pPr>
      <w:r>
        <w:t xml:space="preserve">The following items are within the scope of this </w:t>
      </w:r>
      <w:r w:rsidR="00EC76E2">
        <w:t>strategy</w:t>
      </w:r>
      <w:r w:rsidR="00554AF4">
        <w:t>:</w:t>
      </w:r>
    </w:p>
    <w:p w14:paraId="5901550F" w14:textId="77777777" w:rsidR="007B78D9" w:rsidRPr="004F06F6" w:rsidRDefault="007B78D9" w:rsidP="00DC6250">
      <w:pPr>
        <w:pStyle w:val="BAPLTextNormal"/>
        <w:numPr>
          <w:ilvl w:val="0"/>
          <w:numId w:val="11"/>
        </w:numPr>
        <w:rPr>
          <w:i/>
          <w:iCs/>
          <w:color w:val="0000FF"/>
        </w:rPr>
      </w:pPr>
      <w:r w:rsidRPr="004F06F6">
        <w:rPr>
          <w:i/>
          <w:iCs/>
          <w:color w:val="0000FF"/>
        </w:rPr>
        <w:t>Inclusion # 1</w:t>
      </w:r>
    </w:p>
    <w:p w14:paraId="2328FEF0" w14:textId="77777777" w:rsidR="007B78D9" w:rsidRPr="004F06F6" w:rsidRDefault="007B78D9" w:rsidP="00DC6250">
      <w:pPr>
        <w:pStyle w:val="BAPLTextNormal"/>
        <w:numPr>
          <w:ilvl w:val="0"/>
          <w:numId w:val="11"/>
        </w:numPr>
        <w:rPr>
          <w:i/>
          <w:iCs/>
          <w:color w:val="0000FF"/>
        </w:rPr>
      </w:pPr>
      <w:r w:rsidRPr="004F06F6">
        <w:rPr>
          <w:i/>
          <w:iCs/>
          <w:color w:val="0000FF"/>
        </w:rPr>
        <w:t>Inclusion # 2</w:t>
      </w:r>
    </w:p>
    <w:p w14:paraId="76C8F289" w14:textId="77777777" w:rsidR="007B78D9" w:rsidRPr="004F06F6" w:rsidRDefault="007B78D9" w:rsidP="00DC6250">
      <w:pPr>
        <w:pStyle w:val="BAPLTextNormal"/>
        <w:numPr>
          <w:ilvl w:val="0"/>
          <w:numId w:val="11"/>
        </w:numPr>
        <w:rPr>
          <w:i/>
          <w:iCs/>
          <w:color w:val="0000FF"/>
        </w:rPr>
      </w:pPr>
      <w:r w:rsidRPr="004F06F6">
        <w:rPr>
          <w:i/>
          <w:iCs/>
          <w:color w:val="0000FF"/>
        </w:rPr>
        <w:t>Inclusion # 3</w:t>
      </w:r>
    </w:p>
    <w:p w14:paraId="160D5833" w14:textId="77777777" w:rsidR="001E7598" w:rsidRDefault="001E7598" w:rsidP="001E7598">
      <w:pPr>
        <w:pStyle w:val="BAPLTextNormal"/>
      </w:pPr>
    </w:p>
    <w:p w14:paraId="18FD5BB2" w14:textId="77777777" w:rsidR="001E7598" w:rsidRDefault="001E7598" w:rsidP="001E7598">
      <w:pPr>
        <w:pStyle w:val="BAPLHeading2"/>
      </w:pPr>
      <w:bookmarkStart w:id="7" w:name="_Toc31787080"/>
      <w:r>
        <w:t>Out of Scope</w:t>
      </w:r>
      <w:bookmarkEnd w:id="7"/>
    </w:p>
    <w:p w14:paraId="4AB373DC" w14:textId="77777777" w:rsidR="007B78D9" w:rsidRDefault="007B78D9" w:rsidP="001E7598">
      <w:pPr>
        <w:pStyle w:val="BAPLTextNormal"/>
      </w:pPr>
      <w:r>
        <w:rPr>
          <w:i/>
          <w:color w:val="0000FF"/>
        </w:rPr>
        <w:t>Det</w:t>
      </w:r>
      <w:r w:rsidRPr="003715EA">
        <w:rPr>
          <w:i/>
          <w:color w:val="0000FF"/>
        </w:rPr>
        <w:t>ail what is not in scope and what opportunities have been intentionally not pursued for this project or initiative</w:t>
      </w:r>
      <w:r w:rsidRPr="003D5D14">
        <w:rPr>
          <w:i/>
          <w:color w:val="0000FF"/>
        </w:rPr>
        <w:t>.</w:t>
      </w:r>
    </w:p>
    <w:p w14:paraId="6170A19A" w14:textId="33687A53" w:rsidR="001E7598" w:rsidRDefault="007B78D9" w:rsidP="001E7598">
      <w:pPr>
        <w:pStyle w:val="BAPLTextNormal"/>
      </w:pPr>
      <w:r>
        <w:t>T</w:t>
      </w:r>
      <w:r w:rsidR="001E7598">
        <w:t xml:space="preserve">he following items are not within the scope of this </w:t>
      </w:r>
      <w:r w:rsidR="00EC76E2">
        <w:t>strategy</w:t>
      </w:r>
      <w:r w:rsidR="00554AF4">
        <w:t>:</w:t>
      </w:r>
    </w:p>
    <w:p w14:paraId="38F47341" w14:textId="77777777" w:rsidR="007B78D9" w:rsidRPr="004F06F6" w:rsidRDefault="007B78D9" w:rsidP="00DC6250">
      <w:pPr>
        <w:pStyle w:val="BAPLTextNormal"/>
        <w:numPr>
          <w:ilvl w:val="0"/>
          <w:numId w:val="12"/>
        </w:numPr>
        <w:rPr>
          <w:i/>
          <w:iCs/>
          <w:color w:val="0000FF"/>
        </w:rPr>
      </w:pPr>
      <w:bookmarkStart w:id="8" w:name="_Hlk5271007"/>
      <w:r w:rsidRPr="004F06F6">
        <w:rPr>
          <w:i/>
          <w:iCs/>
          <w:color w:val="0000FF"/>
        </w:rPr>
        <w:t>Exclusion</w:t>
      </w:r>
      <w:bookmarkEnd w:id="8"/>
      <w:r w:rsidRPr="004F06F6">
        <w:rPr>
          <w:i/>
          <w:iCs/>
          <w:color w:val="0000FF"/>
        </w:rPr>
        <w:t xml:space="preserve"> # 1</w:t>
      </w:r>
    </w:p>
    <w:p w14:paraId="14F64415" w14:textId="77777777" w:rsidR="007B78D9" w:rsidRPr="004F06F6" w:rsidRDefault="007B78D9" w:rsidP="00DC6250">
      <w:pPr>
        <w:pStyle w:val="BAPLTextNormal"/>
        <w:numPr>
          <w:ilvl w:val="0"/>
          <w:numId w:val="12"/>
        </w:numPr>
        <w:rPr>
          <w:i/>
          <w:iCs/>
          <w:color w:val="0000FF"/>
        </w:rPr>
      </w:pPr>
      <w:r w:rsidRPr="004F06F6">
        <w:rPr>
          <w:i/>
          <w:iCs/>
          <w:color w:val="0000FF"/>
        </w:rPr>
        <w:t>Exclusion # 2</w:t>
      </w:r>
    </w:p>
    <w:p w14:paraId="469E8756" w14:textId="0B78E253" w:rsidR="007B78D9" w:rsidRDefault="007B78D9" w:rsidP="00DC6250">
      <w:pPr>
        <w:pStyle w:val="BAPLTextNormal"/>
        <w:numPr>
          <w:ilvl w:val="0"/>
          <w:numId w:val="12"/>
        </w:numPr>
        <w:rPr>
          <w:i/>
          <w:iCs/>
          <w:color w:val="0000FF"/>
        </w:rPr>
      </w:pPr>
      <w:r w:rsidRPr="004F06F6">
        <w:rPr>
          <w:i/>
          <w:iCs/>
          <w:color w:val="0000FF"/>
        </w:rPr>
        <w:t>Exclusion # 3</w:t>
      </w:r>
    </w:p>
    <w:p w14:paraId="378F335D" w14:textId="77777777" w:rsidR="0073716C" w:rsidRPr="0073716C" w:rsidRDefault="0073716C" w:rsidP="0073716C">
      <w:pPr>
        <w:pStyle w:val="BAPLTextNormal"/>
      </w:pPr>
    </w:p>
    <w:p w14:paraId="0650E14A" w14:textId="3B09814B" w:rsidR="002B5FB6" w:rsidRDefault="00F470A5" w:rsidP="002B5FB6">
      <w:pPr>
        <w:pStyle w:val="BAPLHeading2"/>
      </w:pPr>
      <w:bookmarkStart w:id="9" w:name="_Toc31787081"/>
      <w:r>
        <w:t>Assumptions</w:t>
      </w:r>
      <w:bookmarkEnd w:id="9"/>
    </w:p>
    <w:p w14:paraId="7B09D715" w14:textId="470D4BD2" w:rsidR="00F470A5" w:rsidRDefault="00F470A5" w:rsidP="00F470A5">
      <w:pPr>
        <w:pStyle w:val="BAPLTextNormal"/>
        <w:rPr>
          <w:i/>
          <w:iCs/>
          <w:color w:val="0000FF"/>
        </w:rPr>
      </w:pPr>
      <w:r w:rsidRPr="00F470A5">
        <w:rPr>
          <w:rStyle w:val="Bullet-Blue"/>
          <w:rFonts w:ascii="Tahoma" w:hAnsi="Tahoma" w:cs="Tahoma"/>
          <w:i/>
        </w:rPr>
        <w:t>Clearly detail all assumptions in relation to this listening strategy.</w:t>
      </w:r>
      <w:r w:rsidR="00330899">
        <w:rPr>
          <w:iCs/>
        </w:rPr>
        <w:t xml:space="preserve"> </w:t>
      </w:r>
      <w:r w:rsidRPr="004F06F6">
        <w:rPr>
          <w:i/>
          <w:color w:val="0000FF"/>
        </w:rPr>
        <w:t xml:space="preserve">For example – </w:t>
      </w:r>
      <w:r>
        <w:rPr>
          <w:i/>
          <w:iCs/>
          <w:color w:val="0000FF"/>
        </w:rPr>
        <w:t>The Business Goals are defined, and the values and outcomes are shared. A Business Model Canvas or similar document has been approved and is used as input for this document.</w:t>
      </w:r>
    </w:p>
    <w:p w14:paraId="438D4541" w14:textId="77777777" w:rsidR="00F470A5" w:rsidRPr="003D5D14" w:rsidRDefault="00F470A5" w:rsidP="00F470A5">
      <w:pPr>
        <w:pStyle w:val="BAPLTextNormal"/>
      </w:pPr>
      <w:r>
        <w:t>The following assumptions were made in compiling this report</w:t>
      </w:r>
      <w:r w:rsidRPr="003D5D14">
        <w:t>:</w:t>
      </w:r>
    </w:p>
    <w:p w14:paraId="1DA69593" w14:textId="77777777" w:rsidR="00F470A5" w:rsidRPr="004F06F6" w:rsidRDefault="00F470A5" w:rsidP="00F470A5">
      <w:pPr>
        <w:pStyle w:val="BAPLTextNormal"/>
        <w:numPr>
          <w:ilvl w:val="0"/>
          <w:numId w:val="13"/>
        </w:numPr>
        <w:rPr>
          <w:i/>
          <w:iCs/>
          <w:color w:val="0000FF"/>
        </w:rPr>
      </w:pPr>
      <w:r w:rsidRPr="004F06F6">
        <w:rPr>
          <w:i/>
          <w:iCs/>
          <w:color w:val="0000FF"/>
        </w:rPr>
        <w:t xml:space="preserve">Assumption # </w:t>
      </w:r>
      <w:r>
        <w:rPr>
          <w:i/>
          <w:iCs/>
          <w:color w:val="0000FF"/>
        </w:rPr>
        <w:t>1</w:t>
      </w:r>
    </w:p>
    <w:p w14:paraId="1AC4DC68" w14:textId="77777777" w:rsidR="00F470A5" w:rsidRPr="004F06F6" w:rsidRDefault="00F470A5" w:rsidP="00F470A5">
      <w:pPr>
        <w:pStyle w:val="BAPLTextNormal"/>
        <w:numPr>
          <w:ilvl w:val="0"/>
          <w:numId w:val="13"/>
        </w:numPr>
        <w:rPr>
          <w:i/>
          <w:iCs/>
          <w:color w:val="0000FF"/>
        </w:rPr>
      </w:pPr>
      <w:r w:rsidRPr="004F06F6">
        <w:rPr>
          <w:i/>
          <w:iCs/>
          <w:color w:val="0000FF"/>
        </w:rPr>
        <w:t>Assumption # 2</w:t>
      </w:r>
    </w:p>
    <w:p w14:paraId="0D483782" w14:textId="77777777" w:rsidR="00F470A5" w:rsidRPr="004F06F6" w:rsidRDefault="00F470A5" w:rsidP="00F470A5">
      <w:pPr>
        <w:pStyle w:val="BAPLTextNormal"/>
        <w:numPr>
          <w:ilvl w:val="0"/>
          <w:numId w:val="13"/>
        </w:numPr>
        <w:rPr>
          <w:i/>
          <w:iCs/>
          <w:color w:val="0000FF"/>
          <w:lang w:val="en-US"/>
        </w:rPr>
      </w:pPr>
      <w:r w:rsidRPr="004F06F6">
        <w:rPr>
          <w:i/>
          <w:iCs/>
          <w:color w:val="0000FF"/>
        </w:rPr>
        <w:t>Assumption # 3</w:t>
      </w:r>
    </w:p>
    <w:p w14:paraId="14BBEBF7" w14:textId="77777777" w:rsidR="002B5FB6" w:rsidRDefault="002B5FB6" w:rsidP="002B5FB6">
      <w:pPr>
        <w:pStyle w:val="BAPLTextNormal"/>
      </w:pPr>
    </w:p>
    <w:p w14:paraId="08581CA7" w14:textId="77777777" w:rsidR="002B5FB6" w:rsidRDefault="002B5FB6" w:rsidP="002B5FB6">
      <w:pPr>
        <w:pStyle w:val="BAPLTextNormal"/>
      </w:pPr>
    </w:p>
    <w:p w14:paraId="374FF5CE" w14:textId="77777777" w:rsidR="002B5FB6" w:rsidRDefault="002B5FB6" w:rsidP="002B5FB6">
      <w:pPr>
        <w:pStyle w:val="BAPLTextNormal"/>
      </w:pPr>
      <w:r>
        <w:t xml:space="preserve"> </w:t>
      </w:r>
    </w:p>
    <w:p w14:paraId="55CECFAE" w14:textId="77777777" w:rsidR="003C0DD5" w:rsidRDefault="003C0DD5" w:rsidP="003C0DD5">
      <w:pPr>
        <w:pStyle w:val="BAPLHeading1"/>
        <w:numPr>
          <w:ilvl w:val="0"/>
          <w:numId w:val="1"/>
        </w:numPr>
      </w:pPr>
      <w:bookmarkStart w:id="10" w:name="_Toc30501282"/>
      <w:bookmarkStart w:id="11" w:name="_Toc31787082"/>
      <w:r>
        <w:lastRenderedPageBreak/>
        <w:t>Identify and Define Business Goals</w:t>
      </w:r>
      <w:bookmarkEnd w:id="10"/>
      <w:bookmarkEnd w:id="11"/>
    </w:p>
    <w:p w14:paraId="1A5C8E84" w14:textId="43B03765" w:rsidR="00785A85" w:rsidRDefault="00785A85" w:rsidP="003C0DD5">
      <w:pPr>
        <w:pStyle w:val="BAPLTextNormal"/>
        <w:rPr>
          <w:rStyle w:val="Bullet-Blue"/>
          <w:rFonts w:ascii="Tahoma" w:hAnsi="Tahoma" w:cs="Tahoma"/>
          <w:i/>
        </w:rPr>
      </w:pPr>
      <w:r w:rsidRPr="00F74FAB">
        <w:rPr>
          <w:rStyle w:val="Bullet-Blue"/>
          <w:rFonts w:ascii="Tahoma" w:hAnsi="Tahoma" w:cs="Tahoma"/>
          <w:i/>
        </w:rPr>
        <w:t xml:space="preserve">This section should contain the result (and the process) </w:t>
      </w:r>
      <w:r>
        <w:rPr>
          <w:rStyle w:val="Bullet-Blue"/>
          <w:rFonts w:ascii="Tahoma" w:hAnsi="Tahoma" w:cs="Tahoma"/>
          <w:i/>
        </w:rPr>
        <w:t xml:space="preserve">of the confirmed business goals that will meet the agreed strategic imperatives for the product to contain features that customers may value. </w:t>
      </w:r>
    </w:p>
    <w:p w14:paraId="3D4133A8" w14:textId="77777777" w:rsidR="003C0DD5" w:rsidRDefault="003C0DD5" w:rsidP="003C0DD5">
      <w:pPr>
        <w:pStyle w:val="BAPLTextNormal"/>
        <w:rPr>
          <w:rStyle w:val="Bullet-Blue"/>
          <w:rFonts w:ascii="Tahoma" w:eastAsia="PMingLiU" w:hAnsi="Tahoma" w:cs="Tahoma"/>
          <w:color w:val="auto"/>
        </w:rPr>
      </w:pPr>
      <w:r>
        <w:rPr>
          <w:rStyle w:val="Bullet-Blue"/>
          <w:rFonts w:ascii="Tahoma" w:eastAsia="PMingLiU" w:hAnsi="Tahoma" w:cs="Tahoma"/>
          <w:color w:val="auto"/>
        </w:rPr>
        <w:t>The Business Model Canvas below was created from the business needs/opportunities identified via this process to meet the strategic imperatives for this product.</w:t>
      </w:r>
    </w:p>
    <w:p w14:paraId="096780FC" w14:textId="77777777" w:rsidR="003C0DD5" w:rsidRPr="008300EE" w:rsidRDefault="003C0DD5" w:rsidP="003C0DD5">
      <w:pPr>
        <w:pStyle w:val="BAPLTextNormal"/>
        <w:rPr>
          <w:rStyle w:val="Bullet-Blue"/>
          <w:rFonts w:ascii="Tahoma" w:eastAsia="PMingLiU" w:hAnsi="Tahoma" w:cs="Tahoma"/>
          <w:color w:val="auto"/>
        </w:rPr>
      </w:pPr>
      <w:r>
        <w:rPr>
          <w:rStyle w:val="Bullet-Blue"/>
          <w:rFonts w:ascii="Tahoma" w:eastAsia="PMingLiU" w:hAnsi="Tahoma" w:cs="Tahoma"/>
          <w:color w:val="auto"/>
        </w:rPr>
        <w:t xml:space="preserve"> </w:t>
      </w:r>
    </w:p>
    <w:p w14:paraId="62CC0BED" w14:textId="77777777" w:rsidR="003C0DD5" w:rsidRPr="00416D70" w:rsidRDefault="003C0DD5" w:rsidP="003C0DD5">
      <w:pPr>
        <w:pStyle w:val="BAPLHeading2"/>
        <w:numPr>
          <w:ilvl w:val="1"/>
          <w:numId w:val="1"/>
        </w:numPr>
        <w:rPr>
          <w:rStyle w:val="Bullet-Blue"/>
          <w:rFonts w:ascii="Tahoma" w:eastAsiaTheme="majorEastAsia" w:hAnsi="Tahoma" w:cstheme="majorBidi"/>
          <w:color w:val="000000" w:themeColor="text1"/>
        </w:rPr>
      </w:pPr>
      <w:bookmarkStart w:id="12" w:name="_Toc30501283"/>
      <w:bookmarkStart w:id="13" w:name="_Toc31787083"/>
      <w:r>
        <w:rPr>
          <w:rStyle w:val="Bullet-Blue"/>
          <w:rFonts w:ascii="Tahoma" w:eastAsiaTheme="majorEastAsia" w:hAnsi="Tahoma" w:cstheme="majorBidi"/>
          <w:color w:val="000000" w:themeColor="text1"/>
        </w:rPr>
        <w:t>Business Model Canvas</w:t>
      </w:r>
      <w:bookmarkEnd w:id="12"/>
      <w:bookmarkEnd w:id="13"/>
      <w:r w:rsidRPr="00416D70">
        <w:rPr>
          <w:rStyle w:val="Bullet-Blue"/>
          <w:rFonts w:ascii="Tahoma" w:eastAsiaTheme="majorEastAsia" w:hAnsi="Tahoma" w:cstheme="majorBidi"/>
          <w:color w:val="000000" w:themeColor="text1"/>
        </w:rPr>
        <w:t xml:space="preserve"> </w:t>
      </w:r>
    </w:p>
    <w:p w14:paraId="48F26EC5" w14:textId="111937EE" w:rsidR="003C0DD5" w:rsidRDefault="003C0DD5" w:rsidP="003C0DD5">
      <w:pPr>
        <w:pStyle w:val="BAPLTextNormal"/>
        <w:rPr>
          <w:rStyle w:val="Bullet-Blue"/>
          <w:rFonts w:ascii="Tahoma" w:hAnsi="Tahoma" w:cs="Tahoma"/>
          <w:i/>
        </w:rPr>
      </w:pPr>
      <w:r>
        <w:rPr>
          <w:rStyle w:val="Bullet-Blue"/>
          <w:rFonts w:ascii="Tahoma" w:hAnsi="Tahoma" w:cs="Tahoma"/>
          <w:i/>
        </w:rPr>
        <w:t xml:space="preserve">&lt;Include BAPL template </w:t>
      </w:r>
      <w:r w:rsidRPr="00DE772C">
        <w:rPr>
          <w:rStyle w:val="Bullet-Blue"/>
          <w:rFonts w:ascii="Tahoma" w:hAnsi="Tahoma" w:cs="Tahoma"/>
          <w:i/>
        </w:rPr>
        <w:t>Business-Model-Canvas-v1.</w:t>
      </w:r>
      <w:r w:rsidR="00F00E40">
        <w:rPr>
          <w:rStyle w:val="Bullet-Blue"/>
          <w:rFonts w:ascii="Tahoma" w:hAnsi="Tahoma" w:cs="Tahoma"/>
          <w:i/>
        </w:rPr>
        <w:t>1</w:t>
      </w:r>
      <w:r w:rsidR="00785A85" w:rsidRPr="00DE772C">
        <w:rPr>
          <w:rStyle w:val="Bullet-Blue"/>
          <w:rFonts w:ascii="Tahoma" w:hAnsi="Tahoma" w:cs="Tahoma"/>
          <w:i/>
        </w:rPr>
        <w:t xml:space="preserve"> </w:t>
      </w:r>
      <w:r w:rsidR="00785A85">
        <w:rPr>
          <w:rStyle w:val="Bullet-Blue"/>
          <w:rFonts w:ascii="Tahoma" w:hAnsi="Tahoma" w:cs="Tahoma"/>
          <w:i/>
        </w:rPr>
        <w:t>&gt;</w:t>
      </w:r>
    </w:p>
    <w:p w14:paraId="17905615" w14:textId="77777777" w:rsidR="003C0DD5" w:rsidRDefault="003C0DD5" w:rsidP="003C0DD5">
      <w:pPr>
        <w:pStyle w:val="BAPLTextNormal"/>
        <w:rPr>
          <w:rStyle w:val="Bullet-Blue"/>
          <w:rFonts w:ascii="Tahoma" w:eastAsia="PMingLiU" w:hAnsi="Tahoma" w:cs="Tahoma"/>
          <w:color w:val="auto"/>
        </w:rPr>
      </w:pPr>
    </w:p>
    <w:p w14:paraId="1743274B" w14:textId="77777777" w:rsidR="003C0DD5" w:rsidRDefault="003C0DD5" w:rsidP="003C0DD5">
      <w:pPr>
        <w:pStyle w:val="BAPLHeading3"/>
        <w:numPr>
          <w:ilvl w:val="2"/>
          <w:numId w:val="1"/>
        </w:numPr>
        <w:rPr>
          <w:rStyle w:val="Bullet-Blue"/>
          <w:rFonts w:ascii="Tahoma" w:eastAsia="PMingLiU" w:hAnsi="Tahoma" w:cs="Tahoma"/>
          <w:color w:val="auto"/>
        </w:rPr>
      </w:pPr>
      <w:bookmarkStart w:id="14" w:name="_Toc30501284"/>
      <w:bookmarkStart w:id="15" w:name="_Toc31787084"/>
      <w:r>
        <w:rPr>
          <w:rStyle w:val="Bullet-Blue"/>
          <w:rFonts w:ascii="Tahoma" w:eastAsia="PMingLiU" w:hAnsi="Tahoma" w:cs="Tahoma"/>
          <w:color w:val="auto"/>
        </w:rPr>
        <w:t>SMART Goals</w:t>
      </w:r>
      <w:bookmarkEnd w:id="14"/>
      <w:bookmarkEnd w:id="15"/>
    </w:p>
    <w:p w14:paraId="06471C8D" w14:textId="77777777" w:rsidR="003C0DD5" w:rsidRPr="008300EE" w:rsidRDefault="003C0DD5" w:rsidP="003C0DD5">
      <w:pPr>
        <w:pStyle w:val="BAPLTextNormal"/>
        <w:rPr>
          <w:rStyle w:val="Bullet-Blue"/>
          <w:rFonts w:ascii="Tahoma" w:eastAsia="PMingLiU" w:hAnsi="Tahoma" w:cs="Tahoma"/>
          <w:i/>
          <w:iCs/>
          <w:color w:val="3333FF"/>
        </w:rPr>
      </w:pPr>
      <w:r w:rsidRPr="008300EE">
        <w:rPr>
          <w:rStyle w:val="Bullet-Blue"/>
          <w:rFonts w:ascii="Tahoma" w:eastAsia="PMingLiU" w:hAnsi="Tahoma" w:cs="Tahoma"/>
          <w:i/>
          <w:iCs/>
          <w:color w:val="3333FF"/>
        </w:rPr>
        <w:t xml:space="preserve">&lt;Include Goals Table – if </w:t>
      </w:r>
      <w:r w:rsidRPr="002D72A9">
        <w:rPr>
          <w:rStyle w:val="Bullet-Blue"/>
          <w:rFonts w:ascii="Tahoma" w:eastAsia="PMingLiU" w:hAnsi="Tahoma" w:cs="Tahoma"/>
          <w:i/>
          <w:iCs/>
          <w:color w:val="3333FF"/>
        </w:rPr>
        <w:t>necessary,</w:t>
      </w:r>
      <w:r w:rsidRPr="008300EE">
        <w:rPr>
          <w:rStyle w:val="Bullet-Blue"/>
          <w:rFonts w:ascii="Tahoma" w:eastAsia="PMingLiU" w:hAnsi="Tahoma" w:cs="Tahoma"/>
          <w:i/>
          <w:iCs/>
          <w:color w:val="3333FF"/>
        </w:rPr>
        <w:t xml:space="preserve"> </w:t>
      </w:r>
      <w:r>
        <w:rPr>
          <w:rStyle w:val="Bullet-Blue"/>
          <w:rFonts w:ascii="Tahoma" w:eastAsia="PMingLiU" w:hAnsi="Tahoma" w:cs="Tahoma"/>
          <w:i/>
          <w:iCs/>
          <w:color w:val="3333FF"/>
        </w:rPr>
        <w:t>to point to Value propositions</w:t>
      </w:r>
      <w:r w:rsidRPr="008300EE">
        <w:rPr>
          <w:rStyle w:val="Bullet-Blue"/>
          <w:rFonts w:ascii="Tahoma" w:eastAsia="PMingLiU" w:hAnsi="Tahoma" w:cs="Tahoma"/>
          <w:i/>
          <w:iCs/>
          <w:color w:val="3333FF"/>
        </w:rPr>
        <w:t>&gt;</w:t>
      </w:r>
    </w:p>
    <w:p w14:paraId="711EF874" w14:textId="77777777" w:rsidR="003C0DD5" w:rsidRDefault="003C0DD5" w:rsidP="003C0DD5">
      <w:pPr>
        <w:pStyle w:val="BAPLTextNormal"/>
        <w:rPr>
          <w:rStyle w:val="Bullet-Blue"/>
          <w:rFonts w:ascii="Tahoma" w:eastAsia="PMingLiU" w:hAnsi="Tahoma" w:cs="Tahoma"/>
          <w:color w:val="auto"/>
        </w:rPr>
      </w:pPr>
    </w:p>
    <w:p w14:paraId="4C2E72ED" w14:textId="77777777" w:rsidR="003C0DD5" w:rsidRDefault="003C0DD5" w:rsidP="003C0DD5">
      <w:pPr>
        <w:pStyle w:val="BAPLTextNormal"/>
        <w:rPr>
          <w:rStyle w:val="Bullet-Blue"/>
          <w:rFonts w:ascii="Tahoma" w:eastAsia="PMingLiU" w:hAnsi="Tahoma" w:cs="Tahoma"/>
          <w:b/>
          <w:color w:val="auto"/>
        </w:rPr>
      </w:pPr>
    </w:p>
    <w:p w14:paraId="2CFBC072" w14:textId="77777777" w:rsidR="003C0DD5" w:rsidRDefault="003C0DD5" w:rsidP="003C0DD5">
      <w:pPr>
        <w:pStyle w:val="BAPLHeading2"/>
        <w:numPr>
          <w:ilvl w:val="1"/>
          <w:numId w:val="1"/>
        </w:numPr>
        <w:rPr>
          <w:rStyle w:val="Bullet-Blue"/>
          <w:rFonts w:ascii="Tahoma" w:eastAsia="PMingLiU" w:hAnsi="Tahoma" w:cs="Tahoma"/>
          <w:color w:val="auto"/>
        </w:rPr>
      </w:pPr>
      <w:bookmarkStart w:id="16" w:name="_Toc30501285"/>
      <w:bookmarkStart w:id="17" w:name="_Toc31787085"/>
      <w:r>
        <w:rPr>
          <w:rStyle w:val="Bullet-Blue"/>
          <w:rFonts w:ascii="Tahoma" w:eastAsia="PMingLiU" w:hAnsi="Tahoma" w:cs="Tahoma"/>
          <w:color w:val="auto"/>
        </w:rPr>
        <w:t>Techniques</w:t>
      </w:r>
      <w:bookmarkEnd w:id="16"/>
      <w:bookmarkEnd w:id="17"/>
    </w:p>
    <w:p w14:paraId="5112A0CB" w14:textId="77777777" w:rsidR="003C0DD5" w:rsidRDefault="003C0DD5" w:rsidP="003C0DD5">
      <w:pPr>
        <w:pStyle w:val="BAPLTextNormal"/>
        <w:rPr>
          <w:rStyle w:val="Bullet-Blue"/>
          <w:rFonts w:ascii="Tahoma" w:eastAsia="PMingLiU" w:hAnsi="Tahoma" w:cs="Tahoma"/>
          <w:color w:val="auto"/>
        </w:rPr>
      </w:pPr>
      <w:r>
        <w:rPr>
          <w:rStyle w:val="Bullet-Blue"/>
          <w:rFonts w:ascii="Tahoma" w:hAnsi="Tahoma" w:cs="Tahoma"/>
          <w:i/>
        </w:rPr>
        <w:t xml:space="preserve">This section should contain the techniques and references used such as SWOT Analysis, Benchmarking, Market Analysis, Business Goals Metrics/KPI review and alignment, etc. that were used to identify and define the goals that will meet strategic imperatives </w:t>
      </w:r>
    </w:p>
    <w:p w14:paraId="52AF5B3F" w14:textId="77777777" w:rsidR="003C0DD5" w:rsidRDefault="003C0DD5" w:rsidP="003C0DD5">
      <w:pPr>
        <w:pStyle w:val="BAPLTextNormal"/>
        <w:rPr>
          <w:rStyle w:val="Bullet-Blue"/>
          <w:rFonts w:ascii="Tahoma" w:eastAsia="PMingLiU" w:hAnsi="Tahoma" w:cs="Tahoma"/>
          <w:color w:val="auto"/>
        </w:rPr>
      </w:pPr>
      <w:r>
        <w:rPr>
          <w:rStyle w:val="Bullet-Blue"/>
          <w:rFonts w:ascii="Tahoma" w:eastAsia="PMingLiU" w:hAnsi="Tahoma" w:cs="Tahoma"/>
          <w:color w:val="auto"/>
        </w:rPr>
        <w:t>The following techniques were used to identify and define business goals:</w:t>
      </w:r>
    </w:p>
    <w:p w14:paraId="2C4C4F03" w14:textId="77777777" w:rsidR="003C0DD5" w:rsidRPr="004F06F6" w:rsidRDefault="003C0DD5" w:rsidP="003C0DD5">
      <w:pPr>
        <w:pStyle w:val="BAPLTextNormal"/>
        <w:numPr>
          <w:ilvl w:val="0"/>
          <w:numId w:val="13"/>
        </w:numPr>
        <w:rPr>
          <w:i/>
          <w:iCs/>
          <w:color w:val="0000FF"/>
        </w:rPr>
      </w:pPr>
      <w:r>
        <w:rPr>
          <w:i/>
          <w:iCs/>
          <w:color w:val="0000FF"/>
        </w:rPr>
        <w:t>Technique</w:t>
      </w:r>
      <w:r w:rsidRPr="004F06F6">
        <w:rPr>
          <w:i/>
          <w:iCs/>
          <w:color w:val="0000FF"/>
        </w:rPr>
        <w:t xml:space="preserve"> #1</w:t>
      </w:r>
    </w:p>
    <w:p w14:paraId="067FF8BD" w14:textId="77777777" w:rsidR="003C0DD5" w:rsidRPr="004F06F6" w:rsidRDefault="003C0DD5" w:rsidP="003C0DD5">
      <w:pPr>
        <w:pStyle w:val="BAPLTextNormal"/>
        <w:numPr>
          <w:ilvl w:val="0"/>
          <w:numId w:val="13"/>
        </w:numPr>
        <w:rPr>
          <w:i/>
          <w:iCs/>
          <w:color w:val="0000FF"/>
        </w:rPr>
      </w:pPr>
      <w:r>
        <w:rPr>
          <w:i/>
          <w:iCs/>
          <w:color w:val="0000FF"/>
        </w:rPr>
        <w:t>Technique</w:t>
      </w:r>
      <w:r w:rsidRPr="004F06F6">
        <w:rPr>
          <w:i/>
          <w:iCs/>
          <w:color w:val="0000FF"/>
        </w:rPr>
        <w:t xml:space="preserve"> #2</w:t>
      </w:r>
    </w:p>
    <w:p w14:paraId="76762B8C" w14:textId="77777777" w:rsidR="003C0DD5" w:rsidRPr="004F06F6" w:rsidRDefault="003C0DD5" w:rsidP="003C0DD5">
      <w:pPr>
        <w:pStyle w:val="BAPLTextNormal"/>
        <w:numPr>
          <w:ilvl w:val="0"/>
          <w:numId w:val="13"/>
        </w:numPr>
        <w:rPr>
          <w:i/>
          <w:iCs/>
          <w:color w:val="0000FF"/>
        </w:rPr>
      </w:pPr>
      <w:r>
        <w:rPr>
          <w:i/>
          <w:iCs/>
          <w:color w:val="0000FF"/>
        </w:rPr>
        <w:t>Technique</w:t>
      </w:r>
      <w:r w:rsidRPr="004F06F6">
        <w:rPr>
          <w:i/>
          <w:iCs/>
          <w:color w:val="0000FF"/>
        </w:rPr>
        <w:t xml:space="preserve"> #3</w:t>
      </w:r>
    </w:p>
    <w:p w14:paraId="2E717F3D" w14:textId="77777777" w:rsidR="003C0DD5" w:rsidRDefault="003C0DD5" w:rsidP="003C0DD5">
      <w:pPr>
        <w:pStyle w:val="BAPLListDotted"/>
        <w:numPr>
          <w:ilvl w:val="0"/>
          <w:numId w:val="0"/>
        </w:numPr>
        <w:rPr>
          <w:rStyle w:val="Bullet-Blue"/>
          <w:rFonts w:ascii="Tahoma" w:eastAsia="PMingLiU" w:hAnsi="Tahoma" w:cs="Tahoma"/>
          <w:color w:val="auto"/>
        </w:rPr>
      </w:pPr>
    </w:p>
    <w:p w14:paraId="532B17DB" w14:textId="77777777" w:rsidR="003C0DD5" w:rsidRDefault="003C0DD5" w:rsidP="003C0DD5">
      <w:pPr>
        <w:pStyle w:val="BAPLListDotted"/>
        <w:numPr>
          <w:ilvl w:val="0"/>
          <w:numId w:val="0"/>
        </w:numPr>
        <w:ind w:left="360" w:hanging="360"/>
        <w:rPr>
          <w:rStyle w:val="Bullet-Blue"/>
          <w:rFonts w:ascii="Tahoma" w:eastAsia="PMingLiU" w:hAnsi="Tahoma" w:cs="Tahoma"/>
          <w:color w:val="auto"/>
        </w:rPr>
      </w:pPr>
    </w:p>
    <w:p w14:paraId="373F1E73" w14:textId="77777777" w:rsidR="003C0DD5" w:rsidRDefault="003C0DD5" w:rsidP="003C0DD5">
      <w:pPr>
        <w:pStyle w:val="BAPLHeading2"/>
        <w:numPr>
          <w:ilvl w:val="1"/>
          <w:numId w:val="1"/>
        </w:numPr>
        <w:rPr>
          <w:rStyle w:val="Bullet-Blue"/>
          <w:rFonts w:ascii="Tahoma" w:eastAsia="PMingLiU" w:hAnsi="Tahoma" w:cs="Tahoma"/>
          <w:color w:val="auto"/>
        </w:rPr>
      </w:pPr>
      <w:bookmarkStart w:id="18" w:name="_Toc30501286"/>
      <w:bookmarkStart w:id="19" w:name="_Toc31787086"/>
      <w:r>
        <w:rPr>
          <w:rStyle w:val="Bullet-Blue"/>
          <w:rFonts w:ascii="Tahoma" w:eastAsia="PMingLiU" w:hAnsi="Tahoma" w:cs="Tahoma"/>
          <w:color w:val="auto"/>
        </w:rPr>
        <w:t>Stakeholders</w:t>
      </w:r>
      <w:bookmarkEnd w:id="18"/>
      <w:bookmarkEnd w:id="19"/>
    </w:p>
    <w:p w14:paraId="0B7FFF37" w14:textId="77777777" w:rsidR="003C0DD5" w:rsidRDefault="003C0DD5" w:rsidP="003C0DD5">
      <w:pPr>
        <w:pStyle w:val="BAPLTextNormal"/>
        <w:rPr>
          <w:rStyle w:val="Bullet-Blue"/>
          <w:rFonts w:ascii="Tahoma" w:eastAsia="PMingLiU" w:hAnsi="Tahoma" w:cs="Tahoma"/>
          <w:color w:val="auto"/>
        </w:rPr>
      </w:pPr>
      <w:r>
        <w:rPr>
          <w:rStyle w:val="Bullet-Blue"/>
          <w:rFonts w:ascii="Tahoma" w:eastAsia="PMingLiU" w:hAnsi="Tahoma" w:cs="Tahoma"/>
          <w:color w:val="auto"/>
        </w:rPr>
        <w:t>The following stakeholders were engaged to confirm the findings:</w:t>
      </w:r>
    </w:p>
    <w:p w14:paraId="486EA7DD" w14:textId="77777777" w:rsidR="003C0DD5" w:rsidRPr="00DF04D0" w:rsidRDefault="003C0DD5" w:rsidP="003C0DD5">
      <w:pPr>
        <w:pStyle w:val="ListParagraph"/>
        <w:rPr>
          <w:i/>
          <w:iCs/>
          <w:color w:val="0000FF"/>
        </w:rPr>
      </w:pPr>
      <w:r w:rsidRPr="00DF04D0">
        <w:rPr>
          <w:i/>
          <w:iCs/>
          <w:color w:val="0000FF"/>
        </w:rPr>
        <w:t>Stakeholder #1</w:t>
      </w:r>
    </w:p>
    <w:p w14:paraId="582A9CAE" w14:textId="77777777" w:rsidR="003C0DD5" w:rsidRPr="00DF04D0" w:rsidRDefault="003C0DD5" w:rsidP="003C0DD5">
      <w:pPr>
        <w:pStyle w:val="ListParagraph"/>
        <w:rPr>
          <w:i/>
          <w:iCs/>
          <w:color w:val="0000FF"/>
        </w:rPr>
      </w:pPr>
      <w:r w:rsidRPr="00DF04D0">
        <w:rPr>
          <w:i/>
          <w:iCs/>
          <w:color w:val="0000FF"/>
        </w:rPr>
        <w:t>Stakeholder #2</w:t>
      </w:r>
    </w:p>
    <w:p w14:paraId="75C99F6A" w14:textId="77777777" w:rsidR="003C0DD5" w:rsidRPr="00DF04D0" w:rsidRDefault="003C0DD5" w:rsidP="003C0DD5">
      <w:pPr>
        <w:pStyle w:val="ListParagraph"/>
        <w:rPr>
          <w:i/>
          <w:iCs/>
          <w:color w:val="0000FF"/>
        </w:rPr>
      </w:pPr>
      <w:r w:rsidRPr="00DF04D0">
        <w:rPr>
          <w:i/>
          <w:iCs/>
          <w:color w:val="0000FF"/>
        </w:rPr>
        <w:t>Stakeholder #3</w:t>
      </w:r>
    </w:p>
    <w:p w14:paraId="4ABAC070" w14:textId="538FAC6A" w:rsidR="001E7598" w:rsidRDefault="001E7598" w:rsidP="001E7598">
      <w:pPr>
        <w:pStyle w:val="BAPLTextNormal"/>
      </w:pPr>
    </w:p>
    <w:p w14:paraId="49D6331A" w14:textId="77777777" w:rsidR="002B5FB6" w:rsidRDefault="002B5FB6" w:rsidP="001E7598">
      <w:pPr>
        <w:pStyle w:val="BAPLTextNormal"/>
      </w:pPr>
    </w:p>
    <w:p w14:paraId="3103EFCE" w14:textId="77777777" w:rsidR="002B5FB6" w:rsidRDefault="002B5FB6" w:rsidP="001E7598">
      <w:pPr>
        <w:pStyle w:val="BAPLTextNormal"/>
      </w:pPr>
    </w:p>
    <w:p w14:paraId="79756C7D" w14:textId="77777777" w:rsidR="001E7598" w:rsidRDefault="001E7598" w:rsidP="001E7598">
      <w:pPr>
        <w:pStyle w:val="BAPLTextNormal"/>
      </w:pPr>
      <w:r>
        <w:t xml:space="preserve"> </w:t>
      </w:r>
    </w:p>
    <w:p w14:paraId="28CFF584" w14:textId="3BAC83A6" w:rsidR="001E7598" w:rsidRDefault="0073716C" w:rsidP="001E7598">
      <w:pPr>
        <w:pStyle w:val="BAPLHeading1"/>
      </w:pPr>
      <w:bookmarkStart w:id="20" w:name="_Toc31787087"/>
      <w:r>
        <w:lastRenderedPageBreak/>
        <w:t>C</w:t>
      </w:r>
      <w:r w:rsidR="006E7154">
        <w:t>urrent State Analysis</w:t>
      </w:r>
      <w:bookmarkEnd w:id="20"/>
    </w:p>
    <w:p w14:paraId="34040529" w14:textId="063BA5E6" w:rsidR="007B78D9" w:rsidRDefault="00CC4589" w:rsidP="00A37CC8">
      <w:pPr>
        <w:pStyle w:val="BAPLTextNormal"/>
        <w:rPr>
          <w:rStyle w:val="Bullet-Blue"/>
          <w:rFonts w:ascii="Tahoma" w:hAnsi="Tahoma" w:cs="Tahoma"/>
          <w:i/>
        </w:rPr>
      </w:pPr>
      <w:r>
        <w:rPr>
          <w:rStyle w:val="Bullet-Blue"/>
          <w:rFonts w:ascii="Tahoma" w:hAnsi="Tahoma" w:cs="Tahoma"/>
          <w:i/>
        </w:rPr>
        <w:t xml:space="preserve">This section </w:t>
      </w:r>
      <w:r w:rsidR="000F7D39">
        <w:rPr>
          <w:rStyle w:val="Bullet-Blue"/>
          <w:rFonts w:ascii="Tahoma" w:hAnsi="Tahoma" w:cs="Tahoma"/>
          <w:i/>
        </w:rPr>
        <w:t xml:space="preserve">should contain </w:t>
      </w:r>
      <w:r w:rsidR="00E87961">
        <w:rPr>
          <w:rStyle w:val="Bullet-Blue"/>
          <w:rFonts w:ascii="Tahoma" w:hAnsi="Tahoma" w:cs="Tahoma"/>
          <w:i/>
        </w:rPr>
        <w:t xml:space="preserve">the result </w:t>
      </w:r>
      <w:r w:rsidR="00635E42">
        <w:rPr>
          <w:rStyle w:val="Bullet-Blue"/>
          <w:rFonts w:ascii="Tahoma" w:hAnsi="Tahoma" w:cs="Tahoma"/>
          <w:i/>
        </w:rPr>
        <w:t xml:space="preserve">(and the process) </w:t>
      </w:r>
      <w:r w:rsidR="00E87961">
        <w:rPr>
          <w:rStyle w:val="Bullet-Blue"/>
          <w:rFonts w:ascii="Tahoma" w:hAnsi="Tahoma" w:cs="Tahoma"/>
          <w:i/>
        </w:rPr>
        <w:t xml:space="preserve">of uncovering </w:t>
      </w:r>
      <w:r w:rsidR="00775621">
        <w:rPr>
          <w:rStyle w:val="Bullet-Blue"/>
          <w:rFonts w:ascii="Tahoma" w:hAnsi="Tahoma" w:cs="Tahoma"/>
          <w:i/>
        </w:rPr>
        <w:t xml:space="preserve">the current state of business </w:t>
      </w:r>
      <w:r w:rsidR="00564D75">
        <w:rPr>
          <w:rStyle w:val="Bullet-Blue"/>
          <w:rFonts w:ascii="Tahoma" w:hAnsi="Tahoma" w:cs="Tahoma"/>
          <w:i/>
        </w:rPr>
        <w:t>and who the customer</w:t>
      </w:r>
      <w:r w:rsidR="00B43F39">
        <w:rPr>
          <w:rStyle w:val="Bullet-Blue"/>
          <w:rFonts w:ascii="Tahoma" w:hAnsi="Tahoma" w:cs="Tahoma"/>
          <w:i/>
        </w:rPr>
        <w:t xml:space="preserve"> is. A </w:t>
      </w:r>
      <w:r w:rsidR="0083392E">
        <w:rPr>
          <w:rStyle w:val="Bullet-Blue"/>
          <w:rFonts w:ascii="Tahoma" w:hAnsi="Tahoma" w:cs="Tahoma"/>
          <w:i/>
        </w:rPr>
        <w:t xml:space="preserve">summary list together with a </w:t>
      </w:r>
      <w:r w:rsidR="00595BDC">
        <w:rPr>
          <w:rStyle w:val="Bullet-Blue"/>
          <w:rFonts w:ascii="Tahoma" w:hAnsi="Tahoma" w:cs="Tahoma"/>
          <w:i/>
        </w:rPr>
        <w:t xml:space="preserve">Value Stream Map </w:t>
      </w:r>
      <w:r w:rsidR="000F7D39">
        <w:rPr>
          <w:rStyle w:val="Bullet-Blue"/>
          <w:rFonts w:ascii="Tahoma" w:hAnsi="Tahoma" w:cs="Tahoma"/>
          <w:i/>
        </w:rPr>
        <w:t xml:space="preserve">of the </w:t>
      </w:r>
      <w:r w:rsidR="00F8550B">
        <w:rPr>
          <w:rStyle w:val="Bullet-Blue"/>
          <w:rFonts w:ascii="Tahoma" w:hAnsi="Tahoma" w:cs="Tahoma"/>
          <w:i/>
        </w:rPr>
        <w:t xml:space="preserve">activities </w:t>
      </w:r>
      <w:r w:rsidR="00A953EA">
        <w:rPr>
          <w:rStyle w:val="Bullet-Blue"/>
          <w:rFonts w:ascii="Tahoma" w:hAnsi="Tahoma" w:cs="Tahoma"/>
          <w:i/>
        </w:rPr>
        <w:t>that will deliver the product</w:t>
      </w:r>
      <w:r w:rsidR="0083392E">
        <w:rPr>
          <w:rStyle w:val="Bullet-Blue"/>
          <w:rFonts w:ascii="Tahoma" w:hAnsi="Tahoma" w:cs="Tahoma"/>
          <w:i/>
        </w:rPr>
        <w:t xml:space="preserve"> shou</w:t>
      </w:r>
      <w:r w:rsidR="001E0C45">
        <w:rPr>
          <w:rStyle w:val="Bullet-Blue"/>
          <w:rFonts w:ascii="Tahoma" w:hAnsi="Tahoma" w:cs="Tahoma"/>
          <w:i/>
        </w:rPr>
        <w:t>ld be included</w:t>
      </w:r>
      <w:r w:rsidR="009904D0">
        <w:rPr>
          <w:rStyle w:val="Bullet-Blue"/>
          <w:rFonts w:ascii="Tahoma" w:hAnsi="Tahoma" w:cs="Tahoma"/>
          <w:i/>
        </w:rPr>
        <w:t xml:space="preserve">. </w:t>
      </w:r>
      <w:r w:rsidR="001215B7">
        <w:rPr>
          <w:rStyle w:val="Bullet-Blue"/>
          <w:rFonts w:ascii="Tahoma" w:hAnsi="Tahoma" w:cs="Tahoma"/>
          <w:i/>
        </w:rPr>
        <w:t xml:space="preserve">This section </w:t>
      </w:r>
      <w:r w:rsidR="009904D0">
        <w:rPr>
          <w:rStyle w:val="Bullet-Blue"/>
          <w:rFonts w:ascii="Tahoma" w:hAnsi="Tahoma" w:cs="Tahoma"/>
          <w:i/>
        </w:rPr>
        <w:t xml:space="preserve">should </w:t>
      </w:r>
      <w:r w:rsidR="00901D29">
        <w:rPr>
          <w:rStyle w:val="Bullet-Blue"/>
          <w:rFonts w:ascii="Tahoma" w:hAnsi="Tahoma" w:cs="Tahoma"/>
          <w:i/>
        </w:rPr>
        <w:t xml:space="preserve">also </w:t>
      </w:r>
      <w:r w:rsidR="009904D0">
        <w:rPr>
          <w:rStyle w:val="Bullet-Blue"/>
          <w:rFonts w:ascii="Tahoma" w:hAnsi="Tahoma" w:cs="Tahoma"/>
          <w:i/>
        </w:rPr>
        <w:t>contain</w:t>
      </w:r>
      <w:r w:rsidR="00901D29">
        <w:rPr>
          <w:rStyle w:val="Bullet-Blue"/>
          <w:rFonts w:ascii="Tahoma" w:hAnsi="Tahoma" w:cs="Tahoma"/>
          <w:i/>
        </w:rPr>
        <w:t xml:space="preserve"> the </w:t>
      </w:r>
      <w:r w:rsidR="006734F1">
        <w:rPr>
          <w:rStyle w:val="Bullet-Blue"/>
          <w:rFonts w:ascii="Tahoma" w:hAnsi="Tahoma" w:cs="Tahoma"/>
          <w:i/>
        </w:rPr>
        <w:t>organisation</w:t>
      </w:r>
      <w:r w:rsidR="00901D29">
        <w:rPr>
          <w:rStyle w:val="Bullet-Blue"/>
          <w:rFonts w:ascii="Tahoma" w:hAnsi="Tahoma" w:cs="Tahoma"/>
          <w:i/>
        </w:rPr>
        <w:t xml:space="preserve"> </w:t>
      </w:r>
      <w:r w:rsidR="00A37CC8">
        <w:rPr>
          <w:rStyle w:val="Bullet-Blue"/>
          <w:rFonts w:ascii="Tahoma" w:hAnsi="Tahoma" w:cs="Tahoma"/>
          <w:i/>
        </w:rPr>
        <w:t xml:space="preserve">model and customer </w:t>
      </w:r>
      <w:r w:rsidR="009904D0">
        <w:rPr>
          <w:rStyle w:val="Bullet-Blue"/>
          <w:rFonts w:ascii="Tahoma" w:hAnsi="Tahoma" w:cs="Tahoma"/>
          <w:i/>
        </w:rPr>
        <w:t>pain point</w:t>
      </w:r>
      <w:r w:rsidR="00A37CC8">
        <w:rPr>
          <w:rStyle w:val="Bullet-Blue"/>
          <w:rFonts w:ascii="Tahoma" w:hAnsi="Tahoma" w:cs="Tahoma"/>
          <w:i/>
        </w:rPr>
        <w:t>s</w:t>
      </w:r>
      <w:r w:rsidR="00791F6C">
        <w:rPr>
          <w:rStyle w:val="Bullet-Blue"/>
          <w:rFonts w:ascii="Tahoma" w:hAnsi="Tahoma" w:cs="Tahoma"/>
          <w:i/>
        </w:rPr>
        <w:t xml:space="preserve"> identified</w:t>
      </w:r>
      <w:r w:rsidR="00A37CC8">
        <w:rPr>
          <w:rStyle w:val="Bullet-Blue"/>
          <w:rFonts w:ascii="Tahoma" w:hAnsi="Tahoma" w:cs="Tahoma"/>
          <w:i/>
        </w:rPr>
        <w:t>.</w:t>
      </w:r>
      <w:r w:rsidR="00BE4EEA">
        <w:rPr>
          <w:rStyle w:val="Bullet-Blue"/>
          <w:rFonts w:ascii="Tahoma" w:hAnsi="Tahoma" w:cs="Tahoma"/>
          <w:i/>
        </w:rPr>
        <w:t xml:space="preserve"> </w:t>
      </w:r>
      <w:r w:rsidR="00FC0FB4">
        <w:rPr>
          <w:rStyle w:val="Bullet-Blue"/>
          <w:rFonts w:ascii="Tahoma" w:hAnsi="Tahoma" w:cs="Tahoma"/>
          <w:i/>
        </w:rPr>
        <w:t>A Valu</w:t>
      </w:r>
      <w:r w:rsidR="00BE4EEA">
        <w:rPr>
          <w:rStyle w:val="Bullet-Blue"/>
          <w:rFonts w:ascii="Tahoma" w:hAnsi="Tahoma" w:cs="Tahoma"/>
          <w:i/>
        </w:rPr>
        <w:t>e Stream Map</w:t>
      </w:r>
      <w:r w:rsidR="00504BC9">
        <w:rPr>
          <w:rStyle w:val="Bullet-Blue"/>
          <w:rFonts w:ascii="Tahoma" w:hAnsi="Tahoma" w:cs="Tahoma"/>
          <w:i/>
        </w:rPr>
        <w:t xml:space="preserve"> contain</w:t>
      </w:r>
      <w:r w:rsidR="00FC0FB4">
        <w:rPr>
          <w:rStyle w:val="Bullet-Blue"/>
          <w:rFonts w:ascii="Tahoma" w:hAnsi="Tahoma" w:cs="Tahoma"/>
          <w:i/>
        </w:rPr>
        <w:t>s</w:t>
      </w:r>
      <w:r w:rsidR="00504BC9">
        <w:rPr>
          <w:rStyle w:val="Bullet-Blue"/>
          <w:rFonts w:ascii="Tahoma" w:hAnsi="Tahoma" w:cs="Tahoma"/>
          <w:i/>
        </w:rPr>
        <w:t xml:space="preserve"> the </w:t>
      </w:r>
      <w:r w:rsidR="00504BC9" w:rsidRPr="00504BC9">
        <w:rPr>
          <w:rStyle w:val="Bullet-Blue"/>
          <w:rFonts w:ascii="Tahoma" w:hAnsi="Tahoma" w:cs="Tahoma"/>
          <w:i/>
        </w:rPr>
        <w:t>steps (both value-added and non-value-added) in a process that the customer is willing to pay for</w:t>
      </w:r>
      <w:r w:rsidR="00504BC9">
        <w:rPr>
          <w:rStyle w:val="Bullet-Blue"/>
          <w:rFonts w:ascii="Tahoma" w:hAnsi="Tahoma" w:cs="Tahoma"/>
          <w:i/>
        </w:rPr>
        <w:t>,</w:t>
      </w:r>
      <w:r w:rsidR="00504BC9" w:rsidRPr="00504BC9">
        <w:rPr>
          <w:rStyle w:val="Bullet-Blue"/>
          <w:rFonts w:ascii="Tahoma" w:hAnsi="Tahoma" w:cs="Tahoma"/>
          <w:i/>
        </w:rPr>
        <w:t xml:space="preserve"> in order to bring a product or service through the main flows essential to producing that product or service.</w:t>
      </w:r>
    </w:p>
    <w:p w14:paraId="4EF0DBF9" w14:textId="77777777" w:rsidR="00E023E7" w:rsidRDefault="00E023E7" w:rsidP="00A37CC8">
      <w:pPr>
        <w:pStyle w:val="BAPLTextNormal"/>
        <w:rPr>
          <w:rStyle w:val="Bullet-Blue"/>
          <w:rFonts w:ascii="Tahoma" w:hAnsi="Tahoma" w:cs="Tahoma"/>
          <w:i/>
        </w:rPr>
      </w:pPr>
    </w:p>
    <w:p w14:paraId="0A836EE7" w14:textId="3FBBD5C4" w:rsidR="001020D8" w:rsidRPr="00416D70" w:rsidRDefault="00416D70" w:rsidP="00416D70">
      <w:pPr>
        <w:pStyle w:val="BAPLHeading2"/>
        <w:rPr>
          <w:rStyle w:val="Bullet-Blue"/>
          <w:rFonts w:ascii="Tahoma" w:eastAsiaTheme="majorEastAsia" w:hAnsi="Tahoma" w:cstheme="majorBidi"/>
          <w:color w:val="000000" w:themeColor="text1"/>
        </w:rPr>
      </w:pPr>
      <w:bookmarkStart w:id="21" w:name="_Toc31787088"/>
      <w:r w:rsidRPr="00416D70">
        <w:rPr>
          <w:rStyle w:val="Bullet-Blue"/>
          <w:rFonts w:ascii="Tahoma" w:eastAsiaTheme="majorEastAsia" w:hAnsi="Tahoma" w:cstheme="majorBidi"/>
          <w:color w:val="000000" w:themeColor="text1"/>
        </w:rPr>
        <w:t>Value Model</w:t>
      </w:r>
      <w:bookmarkEnd w:id="21"/>
      <w:r w:rsidRPr="00416D70">
        <w:rPr>
          <w:rStyle w:val="Bullet-Blue"/>
          <w:rFonts w:ascii="Tahoma" w:eastAsiaTheme="majorEastAsia" w:hAnsi="Tahoma" w:cstheme="majorBidi"/>
          <w:color w:val="000000" w:themeColor="text1"/>
        </w:rPr>
        <w:t xml:space="preserve"> </w:t>
      </w:r>
    </w:p>
    <w:p w14:paraId="1BE0C3C3" w14:textId="10FAFF9D" w:rsidR="00D71887" w:rsidRDefault="000720A6" w:rsidP="00A37CC8">
      <w:pPr>
        <w:pStyle w:val="BAPLTextNormal"/>
        <w:rPr>
          <w:rStyle w:val="Bullet-Blue"/>
          <w:rFonts w:ascii="Tahoma" w:hAnsi="Tahoma" w:cs="Tahoma"/>
          <w:i/>
        </w:rPr>
      </w:pPr>
      <w:r>
        <w:rPr>
          <w:rStyle w:val="Bullet-Blue"/>
          <w:rFonts w:ascii="Tahoma" w:hAnsi="Tahoma" w:cs="Tahoma"/>
          <w:i/>
        </w:rPr>
        <w:t>&lt;</w:t>
      </w:r>
      <w:r w:rsidR="00D71887">
        <w:rPr>
          <w:rStyle w:val="Bullet-Blue"/>
          <w:rFonts w:ascii="Tahoma" w:hAnsi="Tahoma" w:cs="Tahoma"/>
          <w:i/>
        </w:rPr>
        <w:t xml:space="preserve">Reference BAPL CoE </w:t>
      </w:r>
      <w:r w:rsidR="005A606C">
        <w:rPr>
          <w:rStyle w:val="Bullet-Blue"/>
          <w:rFonts w:ascii="Tahoma" w:hAnsi="Tahoma" w:cs="Tahoma"/>
          <w:i/>
        </w:rPr>
        <w:t xml:space="preserve">Value </w:t>
      </w:r>
      <w:r w:rsidR="007038C0">
        <w:rPr>
          <w:rStyle w:val="Bullet-Blue"/>
          <w:rFonts w:ascii="Tahoma" w:hAnsi="Tahoma" w:cs="Tahoma"/>
          <w:i/>
        </w:rPr>
        <w:t>Stream</w:t>
      </w:r>
      <w:r w:rsidR="00D71887">
        <w:rPr>
          <w:rStyle w:val="Bullet-Blue"/>
          <w:rFonts w:ascii="Tahoma" w:hAnsi="Tahoma" w:cs="Tahoma"/>
          <w:i/>
        </w:rPr>
        <w:t xml:space="preserve"> template</w:t>
      </w:r>
      <w:r w:rsidR="000473E8">
        <w:rPr>
          <w:rStyle w:val="Bullet-Blue"/>
          <w:rFonts w:ascii="Tahoma" w:hAnsi="Tahoma" w:cs="Tahoma"/>
          <w:i/>
        </w:rPr>
        <w:t xml:space="preserve"> (other templates, processes</w:t>
      </w:r>
      <w:r w:rsidR="00D71887">
        <w:rPr>
          <w:rStyle w:val="Bullet-Blue"/>
          <w:rFonts w:ascii="Tahoma" w:hAnsi="Tahoma" w:cs="Tahoma"/>
          <w:i/>
        </w:rPr>
        <w:t>?</w:t>
      </w:r>
      <w:r w:rsidR="000473E8">
        <w:rPr>
          <w:rStyle w:val="Bullet-Blue"/>
          <w:rFonts w:ascii="Tahoma" w:hAnsi="Tahoma" w:cs="Tahoma"/>
          <w:i/>
        </w:rPr>
        <w:t>)</w:t>
      </w:r>
      <w:r>
        <w:rPr>
          <w:rStyle w:val="Bullet-Blue"/>
          <w:rFonts w:ascii="Tahoma" w:hAnsi="Tahoma" w:cs="Tahoma"/>
          <w:i/>
        </w:rPr>
        <w:t>&gt;</w:t>
      </w:r>
    </w:p>
    <w:p w14:paraId="4AB0029F" w14:textId="564CEA1C" w:rsidR="00BF1150" w:rsidRDefault="00BF1150" w:rsidP="009F6FCC">
      <w:pPr>
        <w:pStyle w:val="BAPLTextNormal"/>
        <w:rPr>
          <w:rStyle w:val="Bullet-Blue"/>
          <w:rFonts w:ascii="Tahoma" w:eastAsia="PMingLiU" w:hAnsi="Tahoma" w:cs="Tahoma"/>
          <w:color w:val="auto"/>
        </w:rPr>
      </w:pPr>
    </w:p>
    <w:p w14:paraId="5FBE25FD" w14:textId="5E319195" w:rsidR="0020385B" w:rsidRDefault="00942A79" w:rsidP="00AA0D03">
      <w:pPr>
        <w:pStyle w:val="BAPLHeading2"/>
        <w:rPr>
          <w:rStyle w:val="Bullet-Blue"/>
          <w:rFonts w:ascii="Tahoma" w:eastAsia="PMingLiU" w:hAnsi="Tahoma" w:cs="Tahoma"/>
          <w:color w:val="auto"/>
        </w:rPr>
      </w:pPr>
      <w:bookmarkStart w:id="22" w:name="_Toc31787089"/>
      <w:r>
        <w:rPr>
          <w:rStyle w:val="Bullet-Blue"/>
          <w:rFonts w:ascii="Tahoma" w:eastAsia="PMingLiU" w:hAnsi="Tahoma" w:cs="Tahoma"/>
          <w:color w:val="auto"/>
        </w:rPr>
        <w:t>Techniques</w:t>
      </w:r>
      <w:bookmarkEnd w:id="22"/>
    </w:p>
    <w:p w14:paraId="2EAAE635" w14:textId="60DC13E9" w:rsidR="00942A79" w:rsidRDefault="000D5579" w:rsidP="009F6FCC">
      <w:pPr>
        <w:pStyle w:val="BAPLTextNormal"/>
        <w:rPr>
          <w:rStyle w:val="Bullet-Blue"/>
          <w:rFonts w:ascii="Tahoma" w:eastAsia="PMingLiU" w:hAnsi="Tahoma" w:cs="Tahoma"/>
          <w:color w:val="auto"/>
        </w:rPr>
      </w:pPr>
      <w:r>
        <w:rPr>
          <w:rStyle w:val="Bullet-Blue"/>
          <w:rFonts w:ascii="Tahoma" w:eastAsia="PMingLiU" w:hAnsi="Tahoma" w:cs="Tahoma"/>
          <w:color w:val="auto"/>
        </w:rPr>
        <w:t>The following techniques were used:</w:t>
      </w:r>
    </w:p>
    <w:p w14:paraId="7114662E" w14:textId="77777777" w:rsidR="00DF04D0" w:rsidRPr="004F06F6" w:rsidRDefault="00DF04D0" w:rsidP="00DF04D0">
      <w:pPr>
        <w:pStyle w:val="BAPLTextNormal"/>
        <w:numPr>
          <w:ilvl w:val="0"/>
          <w:numId w:val="13"/>
        </w:numPr>
        <w:rPr>
          <w:i/>
          <w:iCs/>
          <w:color w:val="0000FF"/>
        </w:rPr>
      </w:pPr>
      <w:r>
        <w:rPr>
          <w:i/>
          <w:iCs/>
          <w:color w:val="0000FF"/>
        </w:rPr>
        <w:t>Technique</w:t>
      </w:r>
      <w:r w:rsidRPr="004F06F6">
        <w:rPr>
          <w:i/>
          <w:iCs/>
          <w:color w:val="0000FF"/>
        </w:rPr>
        <w:t xml:space="preserve"> #1</w:t>
      </w:r>
    </w:p>
    <w:p w14:paraId="36A0D9D0" w14:textId="77777777" w:rsidR="00DF04D0" w:rsidRPr="004F06F6" w:rsidRDefault="00DF04D0" w:rsidP="00DF04D0">
      <w:pPr>
        <w:pStyle w:val="BAPLTextNormal"/>
        <w:numPr>
          <w:ilvl w:val="0"/>
          <w:numId w:val="13"/>
        </w:numPr>
        <w:rPr>
          <w:i/>
          <w:iCs/>
          <w:color w:val="0000FF"/>
        </w:rPr>
      </w:pPr>
      <w:r>
        <w:rPr>
          <w:i/>
          <w:iCs/>
          <w:color w:val="0000FF"/>
        </w:rPr>
        <w:t>Technique</w:t>
      </w:r>
      <w:r w:rsidRPr="004F06F6">
        <w:rPr>
          <w:i/>
          <w:iCs/>
          <w:color w:val="0000FF"/>
        </w:rPr>
        <w:t xml:space="preserve"> #2</w:t>
      </w:r>
    </w:p>
    <w:p w14:paraId="53D0D801" w14:textId="77777777" w:rsidR="00DF04D0" w:rsidRPr="004F06F6" w:rsidRDefault="00DF04D0" w:rsidP="00DF04D0">
      <w:pPr>
        <w:pStyle w:val="BAPLTextNormal"/>
        <w:numPr>
          <w:ilvl w:val="0"/>
          <w:numId w:val="13"/>
        </w:numPr>
        <w:rPr>
          <w:i/>
          <w:iCs/>
          <w:color w:val="0000FF"/>
        </w:rPr>
      </w:pPr>
      <w:r>
        <w:rPr>
          <w:i/>
          <w:iCs/>
          <w:color w:val="0000FF"/>
        </w:rPr>
        <w:t>Technique</w:t>
      </w:r>
      <w:r w:rsidRPr="004F06F6">
        <w:rPr>
          <w:i/>
          <w:iCs/>
          <w:color w:val="0000FF"/>
        </w:rPr>
        <w:t xml:space="preserve"> #3</w:t>
      </w:r>
    </w:p>
    <w:p w14:paraId="2AA23FCE" w14:textId="11A9AD75" w:rsidR="000D5579" w:rsidRDefault="000D5579" w:rsidP="00DF04D0">
      <w:pPr>
        <w:pStyle w:val="BAPLListDotted"/>
        <w:numPr>
          <w:ilvl w:val="0"/>
          <w:numId w:val="0"/>
        </w:numPr>
        <w:rPr>
          <w:rStyle w:val="Bullet-Blue"/>
          <w:rFonts w:ascii="Tahoma" w:eastAsia="PMingLiU" w:hAnsi="Tahoma" w:cs="Tahoma"/>
          <w:color w:val="auto"/>
        </w:rPr>
      </w:pPr>
    </w:p>
    <w:p w14:paraId="43F4707A" w14:textId="77777777" w:rsidR="0029740A" w:rsidRDefault="0029740A" w:rsidP="0029740A">
      <w:pPr>
        <w:pStyle w:val="BAPLListDotted"/>
        <w:numPr>
          <w:ilvl w:val="0"/>
          <w:numId w:val="0"/>
        </w:numPr>
        <w:ind w:left="360" w:hanging="360"/>
        <w:rPr>
          <w:rStyle w:val="Bullet-Blue"/>
          <w:rFonts w:ascii="Tahoma" w:eastAsia="PMingLiU" w:hAnsi="Tahoma" w:cs="Tahoma"/>
          <w:color w:val="auto"/>
        </w:rPr>
      </w:pPr>
    </w:p>
    <w:p w14:paraId="34BA3C38" w14:textId="2A85BB8D" w:rsidR="00942A79" w:rsidRDefault="001F22A4" w:rsidP="00AA0D03">
      <w:pPr>
        <w:pStyle w:val="BAPLHeading2"/>
        <w:rPr>
          <w:rStyle w:val="Bullet-Blue"/>
          <w:rFonts w:ascii="Tahoma" w:eastAsia="PMingLiU" w:hAnsi="Tahoma" w:cs="Tahoma"/>
          <w:color w:val="auto"/>
        </w:rPr>
      </w:pPr>
      <w:bookmarkStart w:id="23" w:name="_Toc31787090"/>
      <w:r>
        <w:rPr>
          <w:rStyle w:val="Bullet-Blue"/>
          <w:rFonts w:ascii="Tahoma" w:eastAsia="PMingLiU" w:hAnsi="Tahoma" w:cs="Tahoma"/>
          <w:color w:val="auto"/>
        </w:rPr>
        <w:t>Stakeholders</w:t>
      </w:r>
      <w:bookmarkEnd w:id="23"/>
    </w:p>
    <w:p w14:paraId="6778D11C" w14:textId="21456A5E" w:rsidR="001F22A4" w:rsidRDefault="009E0E66" w:rsidP="009F6FCC">
      <w:pPr>
        <w:pStyle w:val="BAPLTextNormal"/>
        <w:rPr>
          <w:rStyle w:val="Bullet-Blue"/>
          <w:rFonts w:ascii="Tahoma" w:eastAsia="PMingLiU" w:hAnsi="Tahoma" w:cs="Tahoma"/>
          <w:color w:val="auto"/>
        </w:rPr>
      </w:pPr>
      <w:r>
        <w:rPr>
          <w:rStyle w:val="Bullet-Blue"/>
          <w:rFonts w:ascii="Tahoma" w:eastAsia="PMingLiU" w:hAnsi="Tahoma" w:cs="Tahoma"/>
          <w:color w:val="auto"/>
        </w:rPr>
        <w:t>The</w:t>
      </w:r>
      <w:r w:rsidR="0029740A">
        <w:rPr>
          <w:rStyle w:val="Bullet-Blue"/>
          <w:rFonts w:ascii="Tahoma" w:eastAsia="PMingLiU" w:hAnsi="Tahoma" w:cs="Tahoma"/>
          <w:color w:val="auto"/>
        </w:rPr>
        <w:t xml:space="preserve"> following</w:t>
      </w:r>
      <w:r>
        <w:rPr>
          <w:rStyle w:val="Bullet-Blue"/>
          <w:rFonts w:ascii="Tahoma" w:eastAsia="PMingLiU" w:hAnsi="Tahoma" w:cs="Tahoma"/>
          <w:color w:val="auto"/>
        </w:rPr>
        <w:t xml:space="preserve"> stakeholders </w:t>
      </w:r>
      <w:r w:rsidR="000D101A">
        <w:rPr>
          <w:rStyle w:val="Bullet-Blue"/>
          <w:rFonts w:ascii="Tahoma" w:eastAsia="PMingLiU" w:hAnsi="Tahoma" w:cs="Tahoma"/>
          <w:color w:val="auto"/>
        </w:rPr>
        <w:t xml:space="preserve">were </w:t>
      </w:r>
      <w:r>
        <w:rPr>
          <w:rStyle w:val="Bullet-Blue"/>
          <w:rFonts w:ascii="Tahoma" w:eastAsia="PMingLiU" w:hAnsi="Tahoma" w:cs="Tahoma"/>
          <w:color w:val="auto"/>
        </w:rPr>
        <w:t>engaged</w:t>
      </w:r>
      <w:r w:rsidR="00AF4CEE">
        <w:rPr>
          <w:rStyle w:val="Bullet-Blue"/>
          <w:rFonts w:ascii="Tahoma" w:eastAsia="PMingLiU" w:hAnsi="Tahoma" w:cs="Tahoma"/>
          <w:color w:val="auto"/>
        </w:rPr>
        <w:t>:</w:t>
      </w:r>
    </w:p>
    <w:p w14:paraId="54FF79D8" w14:textId="77777777" w:rsidR="006C6CCE" w:rsidRPr="00DF04D0" w:rsidRDefault="006C6CCE" w:rsidP="006C6CCE">
      <w:pPr>
        <w:pStyle w:val="ListParagraph"/>
        <w:rPr>
          <w:i/>
          <w:iCs/>
          <w:color w:val="0000FF"/>
        </w:rPr>
      </w:pPr>
      <w:r w:rsidRPr="00DF04D0">
        <w:rPr>
          <w:i/>
          <w:iCs/>
          <w:color w:val="0000FF"/>
        </w:rPr>
        <w:t>Stakeholder #1</w:t>
      </w:r>
    </w:p>
    <w:p w14:paraId="67F23420" w14:textId="77777777" w:rsidR="006C6CCE" w:rsidRPr="00DF04D0" w:rsidRDefault="006C6CCE" w:rsidP="006C6CCE">
      <w:pPr>
        <w:pStyle w:val="ListParagraph"/>
        <w:rPr>
          <w:i/>
          <w:iCs/>
          <w:color w:val="0000FF"/>
        </w:rPr>
      </w:pPr>
      <w:r w:rsidRPr="00DF04D0">
        <w:rPr>
          <w:i/>
          <w:iCs/>
          <w:color w:val="0000FF"/>
        </w:rPr>
        <w:t>Stakeholder #2</w:t>
      </w:r>
    </w:p>
    <w:p w14:paraId="51C6959A" w14:textId="77777777" w:rsidR="006C6CCE" w:rsidRPr="00DF04D0" w:rsidRDefault="006C6CCE" w:rsidP="006C6CCE">
      <w:pPr>
        <w:pStyle w:val="ListParagraph"/>
        <w:rPr>
          <w:i/>
          <w:iCs/>
          <w:color w:val="0000FF"/>
        </w:rPr>
      </w:pPr>
      <w:r w:rsidRPr="00DF04D0">
        <w:rPr>
          <w:i/>
          <w:iCs/>
          <w:color w:val="0000FF"/>
        </w:rPr>
        <w:t>Stakeholder #3</w:t>
      </w:r>
    </w:p>
    <w:p w14:paraId="665D60C3" w14:textId="07059134" w:rsidR="00D71887" w:rsidRPr="006C6CCE" w:rsidRDefault="00D71887" w:rsidP="00F00E40">
      <w:pPr>
        <w:pStyle w:val="BAPLListDotted"/>
        <w:numPr>
          <w:ilvl w:val="0"/>
          <w:numId w:val="0"/>
        </w:numPr>
        <w:ind w:left="360"/>
        <w:rPr>
          <w:rStyle w:val="Bullet-Blue"/>
          <w:rFonts w:ascii="Tahoma" w:eastAsia="PMingLiU" w:hAnsi="Tahoma" w:cs="Tahoma"/>
          <w:color w:val="auto"/>
        </w:rPr>
      </w:pPr>
    </w:p>
    <w:p w14:paraId="0EACE597" w14:textId="77777777" w:rsidR="00E3205B" w:rsidRPr="00943219" w:rsidRDefault="00E3205B" w:rsidP="00943219">
      <w:pPr>
        <w:pStyle w:val="BAPLTextNormal"/>
        <w:rPr>
          <w:rStyle w:val="Bullet-Blue"/>
          <w:rFonts w:ascii="Tahoma" w:eastAsia="PMingLiU" w:hAnsi="Tahoma" w:cs="Tahoma"/>
          <w:color w:val="auto"/>
        </w:rPr>
      </w:pPr>
    </w:p>
    <w:p w14:paraId="53AAF8AA" w14:textId="1B2E9D83" w:rsidR="006734F1" w:rsidRDefault="005A606C" w:rsidP="00A37CC8">
      <w:pPr>
        <w:pStyle w:val="BAPLTextNormal"/>
        <w:rPr>
          <w:rStyle w:val="Bullet-Blue"/>
          <w:rFonts w:ascii="Tahoma" w:hAnsi="Tahoma" w:cs="Tahoma"/>
          <w:i/>
        </w:rPr>
      </w:pPr>
      <w:r>
        <w:rPr>
          <w:rStyle w:val="Bullet-Blue"/>
          <w:rFonts w:ascii="Tahoma" w:hAnsi="Tahoma" w:cs="Tahoma"/>
          <w:i/>
        </w:rPr>
        <w:t xml:space="preserve"> </w:t>
      </w:r>
    </w:p>
    <w:p w14:paraId="5B07689E" w14:textId="77777777" w:rsidR="006734F1" w:rsidRDefault="006734F1" w:rsidP="00A37CC8">
      <w:pPr>
        <w:pStyle w:val="BAPLTextNormal"/>
        <w:rPr>
          <w:iCs/>
        </w:rPr>
      </w:pPr>
    </w:p>
    <w:p w14:paraId="20E4C22F" w14:textId="4FB46FDE" w:rsidR="00A37CC8" w:rsidRDefault="00A37CC8" w:rsidP="00A37CC8">
      <w:pPr>
        <w:pStyle w:val="BAPLTextNormal"/>
        <w:rPr>
          <w:iCs/>
        </w:rPr>
      </w:pPr>
    </w:p>
    <w:p w14:paraId="58346AAB" w14:textId="77777777" w:rsidR="00A37CC8" w:rsidRPr="00A37CC8" w:rsidRDefault="00A37CC8" w:rsidP="00A37CC8">
      <w:pPr>
        <w:pStyle w:val="BAPLTextNormal"/>
        <w:rPr>
          <w:iCs/>
        </w:rPr>
      </w:pPr>
    </w:p>
    <w:p w14:paraId="1946C698" w14:textId="77777777" w:rsidR="001E7598" w:rsidRDefault="001E7598" w:rsidP="001E7598">
      <w:pPr>
        <w:pStyle w:val="BAPLTextNormal"/>
      </w:pPr>
    </w:p>
    <w:p w14:paraId="4B3D80BF" w14:textId="7181F100" w:rsidR="001B278B" w:rsidRPr="006B3F7D" w:rsidRDefault="00C051E6" w:rsidP="006B3F7D">
      <w:pPr>
        <w:pStyle w:val="BAPLHeading1"/>
      </w:pPr>
      <w:bookmarkStart w:id="24" w:name="_Toc31787091"/>
      <w:r>
        <w:lastRenderedPageBreak/>
        <w:t>Customer Identific</w:t>
      </w:r>
      <w:r w:rsidR="00116C96">
        <w:t>a</w:t>
      </w:r>
      <w:r>
        <w:t>tion</w:t>
      </w:r>
      <w:bookmarkEnd w:id="24"/>
    </w:p>
    <w:p w14:paraId="1180FCD3" w14:textId="7722FA9D" w:rsidR="001B278B" w:rsidRDefault="001B278B" w:rsidP="001E7598">
      <w:pPr>
        <w:pStyle w:val="BAPLTextNormal"/>
      </w:pPr>
      <w:r w:rsidRPr="007B78D9">
        <w:rPr>
          <w:rFonts w:eastAsia="Times"/>
          <w:i/>
          <w:iCs/>
          <w:color w:val="0000FF"/>
          <w:szCs w:val="30"/>
          <w:lang w:eastAsia="en-AU"/>
        </w:rPr>
        <w:t xml:space="preserve">List </w:t>
      </w:r>
      <w:r w:rsidR="00116C96">
        <w:rPr>
          <w:rFonts w:eastAsia="Times"/>
          <w:i/>
          <w:iCs/>
          <w:color w:val="0000FF"/>
          <w:szCs w:val="30"/>
          <w:lang w:eastAsia="en-AU"/>
        </w:rPr>
        <w:t>the customer personas</w:t>
      </w:r>
      <w:r w:rsidR="00D23BC5">
        <w:rPr>
          <w:rFonts w:eastAsia="Times"/>
          <w:i/>
          <w:iCs/>
          <w:color w:val="0000FF"/>
          <w:szCs w:val="30"/>
          <w:lang w:eastAsia="en-AU"/>
        </w:rPr>
        <w:t>/gr</w:t>
      </w:r>
      <w:r w:rsidR="003210E4">
        <w:rPr>
          <w:rFonts w:eastAsia="Times"/>
          <w:i/>
          <w:iCs/>
          <w:color w:val="0000FF"/>
          <w:szCs w:val="30"/>
          <w:lang w:eastAsia="en-AU"/>
        </w:rPr>
        <w:t>o</w:t>
      </w:r>
      <w:r w:rsidR="00D23BC5">
        <w:rPr>
          <w:rFonts w:eastAsia="Times"/>
          <w:i/>
          <w:iCs/>
          <w:color w:val="0000FF"/>
          <w:szCs w:val="30"/>
          <w:lang w:eastAsia="en-AU"/>
        </w:rPr>
        <w:t>ups</w:t>
      </w:r>
      <w:r w:rsidR="00116C96">
        <w:rPr>
          <w:rFonts w:eastAsia="Times"/>
          <w:i/>
          <w:iCs/>
          <w:color w:val="0000FF"/>
          <w:szCs w:val="30"/>
          <w:lang w:eastAsia="en-AU"/>
        </w:rPr>
        <w:t xml:space="preserve"> th</w:t>
      </w:r>
      <w:r w:rsidR="005A189D">
        <w:rPr>
          <w:rFonts w:eastAsia="Times"/>
          <w:i/>
          <w:iCs/>
          <w:color w:val="0000FF"/>
          <w:szCs w:val="30"/>
          <w:lang w:eastAsia="en-AU"/>
        </w:rPr>
        <w:t xml:space="preserve">at have been identified via </w:t>
      </w:r>
      <w:r w:rsidR="007A2D7C">
        <w:rPr>
          <w:rFonts w:eastAsia="Times"/>
          <w:i/>
          <w:iCs/>
          <w:color w:val="0000FF"/>
          <w:szCs w:val="30"/>
          <w:lang w:eastAsia="en-AU"/>
        </w:rPr>
        <w:t xml:space="preserve">market </w:t>
      </w:r>
      <w:r w:rsidR="00142017">
        <w:rPr>
          <w:rFonts w:eastAsia="Times"/>
          <w:i/>
          <w:iCs/>
          <w:color w:val="0000FF"/>
          <w:szCs w:val="30"/>
          <w:lang w:eastAsia="en-AU"/>
        </w:rPr>
        <w:t>analysis</w:t>
      </w:r>
      <w:r w:rsidR="007A2D7C">
        <w:rPr>
          <w:rFonts w:eastAsia="Times"/>
          <w:i/>
          <w:iCs/>
          <w:color w:val="0000FF"/>
          <w:szCs w:val="30"/>
          <w:lang w:eastAsia="en-AU"/>
        </w:rPr>
        <w:t xml:space="preserve">, </w:t>
      </w:r>
      <w:r w:rsidR="003B4F1C">
        <w:rPr>
          <w:rFonts w:eastAsia="Times"/>
          <w:i/>
          <w:iCs/>
          <w:color w:val="0000FF"/>
          <w:szCs w:val="30"/>
          <w:lang w:eastAsia="en-AU"/>
        </w:rPr>
        <w:t xml:space="preserve">customer </w:t>
      </w:r>
      <w:r w:rsidR="003210E4">
        <w:rPr>
          <w:rFonts w:eastAsia="Times"/>
          <w:i/>
          <w:iCs/>
          <w:color w:val="0000FF"/>
          <w:szCs w:val="30"/>
          <w:lang w:eastAsia="en-AU"/>
        </w:rPr>
        <w:t xml:space="preserve">feedback, </w:t>
      </w:r>
      <w:r w:rsidR="007A2D7C">
        <w:rPr>
          <w:rFonts w:eastAsia="Times"/>
          <w:i/>
          <w:iCs/>
          <w:color w:val="0000FF"/>
          <w:szCs w:val="30"/>
          <w:lang w:eastAsia="en-AU"/>
        </w:rPr>
        <w:t xml:space="preserve">story </w:t>
      </w:r>
      <w:r w:rsidR="000720A6">
        <w:rPr>
          <w:rFonts w:eastAsia="Times"/>
          <w:i/>
          <w:iCs/>
          <w:color w:val="0000FF"/>
          <w:szCs w:val="30"/>
          <w:lang w:eastAsia="en-AU"/>
        </w:rPr>
        <w:t>board</w:t>
      </w:r>
      <w:r w:rsidR="000720A6" w:rsidRPr="007B78D9">
        <w:rPr>
          <w:rFonts w:eastAsia="Times"/>
          <w:i/>
          <w:iCs/>
          <w:color w:val="0000FF"/>
          <w:szCs w:val="30"/>
          <w:lang w:eastAsia="en-AU"/>
        </w:rPr>
        <w:t>ing</w:t>
      </w:r>
      <w:r w:rsidR="000720A6">
        <w:rPr>
          <w:rFonts w:eastAsia="Times"/>
          <w:i/>
          <w:iCs/>
          <w:color w:val="0000FF"/>
          <w:szCs w:val="30"/>
          <w:lang w:eastAsia="en-AU"/>
        </w:rPr>
        <w:t>, etc</w:t>
      </w:r>
      <w:r w:rsidR="000720A6" w:rsidRPr="007B78D9">
        <w:rPr>
          <w:rFonts w:eastAsia="Times"/>
          <w:i/>
          <w:iCs/>
          <w:color w:val="0000FF"/>
          <w:szCs w:val="30"/>
          <w:lang w:eastAsia="en-AU"/>
        </w:rPr>
        <w:t>.</w:t>
      </w:r>
      <w:r w:rsidR="00CD38E0">
        <w:rPr>
          <w:rFonts w:eastAsia="Times"/>
          <w:i/>
          <w:iCs/>
          <w:color w:val="0000FF"/>
          <w:szCs w:val="30"/>
          <w:lang w:eastAsia="en-AU"/>
        </w:rPr>
        <w:t xml:space="preserve"> The customer </w:t>
      </w:r>
      <w:r w:rsidR="005F444F">
        <w:rPr>
          <w:rFonts w:eastAsia="Times"/>
          <w:i/>
          <w:iCs/>
          <w:color w:val="0000FF"/>
          <w:szCs w:val="30"/>
          <w:lang w:eastAsia="en-AU"/>
        </w:rPr>
        <w:t>can be existing</w:t>
      </w:r>
      <w:r w:rsidR="00DC6CC4">
        <w:rPr>
          <w:rFonts w:eastAsia="Times"/>
          <w:i/>
          <w:iCs/>
          <w:color w:val="0000FF"/>
          <w:szCs w:val="30"/>
          <w:lang w:eastAsia="en-AU"/>
        </w:rPr>
        <w:t xml:space="preserve">/new/potential </w:t>
      </w:r>
      <w:r w:rsidR="005F444F">
        <w:rPr>
          <w:rFonts w:eastAsia="Times"/>
          <w:i/>
          <w:iCs/>
          <w:color w:val="0000FF"/>
          <w:szCs w:val="30"/>
          <w:lang w:eastAsia="en-AU"/>
        </w:rPr>
        <w:t xml:space="preserve">external </w:t>
      </w:r>
      <w:r w:rsidR="00DC6CC4">
        <w:rPr>
          <w:rFonts w:eastAsia="Times"/>
          <w:i/>
          <w:iCs/>
          <w:color w:val="0000FF"/>
          <w:szCs w:val="30"/>
          <w:lang w:eastAsia="en-AU"/>
        </w:rPr>
        <w:t xml:space="preserve">customers </w:t>
      </w:r>
      <w:r w:rsidR="00E1077E">
        <w:rPr>
          <w:rFonts w:eastAsia="Times"/>
          <w:i/>
          <w:iCs/>
          <w:color w:val="0000FF"/>
          <w:szCs w:val="30"/>
          <w:lang w:eastAsia="en-AU"/>
        </w:rPr>
        <w:t>and</w:t>
      </w:r>
      <w:r w:rsidR="00DC6CC4">
        <w:rPr>
          <w:rFonts w:eastAsia="Times"/>
          <w:i/>
          <w:iCs/>
          <w:color w:val="0000FF"/>
          <w:szCs w:val="30"/>
          <w:lang w:eastAsia="en-AU"/>
        </w:rPr>
        <w:t xml:space="preserve"> internal </w:t>
      </w:r>
      <w:r w:rsidR="00F90F06">
        <w:rPr>
          <w:rFonts w:eastAsia="Times"/>
          <w:i/>
          <w:iCs/>
          <w:color w:val="0000FF"/>
          <w:szCs w:val="30"/>
          <w:lang w:eastAsia="en-AU"/>
        </w:rPr>
        <w:t xml:space="preserve">stakeholders or teams. </w:t>
      </w:r>
      <w:r w:rsidR="003B4F1C">
        <w:rPr>
          <w:rFonts w:eastAsia="Times"/>
          <w:i/>
          <w:iCs/>
          <w:color w:val="0000FF"/>
          <w:szCs w:val="30"/>
          <w:lang w:eastAsia="en-AU"/>
        </w:rPr>
        <w:t xml:space="preserve"> </w:t>
      </w:r>
    </w:p>
    <w:p w14:paraId="1C6FF189" w14:textId="5EC38B1A" w:rsidR="001E7598" w:rsidRDefault="00473FBA" w:rsidP="001E7598">
      <w:pPr>
        <w:pStyle w:val="BAPLTextNormal"/>
      </w:pPr>
      <w:r>
        <w:t>The list b</w:t>
      </w:r>
      <w:r w:rsidR="001E7598">
        <w:t xml:space="preserve">elow </w:t>
      </w:r>
      <w:r w:rsidR="000D101A">
        <w:t>contains</w:t>
      </w:r>
      <w:r>
        <w:t xml:space="preserve"> the </w:t>
      </w:r>
      <w:r w:rsidR="001E7598">
        <w:t xml:space="preserve">key </w:t>
      </w:r>
      <w:r w:rsidR="007A2D7C">
        <w:t xml:space="preserve">personas </w:t>
      </w:r>
      <w:r w:rsidR="00551221">
        <w:t>identified</w:t>
      </w:r>
      <w:r w:rsidR="001E7598">
        <w:t xml:space="preserve">: </w:t>
      </w:r>
    </w:p>
    <w:p w14:paraId="0D91E82B" w14:textId="59A525C2" w:rsidR="007B78D9" w:rsidRPr="004F06F6" w:rsidRDefault="007A2D7C" w:rsidP="00DC6250">
      <w:pPr>
        <w:pStyle w:val="BAPLTextNormal"/>
        <w:numPr>
          <w:ilvl w:val="0"/>
          <w:numId w:val="13"/>
        </w:numPr>
        <w:rPr>
          <w:i/>
          <w:iCs/>
          <w:color w:val="0000FF"/>
        </w:rPr>
      </w:pPr>
      <w:bookmarkStart w:id="25" w:name="_Toc5364887"/>
      <w:r>
        <w:rPr>
          <w:i/>
          <w:iCs/>
          <w:color w:val="0000FF"/>
        </w:rPr>
        <w:t>Persona</w:t>
      </w:r>
      <w:r w:rsidR="007B78D9" w:rsidRPr="004F06F6">
        <w:rPr>
          <w:i/>
          <w:iCs/>
          <w:color w:val="0000FF"/>
        </w:rPr>
        <w:t xml:space="preserve"> # 1</w:t>
      </w:r>
    </w:p>
    <w:p w14:paraId="31847378" w14:textId="0854EEDB" w:rsidR="007B78D9" w:rsidRPr="004F06F6" w:rsidRDefault="007A2D7C" w:rsidP="00DC6250">
      <w:pPr>
        <w:pStyle w:val="BAPLTextNormal"/>
        <w:numPr>
          <w:ilvl w:val="0"/>
          <w:numId w:val="13"/>
        </w:numPr>
        <w:rPr>
          <w:i/>
          <w:iCs/>
          <w:color w:val="0000FF"/>
        </w:rPr>
      </w:pPr>
      <w:r>
        <w:rPr>
          <w:i/>
          <w:iCs/>
          <w:color w:val="0000FF"/>
        </w:rPr>
        <w:t xml:space="preserve">Persona </w:t>
      </w:r>
      <w:r w:rsidR="007B78D9" w:rsidRPr="004F06F6">
        <w:rPr>
          <w:i/>
          <w:iCs/>
          <w:color w:val="0000FF"/>
        </w:rPr>
        <w:t># 2</w:t>
      </w:r>
    </w:p>
    <w:p w14:paraId="414E7EC3" w14:textId="640749D5" w:rsidR="007B78D9" w:rsidRPr="004F06F6" w:rsidRDefault="00E60FA3" w:rsidP="00DC6250">
      <w:pPr>
        <w:pStyle w:val="BAPLTextNormal"/>
        <w:numPr>
          <w:ilvl w:val="0"/>
          <w:numId w:val="13"/>
        </w:numPr>
        <w:rPr>
          <w:i/>
          <w:iCs/>
          <w:color w:val="0000FF"/>
          <w:lang w:val="en-US"/>
        </w:rPr>
      </w:pPr>
      <w:r>
        <w:rPr>
          <w:i/>
          <w:iCs/>
          <w:color w:val="0000FF"/>
        </w:rPr>
        <w:t xml:space="preserve">Persona </w:t>
      </w:r>
      <w:r w:rsidR="007B78D9" w:rsidRPr="004F06F6">
        <w:rPr>
          <w:i/>
          <w:iCs/>
          <w:color w:val="0000FF"/>
        </w:rPr>
        <w:t># 3</w:t>
      </w:r>
    </w:p>
    <w:p w14:paraId="7B61D335" w14:textId="00CC6769" w:rsidR="007B78D9" w:rsidRDefault="007B78D9" w:rsidP="007B78D9">
      <w:pPr>
        <w:pStyle w:val="BAPLTextNormal"/>
        <w:rPr>
          <w:color w:val="0000FF"/>
          <w:lang w:val="en-US"/>
        </w:rPr>
      </w:pPr>
    </w:p>
    <w:p w14:paraId="3CA7DAD8" w14:textId="22FFE550" w:rsidR="00F26A73" w:rsidRPr="00F26A73" w:rsidRDefault="0029760D" w:rsidP="0029760D">
      <w:pPr>
        <w:pStyle w:val="BAPLHeading2"/>
      </w:pPr>
      <w:bookmarkStart w:id="26" w:name="_Toc31787092"/>
      <w:r>
        <w:t>P</w:t>
      </w:r>
      <w:r w:rsidR="00F26A73" w:rsidRPr="00F26A73">
        <w:t xml:space="preserve">ersona </w:t>
      </w:r>
      <w:r>
        <w:t>T</w:t>
      </w:r>
      <w:r w:rsidR="00F26A73" w:rsidRPr="00F26A73">
        <w:t>emplate</w:t>
      </w:r>
      <w:bookmarkEnd w:id="26"/>
    </w:p>
    <w:p w14:paraId="20BAE023" w14:textId="22339258" w:rsidR="00F26A73" w:rsidRDefault="00F26A73" w:rsidP="007B78D9">
      <w:pPr>
        <w:pStyle w:val="BAPLTextNormal"/>
        <w:rPr>
          <w:color w:val="0000FF"/>
          <w:lang w:val="en-US"/>
        </w:rPr>
      </w:pPr>
    </w:p>
    <w:p w14:paraId="2F820C34" w14:textId="6204F1CD" w:rsidR="00B969AA" w:rsidRDefault="00564E8D" w:rsidP="00564E8D">
      <w:pPr>
        <w:pStyle w:val="BAPLHeading3"/>
        <w:rPr>
          <w:lang w:val="en-US"/>
        </w:rPr>
      </w:pPr>
      <w:bookmarkStart w:id="27" w:name="_Toc31787093"/>
      <w:r>
        <w:rPr>
          <w:lang w:val="en-US"/>
        </w:rPr>
        <w:t>Persona 1</w:t>
      </w:r>
      <w:bookmarkEnd w:id="27"/>
    </w:p>
    <w:p w14:paraId="404D76E5" w14:textId="42FD6AF1" w:rsidR="000720A6" w:rsidRPr="00F00E40" w:rsidRDefault="000720A6" w:rsidP="007B78D9">
      <w:pPr>
        <w:pStyle w:val="BAPLTextNormal"/>
        <w:rPr>
          <w:i/>
          <w:iCs/>
          <w:color w:val="0000FF"/>
          <w:lang w:val="en-US"/>
        </w:rPr>
      </w:pPr>
      <w:r w:rsidRPr="00F00E40">
        <w:rPr>
          <w:i/>
          <w:iCs/>
          <w:color w:val="0000FF"/>
          <w:lang w:val="en-US"/>
        </w:rPr>
        <w:t>&lt;persona template&gt;</w:t>
      </w:r>
    </w:p>
    <w:p w14:paraId="72F08652" w14:textId="4DCBA054" w:rsidR="001E7598" w:rsidRDefault="00C628F7" w:rsidP="001E7598">
      <w:pPr>
        <w:pStyle w:val="BAPLHeading1"/>
      </w:pPr>
      <w:bookmarkStart w:id="28" w:name="_Toc31787094"/>
      <w:bookmarkEnd w:id="25"/>
      <w:r>
        <w:lastRenderedPageBreak/>
        <w:t>Market</w:t>
      </w:r>
      <w:r w:rsidR="007B3462">
        <w:t xml:space="preserve"> Review</w:t>
      </w:r>
      <w:bookmarkEnd w:id="28"/>
      <w:r>
        <w:t xml:space="preserve"> </w:t>
      </w:r>
    </w:p>
    <w:p w14:paraId="105DF18D" w14:textId="2B04C62D" w:rsidR="002F563A" w:rsidRDefault="002F563A" w:rsidP="004F06F6">
      <w:pPr>
        <w:pStyle w:val="BAPLTextNormal"/>
        <w:rPr>
          <w:rFonts w:eastAsia="Times"/>
          <w:i/>
          <w:iCs/>
          <w:color w:val="0000FF"/>
          <w:szCs w:val="30"/>
          <w:lang w:eastAsia="en-AU"/>
        </w:rPr>
      </w:pPr>
      <w:r w:rsidRPr="004F06F6">
        <w:rPr>
          <w:rFonts w:eastAsia="Times"/>
          <w:i/>
          <w:iCs/>
          <w:color w:val="0000FF"/>
          <w:szCs w:val="30"/>
          <w:lang w:eastAsia="en-AU"/>
        </w:rPr>
        <w:t xml:space="preserve">List down the </w:t>
      </w:r>
      <w:r w:rsidR="00436B87">
        <w:rPr>
          <w:rFonts w:eastAsia="Times"/>
          <w:i/>
          <w:iCs/>
          <w:color w:val="0000FF"/>
          <w:szCs w:val="30"/>
          <w:lang w:eastAsia="en-AU"/>
        </w:rPr>
        <w:t>research process</w:t>
      </w:r>
      <w:r w:rsidR="001164C7">
        <w:rPr>
          <w:rFonts w:eastAsia="Times"/>
          <w:i/>
          <w:iCs/>
          <w:color w:val="0000FF"/>
          <w:szCs w:val="30"/>
          <w:lang w:eastAsia="en-AU"/>
        </w:rPr>
        <w:t xml:space="preserve">, stakeholders </w:t>
      </w:r>
      <w:r w:rsidR="008E367A">
        <w:rPr>
          <w:rFonts w:eastAsia="Times"/>
          <w:i/>
          <w:iCs/>
          <w:color w:val="0000FF"/>
          <w:szCs w:val="30"/>
          <w:lang w:eastAsia="en-AU"/>
        </w:rPr>
        <w:t>involved,</w:t>
      </w:r>
      <w:r w:rsidR="00436B87">
        <w:rPr>
          <w:rFonts w:eastAsia="Times"/>
          <w:i/>
          <w:iCs/>
          <w:color w:val="0000FF"/>
          <w:szCs w:val="30"/>
          <w:lang w:eastAsia="en-AU"/>
        </w:rPr>
        <w:t xml:space="preserve"> and activities undertaken to</w:t>
      </w:r>
      <w:r w:rsidR="003849A1">
        <w:rPr>
          <w:rFonts w:eastAsia="Times"/>
          <w:i/>
          <w:iCs/>
          <w:color w:val="0000FF"/>
          <w:szCs w:val="30"/>
          <w:lang w:eastAsia="en-AU"/>
        </w:rPr>
        <w:t xml:space="preserve"> provide </w:t>
      </w:r>
      <w:r w:rsidR="00114F6C">
        <w:rPr>
          <w:rFonts w:eastAsia="Times"/>
          <w:i/>
          <w:iCs/>
          <w:color w:val="0000FF"/>
          <w:szCs w:val="30"/>
          <w:lang w:eastAsia="en-AU"/>
        </w:rPr>
        <w:t>the customer’s appetite for the product</w:t>
      </w:r>
      <w:r w:rsidR="00CE71FF">
        <w:rPr>
          <w:rFonts w:eastAsia="Times"/>
          <w:i/>
          <w:iCs/>
          <w:color w:val="0000FF"/>
          <w:szCs w:val="30"/>
          <w:lang w:eastAsia="en-AU"/>
        </w:rPr>
        <w:t xml:space="preserve"> or service. </w:t>
      </w:r>
      <w:r w:rsidR="007B2D38">
        <w:rPr>
          <w:rFonts w:eastAsia="Times"/>
          <w:i/>
          <w:iCs/>
          <w:color w:val="0000FF"/>
          <w:szCs w:val="30"/>
          <w:lang w:eastAsia="en-AU"/>
        </w:rPr>
        <w:t xml:space="preserve"> </w:t>
      </w:r>
    </w:p>
    <w:p w14:paraId="71337600" w14:textId="2351852D" w:rsidR="00754A32" w:rsidRPr="00754A32" w:rsidRDefault="00754A32" w:rsidP="00754A32">
      <w:pPr>
        <w:pStyle w:val="BAPLTextNormal"/>
      </w:pPr>
      <w:r>
        <w:t xml:space="preserve">The market analysis was undertaken </w:t>
      </w:r>
      <w:r w:rsidR="00FB0126">
        <w:t>by x</w:t>
      </w:r>
    </w:p>
    <w:p w14:paraId="32B105A2" w14:textId="77777777" w:rsidR="00B76EE6" w:rsidRDefault="00B76EE6" w:rsidP="00B76EE6">
      <w:pPr>
        <w:pStyle w:val="BAPLHeading2"/>
      </w:pPr>
      <w:bookmarkStart w:id="29" w:name="_Toc31787095"/>
      <w:r>
        <w:t>Research Tec</w:t>
      </w:r>
      <w:r w:rsidR="00F57D3C">
        <w:t>hniques</w:t>
      </w:r>
      <w:bookmarkEnd w:id="29"/>
      <w:r w:rsidR="00F57D3C">
        <w:t xml:space="preserve"> </w:t>
      </w:r>
    </w:p>
    <w:p w14:paraId="7F086824" w14:textId="1AA642C6" w:rsidR="001E7598" w:rsidRDefault="00B76EE6" w:rsidP="001E7598">
      <w:pPr>
        <w:pStyle w:val="BAPLTextNormal"/>
      </w:pPr>
      <w:r>
        <w:t xml:space="preserve">The following techniques </w:t>
      </w:r>
      <w:r w:rsidR="001E7598">
        <w:t xml:space="preserve">were </w:t>
      </w:r>
      <w:r w:rsidR="00F57D3C">
        <w:t>u</w:t>
      </w:r>
      <w:r>
        <w:t>sed:</w:t>
      </w:r>
      <w:r w:rsidR="001E7598">
        <w:t xml:space="preserve"> </w:t>
      </w:r>
    </w:p>
    <w:p w14:paraId="00901695" w14:textId="5EAE76A1" w:rsidR="001E7598" w:rsidRPr="004F06F6" w:rsidRDefault="00AE73DD" w:rsidP="00DC6250">
      <w:pPr>
        <w:pStyle w:val="BAPLTextNormal"/>
        <w:numPr>
          <w:ilvl w:val="0"/>
          <w:numId w:val="13"/>
        </w:numPr>
        <w:rPr>
          <w:i/>
          <w:iCs/>
          <w:color w:val="0000FF"/>
        </w:rPr>
      </w:pPr>
      <w:r>
        <w:rPr>
          <w:i/>
          <w:iCs/>
          <w:color w:val="0000FF"/>
        </w:rPr>
        <w:t>Technique</w:t>
      </w:r>
      <w:r w:rsidR="007B78D9" w:rsidRPr="004F06F6">
        <w:rPr>
          <w:i/>
          <w:iCs/>
          <w:color w:val="0000FF"/>
        </w:rPr>
        <w:t xml:space="preserve"> #1</w:t>
      </w:r>
    </w:p>
    <w:p w14:paraId="32BEFC04" w14:textId="48B989F8" w:rsidR="007B78D9" w:rsidRPr="004F06F6" w:rsidRDefault="00AE73DD" w:rsidP="00DC6250">
      <w:pPr>
        <w:pStyle w:val="BAPLTextNormal"/>
        <w:numPr>
          <w:ilvl w:val="0"/>
          <w:numId w:val="13"/>
        </w:numPr>
        <w:rPr>
          <w:i/>
          <w:iCs/>
          <w:color w:val="0000FF"/>
        </w:rPr>
      </w:pPr>
      <w:r>
        <w:rPr>
          <w:i/>
          <w:iCs/>
          <w:color w:val="0000FF"/>
        </w:rPr>
        <w:t>Technique</w:t>
      </w:r>
      <w:r w:rsidR="007B78D9" w:rsidRPr="004F06F6">
        <w:rPr>
          <w:i/>
          <w:iCs/>
          <w:color w:val="0000FF"/>
        </w:rPr>
        <w:t xml:space="preserve"> #2</w:t>
      </w:r>
    </w:p>
    <w:p w14:paraId="63D6ED89" w14:textId="02B746A9" w:rsidR="007B78D9" w:rsidRPr="004F06F6" w:rsidRDefault="00AE73DD" w:rsidP="00DC6250">
      <w:pPr>
        <w:pStyle w:val="BAPLTextNormal"/>
        <w:numPr>
          <w:ilvl w:val="0"/>
          <w:numId w:val="13"/>
        </w:numPr>
        <w:rPr>
          <w:i/>
          <w:iCs/>
          <w:color w:val="0000FF"/>
        </w:rPr>
      </w:pPr>
      <w:r>
        <w:rPr>
          <w:i/>
          <w:iCs/>
          <w:color w:val="0000FF"/>
        </w:rPr>
        <w:t>Technique</w:t>
      </w:r>
      <w:r w:rsidR="007B78D9" w:rsidRPr="004F06F6">
        <w:rPr>
          <w:i/>
          <w:iCs/>
          <w:color w:val="0000FF"/>
        </w:rPr>
        <w:t xml:space="preserve"> #3</w:t>
      </w:r>
    </w:p>
    <w:p w14:paraId="47637C12" w14:textId="19F4C613" w:rsidR="007B78D9" w:rsidRDefault="007B78D9" w:rsidP="000C7AAB">
      <w:pPr>
        <w:pStyle w:val="BAPLListNumbered"/>
        <w:numPr>
          <w:ilvl w:val="0"/>
          <w:numId w:val="0"/>
        </w:numPr>
      </w:pPr>
    </w:p>
    <w:p w14:paraId="6EA6F689" w14:textId="6946F984" w:rsidR="00F57D3C" w:rsidRDefault="00F57D3C" w:rsidP="00F57D3C">
      <w:pPr>
        <w:pStyle w:val="BAPLTextNormal"/>
      </w:pPr>
      <w:r>
        <w:t xml:space="preserve">The following </w:t>
      </w:r>
      <w:r w:rsidR="00847583">
        <w:t xml:space="preserve">key </w:t>
      </w:r>
      <w:r w:rsidR="00691F4D">
        <w:t>findings were identified</w:t>
      </w:r>
      <w:r>
        <w:t xml:space="preserve">: </w:t>
      </w:r>
    </w:p>
    <w:p w14:paraId="164CE2AE" w14:textId="125DB657" w:rsidR="00F57D3C" w:rsidRPr="004F06F6" w:rsidRDefault="00FE0956" w:rsidP="00F57D3C">
      <w:pPr>
        <w:pStyle w:val="BAPLTextNormal"/>
        <w:numPr>
          <w:ilvl w:val="0"/>
          <w:numId w:val="13"/>
        </w:numPr>
        <w:rPr>
          <w:i/>
          <w:iCs/>
          <w:color w:val="0000FF"/>
        </w:rPr>
      </w:pPr>
      <w:r>
        <w:rPr>
          <w:i/>
          <w:iCs/>
          <w:color w:val="0000FF"/>
        </w:rPr>
        <w:t>Finding</w:t>
      </w:r>
      <w:r w:rsidR="00F57D3C" w:rsidRPr="004F06F6">
        <w:rPr>
          <w:i/>
          <w:iCs/>
          <w:color w:val="0000FF"/>
        </w:rPr>
        <w:t xml:space="preserve"> #1</w:t>
      </w:r>
    </w:p>
    <w:p w14:paraId="1EA0D8E6" w14:textId="2297AD77" w:rsidR="00F57D3C" w:rsidRPr="004F06F6" w:rsidRDefault="00FE0956" w:rsidP="00F57D3C">
      <w:pPr>
        <w:pStyle w:val="BAPLTextNormal"/>
        <w:numPr>
          <w:ilvl w:val="0"/>
          <w:numId w:val="13"/>
        </w:numPr>
        <w:rPr>
          <w:i/>
          <w:iCs/>
          <w:color w:val="0000FF"/>
        </w:rPr>
      </w:pPr>
      <w:r>
        <w:rPr>
          <w:i/>
          <w:iCs/>
          <w:color w:val="0000FF"/>
        </w:rPr>
        <w:t xml:space="preserve">Finding </w:t>
      </w:r>
      <w:r w:rsidR="00F57D3C" w:rsidRPr="004F06F6">
        <w:rPr>
          <w:i/>
          <w:iCs/>
          <w:color w:val="0000FF"/>
        </w:rPr>
        <w:t>#2</w:t>
      </w:r>
    </w:p>
    <w:p w14:paraId="1BAD9F10" w14:textId="2651F231" w:rsidR="00F57D3C" w:rsidRDefault="00AE73DD" w:rsidP="00F57D3C">
      <w:pPr>
        <w:pStyle w:val="BAPLTextNormal"/>
        <w:numPr>
          <w:ilvl w:val="0"/>
          <w:numId w:val="13"/>
        </w:numPr>
        <w:rPr>
          <w:i/>
          <w:iCs/>
          <w:color w:val="0000FF"/>
        </w:rPr>
      </w:pPr>
      <w:r>
        <w:rPr>
          <w:i/>
          <w:iCs/>
          <w:color w:val="0000FF"/>
        </w:rPr>
        <w:t>Finding</w:t>
      </w:r>
      <w:r w:rsidR="00F57D3C" w:rsidRPr="004F06F6">
        <w:rPr>
          <w:i/>
          <w:iCs/>
          <w:color w:val="0000FF"/>
        </w:rPr>
        <w:t xml:space="preserve"> #3</w:t>
      </w:r>
    </w:p>
    <w:p w14:paraId="32A2DC66" w14:textId="77777777" w:rsidR="002E0C76" w:rsidRDefault="002E0C76" w:rsidP="002E0C76">
      <w:pPr>
        <w:pStyle w:val="BAPLTextNormal"/>
      </w:pPr>
    </w:p>
    <w:p w14:paraId="3F32BD64" w14:textId="619EEB84" w:rsidR="002E0C76" w:rsidRDefault="002E0C76" w:rsidP="002E0C76">
      <w:pPr>
        <w:pStyle w:val="BAPLTextNormal"/>
      </w:pPr>
      <w:r>
        <w:t xml:space="preserve">The </w:t>
      </w:r>
      <w:r w:rsidR="00DC6E8D">
        <w:t>f</w:t>
      </w:r>
      <w:r>
        <w:t xml:space="preserve">ollowing stakeholders </w:t>
      </w:r>
      <w:r w:rsidR="00DC6E8D">
        <w:t xml:space="preserve">were </w:t>
      </w:r>
      <w:r>
        <w:t xml:space="preserve">engaged </w:t>
      </w:r>
      <w:r w:rsidR="00DC6E8D">
        <w:t>in th</w:t>
      </w:r>
      <w:r>
        <w:t>is process:</w:t>
      </w:r>
    </w:p>
    <w:p w14:paraId="18988637" w14:textId="77777777" w:rsidR="002E0C76" w:rsidRDefault="002E0C76" w:rsidP="002E0C76">
      <w:pPr>
        <w:pStyle w:val="BAPLTextNormal"/>
        <w:numPr>
          <w:ilvl w:val="0"/>
          <w:numId w:val="13"/>
        </w:numPr>
        <w:rPr>
          <w:i/>
          <w:iCs/>
          <w:color w:val="0000FF"/>
        </w:rPr>
      </w:pPr>
      <w:r>
        <w:rPr>
          <w:i/>
          <w:iCs/>
          <w:color w:val="0000FF"/>
        </w:rPr>
        <w:t xml:space="preserve">Stakeholder </w:t>
      </w:r>
      <w:r w:rsidRPr="007D1AC2">
        <w:rPr>
          <w:i/>
          <w:iCs/>
          <w:color w:val="0000FF"/>
        </w:rPr>
        <w:t>#1</w:t>
      </w:r>
    </w:p>
    <w:p w14:paraId="2E619A23" w14:textId="77777777" w:rsidR="002E0C76" w:rsidRPr="007D1AC2" w:rsidRDefault="002E0C76" w:rsidP="002E0C76">
      <w:pPr>
        <w:pStyle w:val="BAPLTextNormal"/>
        <w:numPr>
          <w:ilvl w:val="0"/>
          <w:numId w:val="13"/>
        </w:numPr>
        <w:rPr>
          <w:i/>
          <w:iCs/>
          <w:color w:val="0000FF"/>
        </w:rPr>
      </w:pPr>
      <w:r>
        <w:rPr>
          <w:i/>
          <w:iCs/>
          <w:color w:val="0000FF"/>
        </w:rPr>
        <w:t xml:space="preserve">Stakeholder </w:t>
      </w:r>
      <w:r w:rsidRPr="007D1AC2">
        <w:rPr>
          <w:i/>
          <w:iCs/>
          <w:color w:val="0000FF"/>
        </w:rPr>
        <w:t>#</w:t>
      </w:r>
      <w:r>
        <w:rPr>
          <w:i/>
          <w:iCs/>
          <w:color w:val="0000FF"/>
        </w:rPr>
        <w:t>2</w:t>
      </w:r>
    </w:p>
    <w:p w14:paraId="7163065B" w14:textId="77777777" w:rsidR="002E0C76" w:rsidRPr="00942BE1" w:rsidRDefault="002E0C76" w:rsidP="002E0C76">
      <w:pPr>
        <w:pStyle w:val="BAPLTextNormal"/>
        <w:numPr>
          <w:ilvl w:val="0"/>
          <w:numId w:val="13"/>
        </w:numPr>
        <w:rPr>
          <w:i/>
          <w:iCs/>
          <w:color w:val="0000FF"/>
        </w:rPr>
      </w:pPr>
      <w:r>
        <w:rPr>
          <w:i/>
          <w:iCs/>
          <w:color w:val="0000FF"/>
        </w:rPr>
        <w:t>Stakeholder</w:t>
      </w:r>
      <w:r w:rsidRPr="007D1AC2">
        <w:rPr>
          <w:i/>
          <w:iCs/>
          <w:color w:val="0000FF"/>
        </w:rPr>
        <w:t xml:space="preserve"> #</w:t>
      </w:r>
      <w:r>
        <w:rPr>
          <w:i/>
          <w:iCs/>
          <w:color w:val="0000FF"/>
        </w:rPr>
        <w:t>3</w:t>
      </w:r>
    </w:p>
    <w:p w14:paraId="30C517AB" w14:textId="77777777" w:rsidR="002E0C76" w:rsidRPr="004F06F6" w:rsidRDefault="002E0C76" w:rsidP="002E0C76">
      <w:pPr>
        <w:pStyle w:val="BAPLTextNormal"/>
        <w:rPr>
          <w:i/>
          <w:iCs/>
          <w:color w:val="0000FF"/>
        </w:rPr>
      </w:pPr>
    </w:p>
    <w:p w14:paraId="5E5F9700" w14:textId="5BD7D9CF" w:rsidR="00F57D3C" w:rsidRDefault="00F57D3C" w:rsidP="000C7AAB">
      <w:pPr>
        <w:pStyle w:val="BAPLListNumbered"/>
        <w:numPr>
          <w:ilvl w:val="0"/>
          <w:numId w:val="0"/>
        </w:numPr>
      </w:pPr>
    </w:p>
    <w:p w14:paraId="02CBCB32" w14:textId="2C4FA4F7" w:rsidR="00412864" w:rsidRDefault="00412864" w:rsidP="00FB0126">
      <w:pPr>
        <w:pStyle w:val="BAPLHeading2"/>
      </w:pPr>
      <w:bookmarkStart w:id="30" w:name="_Toc31787096"/>
      <w:r>
        <w:t>Market Analysis</w:t>
      </w:r>
      <w:bookmarkEnd w:id="30"/>
    </w:p>
    <w:p w14:paraId="1B2A7574" w14:textId="3D1BA13F" w:rsidR="00691F4D" w:rsidRPr="004F06F6" w:rsidRDefault="00691F4D" w:rsidP="00691F4D">
      <w:pPr>
        <w:pStyle w:val="BAPLTextNormal"/>
        <w:rPr>
          <w:rFonts w:eastAsia="Times"/>
          <w:i/>
          <w:iCs/>
          <w:color w:val="0000FF"/>
          <w:szCs w:val="30"/>
          <w:lang w:eastAsia="en-AU"/>
        </w:rPr>
      </w:pPr>
      <w:r>
        <w:rPr>
          <w:rFonts w:eastAsia="Times"/>
          <w:i/>
          <w:iCs/>
          <w:color w:val="0000FF"/>
          <w:szCs w:val="30"/>
          <w:lang w:eastAsia="en-AU"/>
        </w:rPr>
        <w:t xml:space="preserve">Include </w:t>
      </w:r>
      <w:r w:rsidR="00074134">
        <w:rPr>
          <w:rFonts w:eastAsia="Times"/>
          <w:i/>
          <w:iCs/>
          <w:color w:val="0000FF"/>
          <w:szCs w:val="30"/>
          <w:lang w:eastAsia="en-AU"/>
        </w:rPr>
        <w:t xml:space="preserve">a Market Analysis Template </w:t>
      </w:r>
      <w:r w:rsidR="00FE0956">
        <w:rPr>
          <w:rFonts w:eastAsia="Times"/>
          <w:i/>
          <w:iCs/>
          <w:color w:val="0000FF"/>
          <w:szCs w:val="30"/>
          <w:lang w:eastAsia="en-AU"/>
        </w:rPr>
        <w:t>here that summarises the results of this process</w:t>
      </w:r>
      <w:r>
        <w:rPr>
          <w:rFonts w:eastAsia="Times"/>
          <w:i/>
          <w:iCs/>
          <w:color w:val="0000FF"/>
          <w:szCs w:val="30"/>
          <w:lang w:eastAsia="en-AU"/>
        </w:rPr>
        <w:t xml:space="preserve">.  </w:t>
      </w:r>
    </w:p>
    <w:p w14:paraId="06C79CA1" w14:textId="77777777" w:rsidR="00691F4D" w:rsidRDefault="00691F4D" w:rsidP="000C7AAB">
      <w:pPr>
        <w:pStyle w:val="BAPLListNumbered"/>
        <w:numPr>
          <w:ilvl w:val="0"/>
          <w:numId w:val="0"/>
        </w:numPr>
      </w:pPr>
    </w:p>
    <w:p w14:paraId="589FCC25" w14:textId="77777777" w:rsidR="00997FA1" w:rsidRDefault="00997FA1" w:rsidP="000C7AAB">
      <w:pPr>
        <w:pStyle w:val="BAPLListNumbered"/>
        <w:numPr>
          <w:ilvl w:val="0"/>
          <w:numId w:val="0"/>
        </w:numPr>
      </w:pPr>
    </w:p>
    <w:p w14:paraId="4E9B91DC" w14:textId="222BB65F" w:rsidR="001E7598" w:rsidRDefault="005C060B" w:rsidP="001E7598">
      <w:pPr>
        <w:pStyle w:val="BAPLHeading1"/>
      </w:pPr>
      <w:bookmarkStart w:id="31" w:name="_Toc31787097"/>
      <w:r>
        <w:lastRenderedPageBreak/>
        <w:t>Customer Journey</w:t>
      </w:r>
      <w:bookmarkEnd w:id="31"/>
    </w:p>
    <w:p w14:paraId="08EFD18D" w14:textId="48C8C0C4" w:rsidR="000C7AAB" w:rsidRPr="003715EA" w:rsidRDefault="009678D9" w:rsidP="00F25A14">
      <w:pPr>
        <w:pStyle w:val="BodyText"/>
        <w:rPr>
          <w:rStyle w:val="Bullet-Blue"/>
          <w:i/>
        </w:rPr>
      </w:pPr>
      <w:r>
        <w:rPr>
          <w:rStyle w:val="Bullet-Blue"/>
          <w:rFonts w:cs="Tahoma"/>
          <w:i/>
        </w:rPr>
        <w:t>Include</w:t>
      </w:r>
      <w:r w:rsidR="00F25A14">
        <w:rPr>
          <w:rStyle w:val="Bullet-Blue"/>
          <w:rFonts w:cs="Tahoma"/>
          <w:i/>
        </w:rPr>
        <w:t xml:space="preserve"> here a brief summary of the process that was undertaken to produce the </w:t>
      </w:r>
      <w:r>
        <w:rPr>
          <w:rStyle w:val="Bullet-Blue"/>
          <w:rFonts w:cs="Tahoma"/>
          <w:i/>
        </w:rPr>
        <w:t>C</w:t>
      </w:r>
      <w:r w:rsidR="00FC719B">
        <w:rPr>
          <w:rStyle w:val="Bullet-Blue"/>
          <w:rFonts w:cs="Tahoma"/>
          <w:i/>
        </w:rPr>
        <w:t xml:space="preserve">ustomer Journey Map from the </w:t>
      </w:r>
      <w:r w:rsidR="00E33793">
        <w:rPr>
          <w:rStyle w:val="Bullet-Blue"/>
          <w:rFonts w:cs="Tahoma"/>
          <w:i/>
        </w:rPr>
        <w:t xml:space="preserve">listening </w:t>
      </w:r>
      <w:r w:rsidR="001B782D">
        <w:rPr>
          <w:rStyle w:val="Bullet-Blue"/>
          <w:rFonts w:cs="Tahoma"/>
          <w:i/>
        </w:rPr>
        <w:t>strategy steps</w:t>
      </w:r>
      <w:r w:rsidR="000C7AAB" w:rsidRPr="003715EA">
        <w:rPr>
          <w:rStyle w:val="Bullet-Blue"/>
          <w:rFonts w:cs="Tahoma"/>
          <w:i/>
        </w:rPr>
        <w:t xml:space="preserve">. </w:t>
      </w:r>
      <w:r w:rsidR="00F25A14">
        <w:rPr>
          <w:rStyle w:val="Bullet-Blue"/>
          <w:rFonts w:cs="Tahoma"/>
          <w:i/>
        </w:rPr>
        <w:t xml:space="preserve"> </w:t>
      </w:r>
      <w:r w:rsidR="004F59E7">
        <w:rPr>
          <w:rStyle w:val="Bullet-Blue"/>
          <w:i/>
        </w:rPr>
        <w:t>A</w:t>
      </w:r>
      <w:r w:rsidR="004F59E7" w:rsidRPr="004F59E7">
        <w:rPr>
          <w:rStyle w:val="Bullet-Blue"/>
          <w:i/>
        </w:rPr>
        <w:t xml:space="preserve"> customer journey map is</w:t>
      </w:r>
      <w:r w:rsidR="002C18EE">
        <w:rPr>
          <w:rStyle w:val="Bullet-Blue"/>
          <w:i/>
        </w:rPr>
        <w:t xml:space="preserve"> meant to </w:t>
      </w:r>
      <w:r w:rsidR="005B18BA">
        <w:rPr>
          <w:rStyle w:val="Bullet-Blue"/>
          <w:i/>
        </w:rPr>
        <w:t>il</w:t>
      </w:r>
      <w:r w:rsidR="004F59E7" w:rsidRPr="004F59E7">
        <w:rPr>
          <w:rStyle w:val="Bullet-Blue"/>
          <w:i/>
        </w:rPr>
        <w:t>lustrat</w:t>
      </w:r>
      <w:r w:rsidR="005B18BA">
        <w:rPr>
          <w:rStyle w:val="Bullet-Blue"/>
          <w:i/>
        </w:rPr>
        <w:t>e the</w:t>
      </w:r>
      <w:r w:rsidR="004F59E7" w:rsidRPr="004F59E7">
        <w:rPr>
          <w:rStyle w:val="Bullet-Blue"/>
          <w:i/>
        </w:rPr>
        <w:t xml:space="preserve"> details </w:t>
      </w:r>
      <w:r w:rsidR="0014449D" w:rsidRPr="004F59E7">
        <w:rPr>
          <w:rStyle w:val="Bullet-Blue"/>
          <w:i/>
        </w:rPr>
        <w:t>all</w:t>
      </w:r>
      <w:r w:rsidR="004F59E7" w:rsidRPr="004F59E7">
        <w:rPr>
          <w:rStyle w:val="Bullet-Blue"/>
          <w:i/>
        </w:rPr>
        <w:t xml:space="preserve"> the touchpoints at your organisation that a customer </w:t>
      </w:r>
      <w:r w:rsidR="006B0B46" w:rsidRPr="004F59E7">
        <w:rPr>
          <w:rStyle w:val="Bullet-Blue"/>
          <w:i/>
        </w:rPr>
        <w:t>encounters</w:t>
      </w:r>
      <w:r w:rsidR="004F59E7" w:rsidRPr="004F59E7">
        <w:rPr>
          <w:rStyle w:val="Bullet-Blue"/>
          <w:i/>
        </w:rPr>
        <w:t xml:space="preserve"> as he/she attempt to achieve a goal, and the emotions they experience during that journey.</w:t>
      </w:r>
      <w:r w:rsidR="0014449D">
        <w:rPr>
          <w:rStyle w:val="Bullet-Blue"/>
          <w:i/>
        </w:rPr>
        <w:t xml:space="preserve"> </w:t>
      </w:r>
    </w:p>
    <w:p w14:paraId="70792266" w14:textId="77777777" w:rsidR="00F1613E" w:rsidRDefault="00F1613E" w:rsidP="00F1613E">
      <w:pPr>
        <w:pStyle w:val="BAPLTextNormal"/>
      </w:pPr>
      <w:r>
        <w:t xml:space="preserve">The following techniques were used: </w:t>
      </w:r>
    </w:p>
    <w:p w14:paraId="7BA18BC9" w14:textId="7EF798D8" w:rsidR="00942BE1" w:rsidRDefault="00F25A14" w:rsidP="00942BE1">
      <w:pPr>
        <w:pStyle w:val="BAPLTextNormal"/>
        <w:numPr>
          <w:ilvl w:val="0"/>
          <w:numId w:val="13"/>
        </w:numPr>
        <w:rPr>
          <w:i/>
          <w:iCs/>
          <w:color w:val="0000FF"/>
        </w:rPr>
      </w:pPr>
      <w:r>
        <w:rPr>
          <w:i/>
          <w:iCs/>
          <w:color w:val="0000FF"/>
        </w:rPr>
        <w:t xml:space="preserve">Technique </w:t>
      </w:r>
      <w:r w:rsidR="00942BE1" w:rsidRPr="007D1AC2">
        <w:rPr>
          <w:i/>
          <w:iCs/>
          <w:color w:val="0000FF"/>
        </w:rPr>
        <w:t>#1</w:t>
      </w:r>
    </w:p>
    <w:p w14:paraId="7F7C85F1" w14:textId="65D4C22C" w:rsidR="00942BE1" w:rsidRPr="007D1AC2" w:rsidRDefault="00F25A14" w:rsidP="00942BE1">
      <w:pPr>
        <w:pStyle w:val="BAPLTextNormal"/>
        <w:numPr>
          <w:ilvl w:val="0"/>
          <w:numId w:val="13"/>
        </w:numPr>
        <w:rPr>
          <w:i/>
          <w:iCs/>
          <w:color w:val="0000FF"/>
        </w:rPr>
      </w:pPr>
      <w:r>
        <w:rPr>
          <w:i/>
          <w:iCs/>
          <w:color w:val="0000FF"/>
        </w:rPr>
        <w:t xml:space="preserve">Technique </w:t>
      </w:r>
      <w:r w:rsidR="00942BE1" w:rsidRPr="007D1AC2">
        <w:rPr>
          <w:i/>
          <w:iCs/>
          <w:color w:val="0000FF"/>
        </w:rPr>
        <w:t>#</w:t>
      </w:r>
      <w:r w:rsidR="00942BE1">
        <w:rPr>
          <w:i/>
          <w:iCs/>
          <w:color w:val="0000FF"/>
        </w:rPr>
        <w:t>2</w:t>
      </w:r>
    </w:p>
    <w:p w14:paraId="672B6C5A" w14:textId="38C8C3B1" w:rsidR="00942BE1" w:rsidRPr="00942BE1" w:rsidRDefault="00F25A14" w:rsidP="00942BE1">
      <w:pPr>
        <w:pStyle w:val="BAPLTextNormal"/>
        <w:numPr>
          <w:ilvl w:val="0"/>
          <w:numId w:val="13"/>
        </w:numPr>
        <w:rPr>
          <w:i/>
          <w:iCs/>
          <w:color w:val="0000FF"/>
        </w:rPr>
      </w:pPr>
      <w:r>
        <w:rPr>
          <w:i/>
          <w:iCs/>
          <w:color w:val="0000FF"/>
        </w:rPr>
        <w:t xml:space="preserve">Technique </w:t>
      </w:r>
      <w:r w:rsidR="00942BE1" w:rsidRPr="007D1AC2">
        <w:rPr>
          <w:i/>
          <w:iCs/>
          <w:color w:val="0000FF"/>
        </w:rPr>
        <w:t>#</w:t>
      </w:r>
      <w:r w:rsidR="00942BE1">
        <w:rPr>
          <w:i/>
          <w:iCs/>
          <w:color w:val="0000FF"/>
        </w:rPr>
        <w:t>3</w:t>
      </w:r>
    </w:p>
    <w:p w14:paraId="07E8B801" w14:textId="057DFCDF" w:rsidR="001E7598" w:rsidRDefault="00E05389" w:rsidP="001E7598">
      <w:pPr>
        <w:pStyle w:val="BAPLTextNormal"/>
      </w:pPr>
      <w:r>
        <w:t>The f</w:t>
      </w:r>
      <w:r w:rsidR="00673F5E">
        <w:t xml:space="preserve">ollowing stakeholders </w:t>
      </w:r>
      <w:r>
        <w:t xml:space="preserve">were </w:t>
      </w:r>
      <w:r w:rsidR="00673F5E">
        <w:t>engaged through this process:</w:t>
      </w:r>
    </w:p>
    <w:p w14:paraId="7EA1BD25" w14:textId="57BC8C07" w:rsidR="00673F5E" w:rsidRDefault="00673F5E" w:rsidP="00673F5E">
      <w:pPr>
        <w:pStyle w:val="BAPLTextNormal"/>
        <w:numPr>
          <w:ilvl w:val="0"/>
          <w:numId w:val="13"/>
        </w:numPr>
        <w:rPr>
          <w:i/>
          <w:iCs/>
          <w:color w:val="0000FF"/>
        </w:rPr>
      </w:pPr>
      <w:r>
        <w:rPr>
          <w:i/>
          <w:iCs/>
          <w:color w:val="0000FF"/>
        </w:rPr>
        <w:t xml:space="preserve">Stakeholder </w:t>
      </w:r>
      <w:r w:rsidRPr="007D1AC2">
        <w:rPr>
          <w:i/>
          <w:iCs/>
          <w:color w:val="0000FF"/>
        </w:rPr>
        <w:t>#1</w:t>
      </w:r>
    </w:p>
    <w:p w14:paraId="1DE21FAB" w14:textId="25326F93" w:rsidR="00673F5E" w:rsidRPr="007D1AC2" w:rsidRDefault="00673F5E" w:rsidP="00673F5E">
      <w:pPr>
        <w:pStyle w:val="BAPLTextNormal"/>
        <w:numPr>
          <w:ilvl w:val="0"/>
          <w:numId w:val="13"/>
        </w:numPr>
        <w:rPr>
          <w:i/>
          <w:iCs/>
          <w:color w:val="0000FF"/>
        </w:rPr>
      </w:pPr>
      <w:r>
        <w:rPr>
          <w:i/>
          <w:iCs/>
          <w:color w:val="0000FF"/>
        </w:rPr>
        <w:t xml:space="preserve">Stakeholder </w:t>
      </w:r>
      <w:r w:rsidRPr="007D1AC2">
        <w:rPr>
          <w:i/>
          <w:iCs/>
          <w:color w:val="0000FF"/>
        </w:rPr>
        <w:t>#</w:t>
      </w:r>
      <w:r>
        <w:rPr>
          <w:i/>
          <w:iCs/>
          <w:color w:val="0000FF"/>
        </w:rPr>
        <w:t>2</w:t>
      </w:r>
    </w:p>
    <w:p w14:paraId="06E593E7" w14:textId="1585FB0A" w:rsidR="00673F5E" w:rsidRPr="00942BE1" w:rsidRDefault="00673F5E" w:rsidP="00673F5E">
      <w:pPr>
        <w:pStyle w:val="BAPLTextNormal"/>
        <w:numPr>
          <w:ilvl w:val="0"/>
          <w:numId w:val="13"/>
        </w:numPr>
        <w:rPr>
          <w:i/>
          <w:iCs/>
          <w:color w:val="0000FF"/>
        </w:rPr>
      </w:pPr>
      <w:r>
        <w:rPr>
          <w:i/>
          <w:iCs/>
          <w:color w:val="0000FF"/>
        </w:rPr>
        <w:t>Stakeholder</w:t>
      </w:r>
      <w:r w:rsidRPr="007D1AC2">
        <w:rPr>
          <w:i/>
          <w:iCs/>
          <w:color w:val="0000FF"/>
        </w:rPr>
        <w:t xml:space="preserve"> #</w:t>
      </w:r>
      <w:r>
        <w:rPr>
          <w:i/>
          <w:iCs/>
          <w:color w:val="0000FF"/>
        </w:rPr>
        <w:t>3</w:t>
      </w:r>
    </w:p>
    <w:p w14:paraId="714F8245" w14:textId="642AC776" w:rsidR="000F71AA" w:rsidRDefault="000F71AA" w:rsidP="001E7598">
      <w:pPr>
        <w:pStyle w:val="BAPLTextNormal"/>
      </w:pPr>
    </w:p>
    <w:p w14:paraId="5832DDE5" w14:textId="1343B971" w:rsidR="00897F5B" w:rsidRDefault="00897F5B" w:rsidP="00847583">
      <w:pPr>
        <w:pStyle w:val="BAPLHeading2"/>
      </w:pPr>
      <w:bookmarkStart w:id="32" w:name="_Toc31787098"/>
      <w:r>
        <w:t>The customer journey map:</w:t>
      </w:r>
      <w:bookmarkEnd w:id="32"/>
    </w:p>
    <w:p w14:paraId="282DEAC9" w14:textId="039C6A0A" w:rsidR="00897F5B" w:rsidRDefault="00891BB0" w:rsidP="001E7598">
      <w:pPr>
        <w:pStyle w:val="BAPLTextNormal"/>
      </w:pPr>
      <w:r w:rsidRPr="00E47364">
        <w:rPr>
          <w:i/>
          <w:iCs/>
          <w:color w:val="0000FF"/>
        </w:rPr>
        <w:t>&lt;</w:t>
      </w:r>
      <w:r w:rsidRPr="00E47364">
        <w:rPr>
          <w:rFonts w:eastAsia="Times"/>
          <w:i/>
          <w:iCs/>
          <w:color w:val="0000FF"/>
          <w:szCs w:val="30"/>
          <w:lang w:eastAsia="en-AU"/>
        </w:rPr>
        <w:t xml:space="preserve"> </w:t>
      </w:r>
      <w:r w:rsidR="00E47364">
        <w:rPr>
          <w:rFonts w:eastAsia="Times"/>
          <w:i/>
          <w:iCs/>
          <w:color w:val="0000FF"/>
          <w:szCs w:val="30"/>
          <w:lang w:eastAsia="en-AU"/>
        </w:rPr>
        <w:t xml:space="preserve">Customer Journey Map </w:t>
      </w:r>
      <w:r>
        <w:rPr>
          <w:rFonts w:eastAsia="Times"/>
          <w:i/>
          <w:iCs/>
          <w:color w:val="0000FF"/>
          <w:szCs w:val="30"/>
          <w:lang w:eastAsia="en-AU"/>
        </w:rPr>
        <w:t>Template</w:t>
      </w:r>
      <w:r w:rsidR="00E47364">
        <w:rPr>
          <w:rFonts w:eastAsia="Times"/>
          <w:i/>
          <w:iCs/>
          <w:color w:val="0000FF"/>
          <w:szCs w:val="30"/>
          <w:lang w:eastAsia="en-AU"/>
        </w:rPr>
        <w:t>&gt;</w:t>
      </w:r>
    </w:p>
    <w:p w14:paraId="67BEFC47" w14:textId="0C697DDF" w:rsidR="005C060B" w:rsidRDefault="00CB5BB0" w:rsidP="005C060B">
      <w:pPr>
        <w:pStyle w:val="BAPLHeading1"/>
      </w:pPr>
      <w:bookmarkStart w:id="33" w:name="_Toc31787099"/>
      <w:r>
        <w:lastRenderedPageBreak/>
        <w:t>Value Prospect</w:t>
      </w:r>
      <w:bookmarkEnd w:id="33"/>
    </w:p>
    <w:p w14:paraId="6AFB9DD6" w14:textId="2FA54810" w:rsidR="005C060B" w:rsidRPr="00273A58" w:rsidRDefault="005C060B" w:rsidP="00273A58">
      <w:pPr>
        <w:rPr>
          <w:iCs/>
          <w:color w:val="3333FF"/>
        </w:rPr>
      </w:pPr>
      <w:r w:rsidRPr="00273A58">
        <w:rPr>
          <w:iCs/>
          <w:color w:val="3333FF"/>
        </w:rPr>
        <w:t xml:space="preserve">Briefly state the expected </w:t>
      </w:r>
      <w:r w:rsidR="008C32A3">
        <w:rPr>
          <w:iCs/>
          <w:color w:val="3333FF"/>
        </w:rPr>
        <w:t>b</w:t>
      </w:r>
      <w:r w:rsidRPr="00273A58">
        <w:rPr>
          <w:iCs/>
          <w:color w:val="3333FF"/>
        </w:rPr>
        <w:t>enefits</w:t>
      </w:r>
      <w:r w:rsidR="008C32A3">
        <w:rPr>
          <w:iCs/>
          <w:color w:val="3333FF"/>
        </w:rPr>
        <w:t xml:space="preserve"> identified </w:t>
      </w:r>
      <w:r w:rsidR="00E20185" w:rsidRPr="00273A58">
        <w:rPr>
          <w:iCs/>
          <w:color w:val="3333FF"/>
        </w:rPr>
        <w:t>from the</w:t>
      </w:r>
      <w:r w:rsidR="00AB492D" w:rsidRPr="00273A58">
        <w:rPr>
          <w:iCs/>
          <w:color w:val="3333FF"/>
        </w:rPr>
        <w:t xml:space="preserve"> Voice of the Customer</w:t>
      </w:r>
      <w:r w:rsidR="00287576" w:rsidRPr="00273A58">
        <w:rPr>
          <w:iCs/>
          <w:color w:val="3333FF"/>
        </w:rPr>
        <w:t xml:space="preserve"> listening strategy.</w:t>
      </w:r>
      <w:r w:rsidRPr="00273A58">
        <w:rPr>
          <w:iCs/>
          <w:color w:val="3333FF"/>
        </w:rPr>
        <w:t xml:space="preserve"> </w:t>
      </w:r>
      <w:r w:rsidR="00287576" w:rsidRPr="00273A58">
        <w:rPr>
          <w:iCs/>
          <w:color w:val="3333FF"/>
        </w:rPr>
        <w:t xml:space="preserve"> </w:t>
      </w:r>
      <w:r w:rsidRPr="00273A58">
        <w:rPr>
          <w:iCs/>
          <w:color w:val="3333FF"/>
        </w:rPr>
        <w:t xml:space="preserve">As a </w:t>
      </w:r>
      <w:r w:rsidR="0099720A" w:rsidRPr="00273A58">
        <w:rPr>
          <w:iCs/>
          <w:color w:val="3333FF"/>
        </w:rPr>
        <w:t>guide</w:t>
      </w:r>
      <w:r w:rsidRPr="00273A58">
        <w:rPr>
          <w:iCs/>
          <w:color w:val="3333FF"/>
        </w:rPr>
        <w:t xml:space="preserve">, the anticipated </w:t>
      </w:r>
      <w:r w:rsidR="00DB61E9" w:rsidRPr="00273A58">
        <w:rPr>
          <w:iCs/>
          <w:color w:val="3333FF"/>
        </w:rPr>
        <w:t xml:space="preserve">value </w:t>
      </w:r>
      <w:r w:rsidRPr="00273A58">
        <w:rPr>
          <w:iCs/>
          <w:color w:val="3333FF"/>
        </w:rPr>
        <w:t>must be linked with</w:t>
      </w:r>
      <w:r w:rsidR="003218BA">
        <w:rPr>
          <w:iCs/>
          <w:color w:val="3333FF"/>
        </w:rPr>
        <w:t xml:space="preserve">in the Fit </w:t>
      </w:r>
      <w:r w:rsidR="00F86F39">
        <w:rPr>
          <w:iCs/>
          <w:color w:val="3333FF"/>
        </w:rPr>
        <w:t xml:space="preserve">area of </w:t>
      </w:r>
      <w:r w:rsidRPr="00273A58">
        <w:rPr>
          <w:iCs/>
          <w:color w:val="3333FF"/>
        </w:rPr>
        <w:t xml:space="preserve">the Business </w:t>
      </w:r>
      <w:r w:rsidR="003B7EE6" w:rsidRPr="00273A58">
        <w:rPr>
          <w:iCs/>
          <w:color w:val="3333FF"/>
        </w:rPr>
        <w:t xml:space="preserve">Model Canvas (Goals and </w:t>
      </w:r>
      <w:r w:rsidRPr="00273A58">
        <w:rPr>
          <w:iCs/>
          <w:color w:val="3333FF"/>
        </w:rPr>
        <w:t>Objective</w:t>
      </w:r>
      <w:r w:rsidR="003B7EE6" w:rsidRPr="00273A58">
        <w:rPr>
          <w:iCs/>
          <w:color w:val="3333FF"/>
        </w:rPr>
        <w:t>s)</w:t>
      </w:r>
      <w:r w:rsidRPr="00273A58">
        <w:rPr>
          <w:iCs/>
          <w:color w:val="3333FF"/>
        </w:rPr>
        <w:t>.</w:t>
      </w:r>
    </w:p>
    <w:p w14:paraId="51E30E48" w14:textId="176D8659" w:rsidR="005C060B" w:rsidRPr="004F06F6" w:rsidRDefault="005C060B" w:rsidP="005C060B">
      <w:pPr>
        <w:pStyle w:val="BAPLTextNormal"/>
        <w:rPr>
          <w:color w:val="000000" w:themeColor="text1"/>
        </w:rPr>
      </w:pPr>
      <w:r w:rsidRPr="004F06F6">
        <w:rPr>
          <w:color w:val="000000" w:themeColor="text1"/>
        </w:rPr>
        <w:t xml:space="preserve">Following are the </w:t>
      </w:r>
      <w:r w:rsidR="00CF1D13">
        <w:rPr>
          <w:color w:val="000000" w:themeColor="text1"/>
        </w:rPr>
        <w:t xml:space="preserve">recognised value </w:t>
      </w:r>
      <w:r w:rsidRPr="004F06F6">
        <w:rPr>
          <w:color w:val="000000" w:themeColor="text1"/>
        </w:rPr>
        <w:t>benefits</w:t>
      </w:r>
      <w:r>
        <w:rPr>
          <w:color w:val="000000" w:themeColor="text1"/>
        </w:rPr>
        <w:t xml:space="preserve"> of the proposed solution:</w:t>
      </w:r>
    </w:p>
    <w:p w14:paraId="0EA7BD98" w14:textId="14AF9E6C" w:rsidR="005C060B" w:rsidRDefault="00C76660" w:rsidP="005C060B">
      <w:pPr>
        <w:pStyle w:val="BAPLTextNormal"/>
        <w:numPr>
          <w:ilvl w:val="0"/>
          <w:numId w:val="13"/>
        </w:numPr>
        <w:rPr>
          <w:i/>
          <w:iCs/>
          <w:color w:val="0000FF"/>
        </w:rPr>
      </w:pPr>
      <w:r>
        <w:rPr>
          <w:i/>
          <w:iCs/>
          <w:color w:val="0000FF"/>
        </w:rPr>
        <w:t>Benefit #1</w:t>
      </w:r>
    </w:p>
    <w:p w14:paraId="5421371A" w14:textId="77777777" w:rsidR="005C060B" w:rsidRPr="007D1AC2" w:rsidRDefault="005C060B" w:rsidP="005C060B">
      <w:pPr>
        <w:pStyle w:val="BAPLTextNormal"/>
        <w:numPr>
          <w:ilvl w:val="0"/>
          <w:numId w:val="13"/>
        </w:numPr>
        <w:rPr>
          <w:i/>
          <w:iCs/>
          <w:color w:val="0000FF"/>
        </w:rPr>
      </w:pPr>
      <w:r>
        <w:rPr>
          <w:i/>
          <w:iCs/>
          <w:color w:val="0000FF"/>
        </w:rPr>
        <w:t>Benefit</w:t>
      </w:r>
      <w:r w:rsidRPr="007D1AC2">
        <w:rPr>
          <w:i/>
          <w:iCs/>
          <w:color w:val="0000FF"/>
        </w:rPr>
        <w:t xml:space="preserve"> #</w:t>
      </w:r>
      <w:r>
        <w:rPr>
          <w:i/>
          <w:iCs/>
          <w:color w:val="0000FF"/>
        </w:rPr>
        <w:t>2</w:t>
      </w:r>
    </w:p>
    <w:p w14:paraId="194BB3D8" w14:textId="77777777" w:rsidR="005C060B" w:rsidRPr="00942BE1" w:rsidRDefault="005C060B" w:rsidP="005C060B">
      <w:pPr>
        <w:pStyle w:val="BAPLTextNormal"/>
        <w:numPr>
          <w:ilvl w:val="0"/>
          <w:numId w:val="13"/>
        </w:numPr>
        <w:rPr>
          <w:i/>
          <w:iCs/>
          <w:color w:val="0000FF"/>
        </w:rPr>
      </w:pPr>
      <w:r>
        <w:rPr>
          <w:i/>
          <w:iCs/>
          <w:color w:val="0000FF"/>
        </w:rPr>
        <w:t>Benefit</w:t>
      </w:r>
      <w:r w:rsidRPr="007D1AC2">
        <w:rPr>
          <w:i/>
          <w:iCs/>
          <w:color w:val="0000FF"/>
        </w:rPr>
        <w:t xml:space="preserve"> #</w:t>
      </w:r>
      <w:r>
        <w:rPr>
          <w:i/>
          <w:iCs/>
          <w:color w:val="0000FF"/>
        </w:rPr>
        <w:t>3</w:t>
      </w:r>
    </w:p>
    <w:p w14:paraId="67BB220F" w14:textId="77777777" w:rsidR="00966C37" w:rsidRDefault="00966C37" w:rsidP="00966C37">
      <w:pPr>
        <w:pStyle w:val="BAPLTextNormal"/>
      </w:pPr>
    </w:p>
    <w:p w14:paraId="68A1920F" w14:textId="77777777" w:rsidR="00FC2985" w:rsidRDefault="00FC2985" w:rsidP="00966C37">
      <w:pPr>
        <w:pStyle w:val="BAPLTextNormal"/>
      </w:pPr>
    </w:p>
    <w:p w14:paraId="111674A4" w14:textId="2DA4C976" w:rsidR="00966C37" w:rsidRDefault="00966C37" w:rsidP="00FC2985">
      <w:pPr>
        <w:pStyle w:val="BAPLHeading2"/>
      </w:pPr>
      <w:bookmarkStart w:id="34" w:name="_Toc31787100"/>
      <w:r>
        <w:t xml:space="preserve">Value </w:t>
      </w:r>
      <w:r w:rsidR="00197CB0">
        <w:t>Proposition Canvas</w:t>
      </w:r>
      <w:r w:rsidR="00267491">
        <w:t>/</w:t>
      </w:r>
      <w:r w:rsidR="00FC2985">
        <w:t>Model</w:t>
      </w:r>
      <w:bookmarkEnd w:id="34"/>
      <w:r w:rsidR="008761E6">
        <w:t xml:space="preserve"> </w:t>
      </w:r>
    </w:p>
    <w:p w14:paraId="7A82DA93" w14:textId="1FF6C8AE" w:rsidR="00D67B79" w:rsidRDefault="00D67B79" w:rsidP="00D67B79">
      <w:r>
        <w:t xml:space="preserve">The proposition is based upon identified pain relievers, gain creators and the products and services that will provide the </w:t>
      </w:r>
      <w:r w:rsidR="002D2ED6">
        <w:t xml:space="preserve">best fit to realise customer </w:t>
      </w:r>
      <w:r>
        <w:t>value.</w:t>
      </w:r>
    </w:p>
    <w:p w14:paraId="08806376" w14:textId="09083543" w:rsidR="0041607F" w:rsidRDefault="0041607F" w:rsidP="00D57690">
      <w:pPr>
        <w:pStyle w:val="BAPLTextNormal"/>
        <w:rPr>
          <w:i/>
          <w:iCs/>
          <w:color w:val="0000FF"/>
        </w:rPr>
      </w:pPr>
    </w:p>
    <w:p w14:paraId="1834F987" w14:textId="558C7564" w:rsidR="00D57690" w:rsidRDefault="00D57690" w:rsidP="00D57690">
      <w:pPr>
        <w:pStyle w:val="BAPLTextNormal"/>
      </w:pPr>
      <w:r w:rsidRPr="00E47364">
        <w:rPr>
          <w:i/>
          <w:iCs/>
          <w:color w:val="0000FF"/>
        </w:rPr>
        <w:t>&lt;</w:t>
      </w:r>
      <w:r w:rsidRPr="00E47364">
        <w:rPr>
          <w:rFonts w:eastAsia="Times"/>
          <w:i/>
          <w:iCs/>
          <w:color w:val="0000FF"/>
          <w:szCs w:val="30"/>
          <w:lang w:eastAsia="en-AU"/>
        </w:rPr>
        <w:t xml:space="preserve"> </w:t>
      </w:r>
      <w:r>
        <w:rPr>
          <w:rFonts w:eastAsia="Times"/>
          <w:i/>
          <w:iCs/>
          <w:color w:val="0000FF"/>
          <w:szCs w:val="30"/>
          <w:lang w:eastAsia="en-AU"/>
        </w:rPr>
        <w:t>Value Propositions Canvas&gt;</w:t>
      </w:r>
    </w:p>
    <w:p w14:paraId="5D5BBEEB" w14:textId="77777777" w:rsidR="00792CE9" w:rsidRDefault="00792CE9" w:rsidP="00792CE9">
      <w:pPr>
        <w:pStyle w:val="BAPLTextNormal"/>
      </w:pPr>
    </w:p>
    <w:p w14:paraId="23B837E2" w14:textId="73DDE9BD" w:rsidR="00792CE9" w:rsidRDefault="00792CE9" w:rsidP="00792CE9">
      <w:pPr>
        <w:pStyle w:val="BAPLTextNormal"/>
      </w:pPr>
      <w:r>
        <w:t xml:space="preserve">The documents </w:t>
      </w:r>
      <w:r w:rsidR="00966C37">
        <w:t>referenced are:</w:t>
      </w:r>
    </w:p>
    <w:p w14:paraId="44180B7F" w14:textId="0731AA68" w:rsidR="00D57690" w:rsidRDefault="00D57690" w:rsidP="00D57690">
      <w:pPr>
        <w:pStyle w:val="BAPLTextNormal"/>
        <w:numPr>
          <w:ilvl w:val="0"/>
          <w:numId w:val="13"/>
        </w:numPr>
        <w:rPr>
          <w:i/>
          <w:iCs/>
          <w:color w:val="0000FF"/>
        </w:rPr>
      </w:pPr>
      <w:r>
        <w:rPr>
          <w:i/>
          <w:iCs/>
          <w:color w:val="0000FF"/>
        </w:rPr>
        <w:t xml:space="preserve">Document #1 </w:t>
      </w:r>
    </w:p>
    <w:p w14:paraId="697DEA0A" w14:textId="77811B0E" w:rsidR="00D57690" w:rsidRPr="007D1AC2" w:rsidRDefault="00D57690" w:rsidP="00D57690">
      <w:pPr>
        <w:pStyle w:val="BAPLTextNormal"/>
        <w:numPr>
          <w:ilvl w:val="0"/>
          <w:numId w:val="13"/>
        </w:numPr>
        <w:rPr>
          <w:i/>
          <w:iCs/>
          <w:color w:val="0000FF"/>
        </w:rPr>
      </w:pPr>
      <w:r>
        <w:rPr>
          <w:i/>
          <w:iCs/>
          <w:color w:val="0000FF"/>
        </w:rPr>
        <w:t>Document</w:t>
      </w:r>
      <w:r w:rsidRPr="007D1AC2">
        <w:rPr>
          <w:i/>
          <w:iCs/>
          <w:color w:val="0000FF"/>
        </w:rPr>
        <w:t xml:space="preserve"> #</w:t>
      </w:r>
      <w:r>
        <w:rPr>
          <w:i/>
          <w:iCs/>
          <w:color w:val="0000FF"/>
        </w:rPr>
        <w:t>2</w:t>
      </w:r>
    </w:p>
    <w:p w14:paraId="1E8878D9" w14:textId="01770F09" w:rsidR="00D57690" w:rsidRPr="00942BE1" w:rsidRDefault="00D57690" w:rsidP="00D57690">
      <w:pPr>
        <w:pStyle w:val="BAPLTextNormal"/>
        <w:numPr>
          <w:ilvl w:val="0"/>
          <w:numId w:val="13"/>
        </w:numPr>
        <w:rPr>
          <w:i/>
          <w:iCs/>
          <w:color w:val="0000FF"/>
        </w:rPr>
      </w:pPr>
      <w:r>
        <w:rPr>
          <w:i/>
          <w:iCs/>
          <w:color w:val="0000FF"/>
        </w:rPr>
        <w:t>Document</w:t>
      </w:r>
      <w:r w:rsidRPr="007D1AC2">
        <w:rPr>
          <w:i/>
          <w:iCs/>
          <w:color w:val="0000FF"/>
        </w:rPr>
        <w:t xml:space="preserve"> #</w:t>
      </w:r>
      <w:r>
        <w:rPr>
          <w:i/>
          <w:iCs/>
          <w:color w:val="0000FF"/>
        </w:rPr>
        <w:t>3</w:t>
      </w:r>
    </w:p>
    <w:p w14:paraId="1C1B7A70" w14:textId="2FAD2F08" w:rsidR="005C060B" w:rsidRDefault="005C060B" w:rsidP="001E7598">
      <w:pPr>
        <w:pStyle w:val="BAPLTextNormal"/>
      </w:pPr>
    </w:p>
    <w:p w14:paraId="5FA4722B" w14:textId="77777777" w:rsidR="001E7598" w:rsidRDefault="001E7598" w:rsidP="001E7598">
      <w:pPr>
        <w:pStyle w:val="BAPLTextNormal"/>
      </w:pPr>
    </w:p>
    <w:p w14:paraId="42BCD707" w14:textId="77777777" w:rsidR="001E7598" w:rsidRDefault="001E7598" w:rsidP="001E7598">
      <w:pPr>
        <w:pStyle w:val="BAPLTextNormal"/>
      </w:pPr>
      <w:r>
        <w:t xml:space="preserve"> </w:t>
      </w:r>
    </w:p>
    <w:p w14:paraId="1C9FD359" w14:textId="77777777" w:rsidR="00991161" w:rsidRPr="00D556D4" w:rsidRDefault="00991161" w:rsidP="00A25F7E">
      <w:pPr>
        <w:pStyle w:val="BAPLTextNormal"/>
      </w:pPr>
    </w:p>
    <w:p w14:paraId="783DABC4" w14:textId="77777777" w:rsidR="001E7598" w:rsidRPr="00273A58" w:rsidRDefault="001E7598" w:rsidP="001E7598">
      <w:pPr>
        <w:pStyle w:val="BAPLHeading1"/>
      </w:pPr>
      <w:bookmarkStart w:id="35" w:name="_Toc16517305"/>
      <w:bookmarkStart w:id="36" w:name="_Toc16517306"/>
      <w:bookmarkStart w:id="37" w:name="_Toc16517307"/>
      <w:bookmarkStart w:id="38" w:name="_Toc16517308"/>
      <w:bookmarkStart w:id="39" w:name="_Toc31787101"/>
      <w:bookmarkEnd w:id="35"/>
      <w:bookmarkEnd w:id="36"/>
      <w:bookmarkEnd w:id="37"/>
      <w:bookmarkEnd w:id="38"/>
      <w:r w:rsidRPr="00273A58">
        <w:lastRenderedPageBreak/>
        <w:t>Recommendations</w:t>
      </w:r>
      <w:bookmarkEnd w:id="39"/>
    </w:p>
    <w:p w14:paraId="70F37111" w14:textId="05215BDB" w:rsidR="006F6DC5" w:rsidRPr="004F06F6" w:rsidRDefault="006F6DC5" w:rsidP="001E7598">
      <w:pPr>
        <w:pStyle w:val="BAPLTextNormal"/>
        <w:rPr>
          <w:i/>
          <w:color w:val="0000FF"/>
        </w:rPr>
      </w:pPr>
      <w:r w:rsidRPr="004F06F6">
        <w:rPr>
          <w:i/>
          <w:color w:val="0000FF"/>
        </w:rPr>
        <w:t xml:space="preserve">This section should </w:t>
      </w:r>
      <w:r w:rsidR="00EB3357" w:rsidRPr="004F06F6">
        <w:rPr>
          <w:i/>
          <w:color w:val="0000FF"/>
        </w:rPr>
        <w:t>summari</w:t>
      </w:r>
      <w:r w:rsidR="00EB3357">
        <w:rPr>
          <w:i/>
          <w:color w:val="0000FF"/>
        </w:rPr>
        <w:t>s</w:t>
      </w:r>
      <w:r w:rsidR="00EB3357" w:rsidRPr="004F06F6">
        <w:rPr>
          <w:i/>
          <w:color w:val="0000FF"/>
        </w:rPr>
        <w:t>e</w:t>
      </w:r>
      <w:r w:rsidRPr="004F06F6">
        <w:rPr>
          <w:i/>
          <w:color w:val="0000FF"/>
        </w:rPr>
        <w:t xml:space="preserve"> the findings of the </w:t>
      </w:r>
      <w:r w:rsidR="00EC76E2">
        <w:rPr>
          <w:i/>
          <w:color w:val="0000FF"/>
        </w:rPr>
        <w:t>listening strategy</w:t>
      </w:r>
      <w:r w:rsidRPr="004F06F6">
        <w:rPr>
          <w:i/>
          <w:color w:val="0000FF"/>
        </w:rPr>
        <w:t xml:space="preserve"> and </w:t>
      </w:r>
      <w:r w:rsidR="000050AA">
        <w:rPr>
          <w:i/>
          <w:color w:val="0000FF"/>
        </w:rPr>
        <w:t xml:space="preserve">describe </w:t>
      </w:r>
      <w:r w:rsidR="00CF418B">
        <w:rPr>
          <w:i/>
          <w:color w:val="0000FF"/>
        </w:rPr>
        <w:t xml:space="preserve">why </w:t>
      </w:r>
      <w:r w:rsidR="000050AA">
        <w:rPr>
          <w:i/>
          <w:color w:val="0000FF"/>
        </w:rPr>
        <w:t xml:space="preserve">the identified </w:t>
      </w:r>
      <w:r w:rsidR="00633D11">
        <w:rPr>
          <w:i/>
          <w:color w:val="0000FF"/>
        </w:rPr>
        <w:t xml:space="preserve">best-fit </w:t>
      </w:r>
      <w:r w:rsidR="002E4601">
        <w:rPr>
          <w:i/>
          <w:color w:val="0000FF"/>
        </w:rPr>
        <w:t xml:space="preserve">propositions </w:t>
      </w:r>
      <w:r w:rsidR="00B9243F">
        <w:rPr>
          <w:i/>
          <w:color w:val="0000FF"/>
        </w:rPr>
        <w:t>are recommended</w:t>
      </w:r>
      <w:r w:rsidR="00CD715D">
        <w:rPr>
          <w:i/>
          <w:color w:val="0000FF"/>
        </w:rPr>
        <w:t xml:space="preserve"> to </w:t>
      </w:r>
      <w:r w:rsidR="0054660D">
        <w:rPr>
          <w:i/>
          <w:color w:val="0000FF"/>
        </w:rPr>
        <w:t>be included in the Product Brief</w:t>
      </w:r>
      <w:r w:rsidR="00CD715D">
        <w:rPr>
          <w:i/>
          <w:color w:val="0000FF"/>
        </w:rPr>
        <w:t xml:space="preserve">. </w:t>
      </w:r>
      <w:r w:rsidR="002052B5">
        <w:rPr>
          <w:i/>
          <w:color w:val="0000FF"/>
        </w:rPr>
        <w:t xml:space="preserve"> </w:t>
      </w:r>
      <w:r w:rsidRPr="004F06F6">
        <w:rPr>
          <w:i/>
          <w:color w:val="0000FF"/>
        </w:rPr>
        <w:t xml:space="preserve">This section should be brief since most of the details </w:t>
      </w:r>
      <w:r w:rsidR="00576843">
        <w:rPr>
          <w:i/>
          <w:color w:val="0000FF"/>
        </w:rPr>
        <w:t>are</w:t>
      </w:r>
      <w:r w:rsidR="00D03B57">
        <w:rPr>
          <w:i/>
          <w:color w:val="0000FF"/>
        </w:rPr>
        <w:t xml:space="preserve"> </w:t>
      </w:r>
      <w:r w:rsidRPr="004F06F6">
        <w:rPr>
          <w:i/>
          <w:color w:val="0000FF"/>
        </w:rPr>
        <w:t xml:space="preserve">included elsewhere in the document. </w:t>
      </w:r>
    </w:p>
    <w:p w14:paraId="4645848C" w14:textId="2FA63AA3" w:rsidR="001E7598" w:rsidRDefault="001E7598" w:rsidP="001E7598">
      <w:pPr>
        <w:pStyle w:val="BAPLTextNormal"/>
      </w:pPr>
      <w:r>
        <w:t>The following recommendations are based on the information disclosed in the preceding sections of this report.</w:t>
      </w:r>
    </w:p>
    <w:p w14:paraId="73FAD3EF" w14:textId="3AC204ED" w:rsidR="00B15DA3" w:rsidRDefault="00B15DA3" w:rsidP="000B55B5">
      <w:pPr>
        <w:pStyle w:val="BAPLTextNormal"/>
      </w:pPr>
    </w:p>
    <w:p w14:paraId="78A1794C" w14:textId="77777777" w:rsidR="001E7598" w:rsidRDefault="001E7598" w:rsidP="001E7598">
      <w:pPr>
        <w:pStyle w:val="BAPLHeading2"/>
      </w:pPr>
      <w:bookmarkStart w:id="40" w:name="_Toc31787102"/>
      <w:r>
        <w:t>Recommendation 1 –</w:t>
      </w:r>
      <w:bookmarkEnd w:id="40"/>
      <w:r>
        <w:t xml:space="preserve"> </w:t>
      </w:r>
    </w:p>
    <w:p w14:paraId="65B75404" w14:textId="77777777" w:rsidR="001E7598" w:rsidRDefault="001E7598" w:rsidP="00B15DA3">
      <w:pPr>
        <w:pStyle w:val="BAPLTextNormal"/>
      </w:pPr>
    </w:p>
    <w:p w14:paraId="451EFD96" w14:textId="77777777" w:rsidR="001E7598" w:rsidRDefault="001E7598" w:rsidP="001E7598">
      <w:pPr>
        <w:pStyle w:val="BAPLHeading2"/>
      </w:pPr>
      <w:bookmarkStart w:id="41" w:name="_Toc31787103"/>
      <w:r>
        <w:t>Recommendation 2 –</w:t>
      </w:r>
      <w:bookmarkEnd w:id="41"/>
      <w:r>
        <w:t xml:space="preserve"> </w:t>
      </w:r>
    </w:p>
    <w:p w14:paraId="50F33F0E" w14:textId="77777777" w:rsidR="001E7598" w:rsidRDefault="001E7598" w:rsidP="00B15DA3">
      <w:pPr>
        <w:pStyle w:val="BAPLTextNormal"/>
      </w:pPr>
    </w:p>
    <w:p w14:paraId="1EC6D494" w14:textId="77777777" w:rsidR="001E7598" w:rsidRDefault="001E7598" w:rsidP="001E7598">
      <w:pPr>
        <w:pStyle w:val="BAPLHeading2"/>
      </w:pPr>
      <w:bookmarkStart w:id="42" w:name="_Toc31787104"/>
      <w:r>
        <w:t>Recommendation 3 –</w:t>
      </w:r>
      <w:bookmarkEnd w:id="42"/>
      <w:r>
        <w:t xml:space="preserve"> </w:t>
      </w:r>
    </w:p>
    <w:p w14:paraId="4CD5F919" w14:textId="77777777" w:rsidR="001E7598" w:rsidRDefault="001E7598" w:rsidP="00B15DA3">
      <w:pPr>
        <w:pStyle w:val="BAPLTextNormal"/>
      </w:pPr>
    </w:p>
    <w:p w14:paraId="5D6F592C" w14:textId="77777777" w:rsidR="001E7598" w:rsidRDefault="001E7598" w:rsidP="001E7598">
      <w:pPr>
        <w:pStyle w:val="BAPLTextNormal"/>
      </w:pPr>
    </w:p>
    <w:p w14:paraId="5330996D" w14:textId="6BCDA2DE" w:rsidR="001E7598" w:rsidRDefault="004A1139" w:rsidP="00B15DA3">
      <w:pPr>
        <w:pStyle w:val="BAPLAppendix"/>
      </w:pPr>
      <w:bookmarkStart w:id="43" w:name="_Toc31787105"/>
      <w:r>
        <w:lastRenderedPageBreak/>
        <w:t>Appendix</w:t>
      </w:r>
      <w:r w:rsidR="00E21A51">
        <w:t xml:space="preserve"> A</w:t>
      </w:r>
      <w:r>
        <w:t xml:space="preserve"> –</w:t>
      </w:r>
      <w:r w:rsidR="001E7598">
        <w:t xml:space="preserve"> People Consulted</w:t>
      </w:r>
      <w:bookmarkEnd w:id="43"/>
    </w:p>
    <w:p w14:paraId="0A7ADB5E" w14:textId="26CEF7A2" w:rsidR="001E7598" w:rsidRDefault="001E7598" w:rsidP="001E7598">
      <w:pPr>
        <w:pStyle w:val="BAPLTextNormal"/>
      </w:pPr>
      <w:r>
        <w:t xml:space="preserve">The following table is a list of the people consulted and interviewed during the </w:t>
      </w:r>
      <w:r w:rsidR="00EC76E2">
        <w:t>Listening strategy</w:t>
      </w:r>
      <w:r>
        <w:t>.</w:t>
      </w:r>
    </w:p>
    <w:p w14:paraId="263E66CA" w14:textId="52427ADA" w:rsidR="00B15DA3" w:rsidRDefault="00B15DA3" w:rsidP="00B15DA3">
      <w:pPr>
        <w:pStyle w:val="Caption"/>
      </w:pPr>
      <w:bookmarkStart w:id="44" w:name="_Toc459383227"/>
      <w:bookmarkStart w:id="45" w:name="_Toc30417875"/>
      <w:r>
        <w:t xml:space="preserve">Table </w:t>
      </w:r>
      <w:r>
        <w:fldChar w:fldCharType="begin"/>
      </w:r>
      <w:r>
        <w:instrText xml:space="preserve"> SEQ Table \* ARABIC </w:instrText>
      </w:r>
      <w:r>
        <w:fldChar w:fldCharType="separate"/>
      </w:r>
      <w:r w:rsidR="0014121F">
        <w:rPr>
          <w:noProof/>
        </w:rPr>
        <w:t>1</w:t>
      </w:r>
      <w:r>
        <w:fldChar w:fldCharType="end"/>
      </w:r>
      <w:r>
        <w:t xml:space="preserve"> - People Consulted</w:t>
      </w:r>
      <w:bookmarkEnd w:id="44"/>
      <w:bookmarkEnd w:id="45"/>
    </w:p>
    <w:tbl>
      <w:tblPr>
        <w:tblStyle w:val="BAPLTableStyle"/>
        <w:tblW w:w="0" w:type="auto"/>
        <w:tblLook w:val="04A0" w:firstRow="1" w:lastRow="0" w:firstColumn="1" w:lastColumn="0" w:noHBand="0" w:noVBand="1"/>
      </w:tblPr>
      <w:tblGrid>
        <w:gridCol w:w="950"/>
        <w:gridCol w:w="1453"/>
        <w:gridCol w:w="1423"/>
        <w:gridCol w:w="1481"/>
        <w:gridCol w:w="1049"/>
        <w:gridCol w:w="1336"/>
        <w:gridCol w:w="2038"/>
      </w:tblGrid>
      <w:tr w:rsidR="00B15DA3" w:rsidRPr="00B15DA3" w14:paraId="423D28EA" w14:textId="77777777" w:rsidTr="00D55A27">
        <w:trPr>
          <w:cnfStyle w:val="100000000000" w:firstRow="1" w:lastRow="0" w:firstColumn="0" w:lastColumn="0" w:oddVBand="0" w:evenVBand="0" w:oddHBand="0" w:evenHBand="0" w:firstRowFirstColumn="0" w:firstRowLastColumn="0" w:lastRowFirstColumn="0" w:lastRowLastColumn="0"/>
          <w:trHeight w:val="801"/>
        </w:trPr>
        <w:tc>
          <w:tcPr>
            <w:tcW w:w="950" w:type="dxa"/>
            <w:vAlign w:val="bottom"/>
          </w:tcPr>
          <w:p w14:paraId="42FA0B5B" w14:textId="77777777" w:rsidR="00B15DA3" w:rsidRPr="00F00E40" w:rsidRDefault="00B15DA3" w:rsidP="00D55A27">
            <w:pPr>
              <w:pStyle w:val="BAPLTextNormal"/>
              <w:jc w:val="left"/>
            </w:pPr>
            <w:r w:rsidRPr="00F00E40">
              <w:t>Name</w:t>
            </w:r>
          </w:p>
        </w:tc>
        <w:tc>
          <w:tcPr>
            <w:tcW w:w="1453" w:type="dxa"/>
            <w:vAlign w:val="bottom"/>
          </w:tcPr>
          <w:p w14:paraId="0D926FD6" w14:textId="77777777" w:rsidR="00B15DA3" w:rsidRPr="00F00E40" w:rsidRDefault="00B15DA3" w:rsidP="00D55A27">
            <w:pPr>
              <w:pStyle w:val="BAPLTextNormal"/>
              <w:jc w:val="left"/>
            </w:pPr>
            <w:r w:rsidRPr="00F00E40">
              <w:t>Position / Title</w:t>
            </w:r>
          </w:p>
        </w:tc>
        <w:tc>
          <w:tcPr>
            <w:tcW w:w="1423" w:type="dxa"/>
            <w:vAlign w:val="bottom"/>
          </w:tcPr>
          <w:p w14:paraId="45D92D0C" w14:textId="77777777" w:rsidR="00B15DA3" w:rsidRPr="00F00E40" w:rsidRDefault="00B15DA3" w:rsidP="00D55A27">
            <w:pPr>
              <w:pStyle w:val="BAPLTextNormal"/>
              <w:jc w:val="left"/>
            </w:pPr>
            <w:r w:rsidRPr="00F00E40">
              <w:t>Department / Company</w:t>
            </w:r>
          </w:p>
        </w:tc>
        <w:tc>
          <w:tcPr>
            <w:tcW w:w="1481" w:type="dxa"/>
            <w:vAlign w:val="bottom"/>
          </w:tcPr>
          <w:p w14:paraId="37A20A10" w14:textId="77777777" w:rsidR="00B15DA3" w:rsidRPr="00F00E40" w:rsidRDefault="00B15DA3" w:rsidP="00D55A27">
            <w:pPr>
              <w:pStyle w:val="BAPLTextNormal"/>
              <w:jc w:val="left"/>
            </w:pPr>
            <w:r w:rsidRPr="00F00E40">
              <w:t>Contribution / Reason for Contact</w:t>
            </w:r>
          </w:p>
        </w:tc>
        <w:tc>
          <w:tcPr>
            <w:tcW w:w="1049" w:type="dxa"/>
            <w:vAlign w:val="bottom"/>
          </w:tcPr>
          <w:p w14:paraId="5E68E672" w14:textId="77777777" w:rsidR="00B15DA3" w:rsidRPr="00F00E40" w:rsidRDefault="00B15DA3" w:rsidP="00D55A27">
            <w:pPr>
              <w:pStyle w:val="BAPLTextNormal"/>
              <w:jc w:val="left"/>
            </w:pPr>
            <w:r w:rsidRPr="00F00E40">
              <w:t>Contact Dates</w:t>
            </w:r>
          </w:p>
        </w:tc>
        <w:tc>
          <w:tcPr>
            <w:tcW w:w="1336" w:type="dxa"/>
            <w:vAlign w:val="bottom"/>
          </w:tcPr>
          <w:p w14:paraId="795D8D0F" w14:textId="77777777" w:rsidR="00B15DA3" w:rsidRPr="00F00E40" w:rsidRDefault="00B15DA3" w:rsidP="00D55A27">
            <w:pPr>
              <w:pStyle w:val="BAPLTextNormal"/>
              <w:jc w:val="left"/>
            </w:pPr>
            <w:r w:rsidRPr="00F00E40">
              <w:t>References</w:t>
            </w:r>
          </w:p>
        </w:tc>
        <w:tc>
          <w:tcPr>
            <w:tcW w:w="2038" w:type="dxa"/>
            <w:vAlign w:val="bottom"/>
          </w:tcPr>
          <w:p w14:paraId="14F97D00" w14:textId="77777777" w:rsidR="00B15DA3" w:rsidRPr="00F00E40" w:rsidRDefault="00B15DA3" w:rsidP="00D55A27">
            <w:pPr>
              <w:pStyle w:val="BAPLTextNormal"/>
              <w:jc w:val="left"/>
            </w:pPr>
            <w:r w:rsidRPr="00F00E40">
              <w:t>Other People recommended</w:t>
            </w:r>
          </w:p>
        </w:tc>
      </w:tr>
      <w:tr w:rsidR="00B15DA3" w:rsidRPr="00B15DA3" w14:paraId="1F279F98" w14:textId="77777777" w:rsidTr="00B15DA3">
        <w:trPr>
          <w:trHeight w:val="801"/>
        </w:trPr>
        <w:tc>
          <w:tcPr>
            <w:tcW w:w="950" w:type="dxa"/>
          </w:tcPr>
          <w:p w14:paraId="3F577086" w14:textId="77777777" w:rsidR="00B15DA3" w:rsidRPr="00F00E40" w:rsidRDefault="00B15DA3" w:rsidP="00B15DA3">
            <w:pPr>
              <w:pStyle w:val="BAPLTextNormal"/>
            </w:pPr>
          </w:p>
        </w:tc>
        <w:tc>
          <w:tcPr>
            <w:tcW w:w="1453" w:type="dxa"/>
          </w:tcPr>
          <w:p w14:paraId="1884A484" w14:textId="77777777" w:rsidR="00B15DA3" w:rsidRPr="00F00E40" w:rsidRDefault="00B15DA3" w:rsidP="00B15DA3">
            <w:pPr>
              <w:pStyle w:val="BAPLTextNormal"/>
            </w:pPr>
          </w:p>
        </w:tc>
        <w:tc>
          <w:tcPr>
            <w:tcW w:w="1423" w:type="dxa"/>
          </w:tcPr>
          <w:p w14:paraId="33A81BA5" w14:textId="77777777" w:rsidR="00B15DA3" w:rsidRPr="00F00E40" w:rsidRDefault="00B15DA3" w:rsidP="00B15DA3">
            <w:pPr>
              <w:pStyle w:val="BAPLTextNormal"/>
            </w:pPr>
          </w:p>
        </w:tc>
        <w:tc>
          <w:tcPr>
            <w:tcW w:w="1481" w:type="dxa"/>
          </w:tcPr>
          <w:p w14:paraId="53394B8D" w14:textId="77777777" w:rsidR="00B15DA3" w:rsidRPr="00F00E40" w:rsidRDefault="00B15DA3" w:rsidP="00B15DA3">
            <w:pPr>
              <w:pStyle w:val="BAPLTextNormal"/>
            </w:pPr>
          </w:p>
        </w:tc>
        <w:tc>
          <w:tcPr>
            <w:tcW w:w="1049" w:type="dxa"/>
          </w:tcPr>
          <w:p w14:paraId="58144C6B" w14:textId="77777777" w:rsidR="00B15DA3" w:rsidRPr="00F00E40" w:rsidRDefault="00B15DA3" w:rsidP="00B15DA3">
            <w:pPr>
              <w:pStyle w:val="BAPLTextNormal"/>
            </w:pPr>
          </w:p>
        </w:tc>
        <w:tc>
          <w:tcPr>
            <w:tcW w:w="1336" w:type="dxa"/>
          </w:tcPr>
          <w:p w14:paraId="1DC489CD" w14:textId="77777777" w:rsidR="00B15DA3" w:rsidRPr="00F00E40" w:rsidRDefault="00B15DA3" w:rsidP="00B15DA3">
            <w:pPr>
              <w:pStyle w:val="BAPLTextNormal"/>
            </w:pPr>
          </w:p>
        </w:tc>
        <w:tc>
          <w:tcPr>
            <w:tcW w:w="2038" w:type="dxa"/>
          </w:tcPr>
          <w:p w14:paraId="17E74AA7" w14:textId="77777777" w:rsidR="00B15DA3" w:rsidRPr="00F00E40" w:rsidRDefault="00B15DA3" w:rsidP="00B15DA3">
            <w:pPr>
              <w:pStyle w:val="BAPLTextNormal"/>
            </w:pPr>
          </w:p>
        </w:tc>
      </w:tr>
      <w:tr w:rsidR="00B15DA3" w:rsidRPr="00B15DA3" w14:paraId="16417A66" w14:textId="77777777" w:rsidTr="00B15DA3">
        <w:trPr>
          <w:trHeight w:val="801"/>
        </w:trPr>
        <w:tc>
          <w:tcPr>
            <w:tcW w:w="950" w:type="dxa"/>
          </w:tcPr>
          <w:p w14:paraId="4E22432A" w14:textId="77777777" w:rsidR="00B15DA3" w:rsidRPr="00F00E40" w:rsidRDefault="00B15DA3" w:rsidP="00B15DA3">
            <w:pPr>
              <w:pStyle w:val="BAPLTextNormal"/>
            </w:pPr>
          </w:p>
        </w:tc>
        <w:tc>
          <w:tcPr>
            <w:tcW w:w="1453" w:type="dxa"/>
          </w:tcPr>
          <w:p w14:paraId="13777DE6" w14:textId="77777777" w:rsidR="00B15DA3" w:rsidRPr="00F00E40" w:rsidRDefault="00B15DA3" w:rsidP="00B15DA3">
            <w:pPr>
              <w:pStyle w:val="BAPLTextNormal"/>
            </w:pPr>
          </w:p>
        </w:tc>
        <w:tc>
          <w:tcPr>
            <w:tcW w:w="1423" w:type="dxa"/>
          </w:tcPr>
          <w:p w14:paraId="6A2599A6" w14:textId="77777777" w:rsidR="00B15DA3" w:rsidRPr="00F00E40" w:rsidRDefault="00B15DA3" w:rsidP="00B15DA3">
            <w:pPr>
              <w:pStyle w:val="BAPLTextNormal"/>
            </w:pPr>
          </w:p>
        </w:tc>
        <w:tc>
          <w:tcPr>
            <w:tcW w:w="1481" w:type="dxa"/>
          </w:tcPr>
          <w:p w14:paraId="3F845EE1" w14:textId="77777777" w:rsidR="00B15DA3" w:rsidRPr="00F00E40" w:rsidRDefault="00B15DA3" w:rsidP="00B15DA3">
            <w:pPr>
              <w:pStyle w:val="BAPLTextNormal"/>
            </w:pPr>
          </w:p>
        </w:tc>
        <w:tc>
          <w:tcPr>
            <w:tcW w:w="1049" w:type="dxa"/>
          </w:tcPr>
          <w:p w14:paraId="5438B4F4" w14:textId="77777777" w:rsidR="00B15DA3" w:rsidRPr="00F00E40" w:rsidRDefault="00B15DA3" w:rsidP="00B15DA3">
            <w:pPr>
              <w:pStyle w:val="BAPLTextNormal"/>
            </w:pPr>
          </w:p>
        </w:tc>
        <w:tc>
          <w:tcPr>
            <w:tcW w:w="1336" w:type="dxa"/>
          </w:tcPr>
          <w:p w14:paraId="1E82DEF7" w14:textId="77777777" w:rsidR="00B15DA3" w:rsidRPr="00F00E40" w:rsidRDefault="00B15DA3" w:rsidP="00B15DA3">
            <w:pPr>
              <w:pStyle w:val="BAPLTextNormal"/>
            </w:pPr>
          </w:p>
        </w:tc>
        <w:tc>
          <w:tcPr>
            <w:tcW w:w="2038" w:type="dxa"/>
          </w:tcPr>
          <w:p w14:paraId="1DB079E8" w14:textId="77777777" w:rsidR="00B15DA3" w:rsidRPr="00F00E40" w:rsidRDefault="00B15DA3" w:rsidP="00B15DA3">
            <w:pPr>
              <w:pStyle w:val="BAPLTextNormal"/>
            </w:pPr>
          </w:p>
        </w:tc>
      </w:tr>
    </w:tbl>
    <w:p w14:paraId="6901489C" w14:textId="77777777" w:rsidR="001E7598" w:rsidRDefault="001E7598" w:rsidP="001E7598">
      <w:pPr>
        <w:pStyle w:val="BAPLTextNormal"/>
      </w:pPr>
    </w:p>
    <w:p w14:paraId="527E56A9" w14:textId="50D39AAA" w:rsidR="001E7598" w:rsidRDefault="001E7598" w:rsidP="00B15DA3">
      <w:pPr>
        <w:pStyle w:val="BAPLAppendix"/>
      </w:pPr>
      <w:bookmarkStart w:id="46" w:name="_Toc31787106"/>
      <w:r>
        <w:lastRenderedPageBreak/>
        <w:t xml:space="preserve">Appendix </w:t>
      </w:r>
      <w:r w:rsidR="00E21A51">
        <w:t>B</w:t>
      </w:r>
      <w:r>
        <w:t xml:space="preserve"> – Acronyms and Glossary</w:t>
      </w:r>
      <w:bookmarkEnd w:id="46"/>
    </w:p>
    <w:p w14:paraId="53CF8575" w14:textId="77777777" w:rsidR="001E7598" w:rsidRDefault="001E7598" w:rsidP="001E7598">
      <w:pPr>
        <w:pStyle w:val="BAPLTextNormal"/>
      </w:pPr>
      <w:r>
        <w:t>The following Acronyms are used throughout this report.</w:t>
      </w:r>
    </w:p>
    <w:p w14:paraId="5B3FC134" w14:textId="6C8951C1" w:rsidR="00B15DA3" w:rsidRDefault="00B15DA3" w:rsidP="00B15DA3">
      <w:pPr>
        <w:pStyle w:val="Caption"/>
      </w:pPr>
      <w:bookmarkStart w:id="47" w:name="_Toc459383229"/>
      <w:bookmarkStart w:id="48" w:name="_Toc30417876"/>
      <w:r>
        <w:t xml:space="preserve">Table </w:t>
      </w:r>
      <w:r>
        <w:fldChar w:fldCharType="begin"/>
      </w:r>
      <w:r>
        <w:instrText xml:space="preserve"> SEQ Table \* ARABIC </w:instrText>
      </w:r>
      <w:r>
        <w:fldChar w:fldCharType="separate"/>
      </w:r>
      <w:r w:rsidR="0014121F">
        <w:rPr>
          <w:noProof/>
        </w:rPr>
        <w:t>2</w:t>
      </w:r>
      <w:r>
        <w:fldChar w:fldCharType="end"/>
      </w:r>
      <w:r>
        <w:t xml:space="preserve"> - Acronyms</w:t>
      </w:r>
      <w:bookmarkEnd w:id="47"/>
      <w:bookmarkEnd w:id="48"/>
    </w:p>
    <w:tbl>
      <w:tblPr>
        <w:tblStyle w:val="BAPLTableStyle"/>
        <w:tblW w:w="0" w:type="auto"/>
        <w:tblLook w:val="04A0" w:firstRow="1" w:lastRow="0" w:firstColumn="1" w:lastColumn="0" w:noHBand="0" w:noVBand="1"/>
      </w:tblPr>
      <w:tblGrid>
        <w:gridCol w:w="2153"/>
        <w:gridCol w:w="7577"/>
      </w:tblGrid>
      <w:tr w:rsidR="00B15DA3" w:rsidRPr="00B15DA3" w14:paraId="363671D5" w14:textId="77777777" w:rsidTr="00B15DA3">
        <w:trPr>
          <w:cnfStyle w:val="100000000000" w:firstRow="1" w:lastRow="0" w:firstColumn="0" w:lastColumn="0" w:oddVBand="0" w:evenVBand="0" w:oddHBand="0" w:evenHBand="0" w:firstRowFirstColumn="0" w:firstRowLastColumn="0" w:lastRowFirstColumn="0" w:lastRowLastColumn="0"/>
        </w:trPr>
        <w:tc>
          <w:tcPr>
            <w:tcW w:w="2153" w:type="dxa"/>
          </w:tcPr>
          <w:p w14:paraId="37E3D0B7" w14:textId="77777777" w:rsidR="00B15DA3" w:rsidRPr="00B15DA3" w:rsidRDefault="00B15DA3" w:rsidP="00B15DA3">
            <w:pPr>
              <w:pStyle w:val="BAPLTextNormal"/>
            </w:pPr>
            <w:r w:rsidRPr="00B15DA3">
              <w:t>Acronym</w:t>
            </w:r>
          </w:p>
        </w:tc>
        <w:tc>
          <w:tcPr>
            <w:tcW w:w="7577" w:type="dxa"/>
          </w:tcPr>
          <w:p w14:paraId="39CADABE" w14:textId="77777777" w:rsidR="00B15DA3" w:rsidRPr="00B15DA3" w:rsidRDefault="00B15DA3" w:rsidP="00B15DA3">
            <w:pPr>
              <w:pStyle w:val="BAPLTextNormal"/>
            </w:pPr>
            <w:r w:rsidRPr="00B15DA3">
              <w:t>Meaning</w:t>
            </w:r>
          </w:p>
        </w:tc>
      </w:tr>
      <w:tr w:rsidR="00B15DA3" w:rsidRPr="00B15DA3" w14:paraId="1579E86B" w14:textId="77777777" w:rsidTr="00B15DA3">
        <w:tc>
          <w:tcPr>
            <w:tcW w:w="2153" w:type="dxa"/>
          </w:tcPr>
          <w:p w14:paraId="61B9C4CE" w14:textId="77777777" w:rsidR="00B15DA3" w:rsidRPr="00B15DA3" w:rsidRDefault="00B15DA3" w:rsidP="00B15DA3">
            <w:pPr>
              <w:pStyle w:val="BAPLTextNormal"/>
            </w:pPr>
          </w:p>
        </w:tc>
        <w:tc>
          <w:tcPr>
            <w:tcW w:w="7577" w:type="dxa"/>
          </w:tcPr>
          <w:p w14:paraId="2EBFF72B" w14:textId="77777777" w:rsidR="00B15DA3" w:rsidRPr="00B15DA3" w:rsidRDefault="00B15DA3" w:rsidP="00B15DA3">
            <w:pPr>
              <w:pStyle w:val="BAPLTextNormal"/>
            </w:pPr>
          </w:p>
        </w:tc>
      </w:tr>
      <w:tr w:rsidR="00B15DA3" w:rsidRPr="00B15DA3" w14:paraId="4753EA99" w14:textId="77777777" w:rsidTr="00B15DA3">
        <w:tc>
          <w:tcPr>
            <w:tcW w:w="2153" w:type="dxa"/>
          </w:tcPr>
          <w:p w14:paraId="00D60267" w14:textId="77777777" w:rsidR="00B15DA3" w:rsidRPr="00B15DA3" w:rsidRDefault="00B15DA3" w:rsidP="00B15DA3">
            <w:pPr>
              <w:pStyle w:val="BAPLTextNormal"/>
            </w:pPr>
          </w:p>
        </w:tc>
        <w:tc>
          <w:tcPr>
            <w:tcW w:w="7577" w:type="dxa"/>
          </w:tcPr>
          <w:p w14:paraId="2D26DF5E" w14:textId="77777777" w:rsidR="00B15DA3" w:rsidRPr="00B15DA3" w:rsidRDefault="00B15DA3" w:rsidP="00B15DA3">
            <w:pPr>
              <w:pStyle w:val="BAPLTextNormal"/>
            </w:pPr>
          </w:p>
        </w:tc>
      </w:tr>
      <w:tr w:rsidR="00B15DA3" w:rsidRPr="00B15DA3" w14:paraId="21019A1E" w14:textId="77777777" w:rsidTr="00B15DA3">
        <w:tc>
          <w:tcPr>
            <w:tcW w:w="2153" w:type="dxa"/>
          </w:tcPr>
          <w:p w14:paraId="795BBF91" w14:textId="77777777" w:rsidR="00B15DA3" w:rsidRPr="00B15DA3" w:rsidRDefault="00B15DA3" w:rsidP="00B15DA3">
            <w:pPr>
              <w:pStyle w:val="BAPLTextNormal"/>
            </w:pPr>
          </w:p>
        </w:tc>
        <w:tc>
          <w:tcPr>
            <w:tcW w:w="7577" w:type="dxa"/>
          </w:tcPr>
          <w:p w14:paraId="4FD106E0" w14:textId="77777777" w:rsidR="00B15DA3" w:rsidRPr="00B15DA3" w:rsidRDefault="00B15DA3" w:rsidP="00B15DA3">
            <w:pPr>
              <w:pStyle w:val="BAPLTextNormal"/>
            </w:pPr>
          </w:p>
        </w:tc>
      </w:tr>
    </w:tbl>
    <w:p w14:paraId="55822319" w14:textId="77777777" w:rsidR="00B15DA3" w:rsidRDefault="00B15DA3" w:rsidP="001E7598">
      <w:pPr>
        <w:pStyle w:val="BAPLTextNormal"/>
      </w:pPr>
    </w:p>
    <w:p w14:paraId="7C896ABE" w14:textId="77777777" w:rsidR="001E7598" w:rsidRDefault="001E7598" w:rsidP="001E7598">
      <w:pPr>
        <w:pStyle w:val="BAPLTextNormal"/>
      </w:pPr>
      <w:r>
        <w:t>The following terminology is used throughout this report</w:t>
      </w:r>
      <w:r w:rsidR="00B15DA3">
        <w:t>.</w:t>
      </w:r>
    </w:p>
    <w:p w14:paraId="3ED0F41C" w14:textId="5BFECCDD" w:rsidR="00B15DA3" w:rsidRDefault="00B15DA3" w:rsidP="00B15DA3">
      <w:pPr>
        <w:pStyle w:val="Caption"/>
      </w:pPr>
      <w:bookmarkStart w:id="49" w:name="_Toc459383230"/>
      <w:bookmarkStart w:id="50" w:name="_Toc30417877"/>
      <w:r>
        <w:t xml:space="preserve">Table </w:t>
      </w:r>
      <w:r>
        <w:fldChar w:fldCharType="begin"/>
      </w:r>
      <w:r>
        <w:instrText xml:space="preserve"> SEQ Table \* ARABIC </w:instrText>
      </w:r>
      <w:r>
        <w:fldChar w:fldCharType="separate"/>
      </w:r>
      <w:r w:rsidR="0014121F">
        <w:rPr>
          <w:noProof/>
        </w:rPr>
        <w:t>3</w:t>
      </w:r>
      <w:r>
        <w:fldChar w:fldCharType="end"/>
      </w:r>
      <w:r>
        <w:t xml:space="preserve"> - Glossary</w:t>
      </w:r>
      <w:bookmarkEnd w:id="49"/>
      <w:bookmarkEnd w:id="50"/>
    </w:p>
    <w:tbl>
      <w:tblPr>
        <w:tblStyle w:val="BAPLTableStyle"/>
        <w:tblW w:w="0" w:type="auto"/>
        <w:tblLook w:val="04A0" w:firstRow="1" w:lastRow="0" w:firstColumn="1" w:lastColumn="0" w:noHBand="0" w:noVBand="1"/>
      </w:tblPr>
      <w:tblGrid>
        <w:gridCol w:w="3243"/>
        <w:gridCol w:w="3243"/>
        <w:gridCol w:w="3244"/>
      </w:tblGrid>
      <w:tr w:rsidR="00B15DA3" w:rsidRPr="00B15DA3" w14:paraId="7C9B92BC" w14:textId="77777777" w:rsidTr="00B15DA3">
        <w:trPr>
          <w:cnfStyle w:val="100000000000" w:firstRow="1" w:lastRow="0" w:firstColumn="0" w:lastColumn="0" w:oddVBand="0" w:evenVBand="0" w:oddHBand="0" w:evenHBand="0" w:firstRowFirstColumn="0" w:firstRowLastColumn="0" w:lastRowFirstColumn="0" w:lastRowLastColumn="0"/>
        </w:trPr>
        <w:tc>
          <w:tcPr>
            <w:tcW w:w="3243" w:type="dxa"/>
          </w:tcPr>
          <w:p w14:paraId="71319E07" w14:textId="77777777" w:rsidR="00B15DA3" w:rsidRPr="00B15DA3" w:rsidRDefault="00B15DA3" w:rsidP="00B15DA3">
            <w:pPr>
              <w:pStyle w:val="BAPLTextNormal"/>
            </w:pPr>
            <w:r w:rsidRPr="00B15DA3">
              <w:t>Term</w:t>
            </w:r>
          </w:p>
        </w:tc>
        <w:tc>
          <w:tcPr>
            <w:tcW w:w="3243" w:type="dxa"/>
          </w:tcPr>
          <w:p w14:paraId="178853CD" w14:textId="77777777" w:rsidR="00B15DA3" w:rsidRPr="00B15DA3" w:rsidRDefault="00B15DA3" w:rsidP="00B15DA3">
            <w:pPr>
              <w:pStyle w:val="BAPLTextNormal"/>
            </w:pPr>
            <w:r w:rsidRPr="00B15DA3">
              <w:t>Description</w:t>
            </w:r>
          </w:p>
        </w:tc>
        <w:tc>
          <w:tcPr>
            <w:tcW w:w="3244" w:type="dxa"/>
          </w:tcPr>
          <w:p w14:paraId="6403B09E" w14:textId="77777777" w:rsidR="00B15DA3" w:rsidRPr="00B15DA3" w:rsidRDefault="00B15DA3" w:rsidP="00B15DA3">
            <w:pPr>
              <w:pStyle w:val="BAPLTextNormal"/>
            </w:pPr>
            <w:r w:rsidRPr="00B15DA3">
              <w:t>Source</w:t>
            </w:r>
          </w:p>
        </w:tc>
      </w:tr>
      <w:tr w:rsidR="00B15DA3" w:rsidRPr="00B15DA3" w14:paraId="15383CAF" w14:textId="77777777" w:rsidTr="00B15DA3">
        <w:tc>
          <w:tcPr>
            <w:tcW w:w="3243" w:type="dxa"/>
          </w:tcPr>
          <w:p w14:paraId="7759215E" w14:textId="77777777" w:rsidR="00B15DA3" w:rsidRPr="00B15DA3" w:rsidRDefault="00B15DA3" w:rsidP="00B15DA3">
            <w:pPr>
              <w:pStyle w:val="BAPLTextNormal"/>
            </w:pPr>
          </w:p>
        </w:tc>
        <w:tc>
          <w:tcPr>
            <w:tcW w:w="3243" w:type="dxa"/>
          </w:tcPr>
          <w:p w14:paraId="316202B8" w14:textId="77777777" w:rsidR="00B15DA3" w:rsidRPr="00B15DA3" w:rsidRDefault="00B15DA3" w:rsidP="00B15DA3">
            <w:pPr>
              <w:pStyle w:val="BAPLTextNormal"/>
            </w:pPr>
          </w:p>
        </w:tc>
        <w:tc>
          <w:tcPr>
            <w:tcW w:w="3244" w:type="dxa"/>
          </w:tcPr>
          <w:p w14:paraId="180F1228" w14:textId="77777777" w:rsidR="00B15DA3" w:rsidRPr="00B15DA3" w:rsidRDefault="00B15DA3" w:rsidP="00B15DA3">
            <w:pPr>
              <w:pStyle w:val="BAPLTextNormal"/>
            </w:pPr>
          </w:p>
        </w:tc>
      </w:tr>
      <w:tr w:rsidR="00B15DA3" w:rsidRPr="00B15DA3" w14:paraId="0049ACA8" w14:textId="77777777" w:rsidTr="00B15DA3">
        <w:tc>
          <w:tcPr>
            <w:tcW w:w="3243" w:type="dxa"/>
          </w:tcPr>
          <w:p w14:paraId="297CC93C" w14:textId="77777777" w:rsidR="00B15DA3" w:rsidRPr="00B15DA3" w:rsidRDefault="00B15DA3" w:rsidP="00B15DA3">
            <w:pPr>
              <w:pStyle w:val="BAPLTextNormal"/>
            </w:pPr>
          </w:p>
        </w:tc>
        <w:tc>
          <w:tcPr>
            <w:tcW w:w="3243" w:type="dxa"/>
          </w:tcPr>
          <w:p w14:paraId="3340DD76" w14:textId="77777777" w:rsidR="00B15DA3" w:rsidRPr="00B15DA3" w:rsidRDefault="00B15DA3" w:rsidP="00B15DA3">
            <w:pPr>
              <w:pStyle w:val="BAPLTextNormal"/>
            </w:pPr>
          </w:p>
        </w:tc>
        <w:tc>
          <w:tcPr>
            <w:tcW w:w="3244" w:type="dxa"/>
          </w:tcPr>
          <w:p w14:paraId="5A7CC976" w14:textId="77777777" w:rsidR="00B15DA3" w:rsidRPr="00B15DA3" w:rsidRDefault="00B15DA3" w:rsidP="00B15DA3">
            <w:pPr>
              <w:pStyle w:val="BAPLTextNormal"/>
            </w:pPr>
          </w:p>
        </w:tc>
      </w:tr>
      <w:tr w:rsidR="00B15DA3" w:rsidRPr="00B15DA3" w14:paraId="31282D09" w14:textId="77777777" w:rsidTr="00B15DA3">
        <w:tc>
          <w:tcPr>
            <w:tcW w:w="3243" w:type="dxa"/>
          </w:tcPr>
          <w:p w14:paraId="25715504" w14:textId="77777777" w:rsidR="00B15DA3" w:rsidRPr="00B15DA3" w:rsidRDefault="00B15DA3" w:rsidP="00B15DA3">
            <w:pPr>
              <w:pStyle w:val="BAPLTextNormal"/>
            </w:pPr>
          </w:p>
        </w:tc>
        <w:tc>
          <w:tcPr>
            <w:tcW w:w="3243" w:type="dxa"/>
          </w:tcPr>
          <w:p w14:paraId="07D745D6" w14:textId="77777777" w:rsidR="00B15DA3" w:rsidRPr="00B15DA3" w:rsidRDefault="00B15DA3" w:rsidP="00B15DA3">
            <w:pPr>
              <w:pStyle w:val="BAPLTextNormal"/>
            </w:pPr>
          </w:p>
        </w:tc>
        <w:tc>
          <w:tcPr>
            <w:tcW w:w="3244" w:type="dxa"/>
          </w:tcPr>
          <w:p w14:paraId="689EDA43" w14:textId="77777777" w:rsidR="00B15DA3" w:rsidRPr="00B15DA3" w:rsidRDefault="00B15DA3" w:rsidP="00B15DA3">
            <w:pPr>
              <w:pStyle w:val="BAPLTextNormal"/>
            </w:pPr>
          </w:p>
        </w:tc>
      </w:tr>
    </w:tbl>
    <w:p w14:paraId="6D546CF0" w14:textId="77777777" w:rsidR="001E7598" w:rsidRDefault="001E7598" w:rsidP="001E7598">
      <w:pPr>
        <w:pStyle w:val="BAPLTextNormal"/>
      </w:pPr>
    </w:p>
    <w:p w14:paraId="5AE415A4" w14:textId="7B387B33" w:rsidR="001E7598" w:rsidRDefault="001E7598" w:rsidP="00B15DA3">
      <w:pPr>
        <w:pStyle w:val="BAPLAppendix"/>
      </w:pPr>
      <w:bookmarkStart w:id="51" w:name="_Toc31787107"/>
      <w:r>
        <w:lastRenderedPageBreak/>
        <w:t>Appendix</w:t>
      </w:r>
      <w:r w:rsidR="00E21A51">
        <w:t xml:space="preserve"> C</w:t>
      </w:r>
      <w:r>
        <w:t xml:space="preserve"> – References</w:t>
      </w:r>
      <w:bookmarkEnd w:id="51"/>
    </w:p>
    <w:p w14:paraId="7B1F287D" w14:textId="05DAA286" w:rsidR="001E7598" w:rsidRDefault="001E7598" w:rsidP="001E7598">
      <w:pPr>
        <w:pStyle w:val="BAPLTextNormal"/>
      </w:pPr>
      <w:r>
        <w:t xml:space="preserve">The following reference material was used in compiling this </w:t>
      </w:r>
      <w:r w:rsidR="00EC76E2">
        <w:t>listening strategy</w:t>
      </w:r>
      <w:r>
        <w:t>.</w:t>
      </w:r>
    </w:p>
    <w:p w14:paraId="75614389" w14:textId="0DF7922A" w:rsidR="00B15DA3" w:rsidRDefault="00B15DA3" w:rsidP="00B15DA3">
      <w:pPr>
        <w:pStyle w:val="Caption"/>
      </w:pPr>
      <w:bookmarkStart w:id="52" w:name="_Toc30417878"/>
      <w:r>
        <w:t>Table</w:t>
      </w:r>
      <w:r w:rsidR="00A07501">
        <w:t xml:space="preserve"> </w:t>
      </w:r>
      <w:r w:rsidR="008C01AB">
        <w:fldChar w:fldCharType="begin"/>
      </w:r>
      <w:r w:rsidR="008C01AB">
        <w:instrText xml:space="preserve"> SEQ Table \* ARABIC </w:instrText>
      </w:r>
      <w:r w:rsidR="008C01AB">
        <w:fldChar w:fldCharType="separate"/>
      </w:r>
      <w:r w:rsidR="008C01AB">
        <w:rPr>
          <w:noProof/>
        </w:rPr>
        <w:t>4</w:t>
      </w:r>
      <w:r w:rsidR="008C01AB">
        <w:fldChar w:fldCharType="end"/>
      </w:r>
      <w:r>
        <w:t xml:space="preserve"> - References</w:t>
      </w:r>
      <w:bookmarkEnd w:id="52"/>
    </w:p>
    <w:tbl>
      <w:tblPr>
        <w:tblStyle w:val="BAPLTableStyle"/>
        <w:tblW w:w="0" w:type="auto"/>
        <w:tblLook w:val="04A0" w:firstRow="1" w:lastRow="0" w:firstColumn="1" w:lastColumn="0" w:noHBand="0" w:noVBand="1"/>
      </w:tblPr>
      <w:tblGrid>
        <w:gridCol w:w="3243"/>
        <w:gridCol w:w="3243"/>
        <w:gridCol w:w="3244"/>
      </w:tblGrid>
      <w:tr w:rsidR="00B15DA3" w:rsidRPr="00B15DA3" w14:paraId="7F4EDFCC" w14:textId="77777777" w:rsidTr="00B15DA3">
        <w:trPr>
          <w:cnfStyle w:val="100000000000" w:firstRow="1" w:lastRow="0" w:firstColumn="0" w:lastColumn="0" w:oddVBand="0" w:evenVBand="0" w:oddHBand="0" w:evenHBand="0" w:firstRowFirstColumn="0" w:firstRowLastColumn="0" w:lastRowFirstColumn="0" w:lastRowLastColumn="0"/>
        </w:trPr>
        <w:tc>
          <w:tcPr>
            <w:tcW w:w="3243" w:type="dxa"/>
          </w:tcPr>
          <w:p w14:paraId="2F68CFFD" w14:textId="77777777" w:rsidR="00B15DA3" w:rsidRPr="00B15DA3" w:rsidRDefault="00B15DA3" w:rsidP="00B15DA3">
            <w:pPr>
              <w:pStyle w:val="BAPLTextNormal"/>
            </w:pPr>
            <w:r w:rsidRPr="00B15DA3">
              <w:t>Id</w:t>
            </w:r>
          </w:p>
        </w:tc>
        <w:tc>
          <w:tcPr>
            <w:tcW w:w="3243" w:type="dxa"/>
          </w:tcPr>
          <w:p w14:paraId="62FFE211" w14:textId="77777777" w:rsidR="00B15DA3" w:rsidRPr="00B15DA3" w:rsidRDefault="00B15DA3" w:rsidP="00B15DA3">
            <w:pPr>
              <w:pStyle w:val="BAPLTextNormal"/>
            </w:pPr>
            <w:r w:rsidRPr="00B15DA3">
              <w:t>Description</w:t>
            </w:r>
          </w:p>
        </w:tc>
        <w:tc>
          <w:tcPr>
            <w:tcW w:w="3244" w:type="dxa"/>
          </w:tcPr>
          <w:p w14:paraId="0D90991F" w14:textId="77777777" w:rsidR="00B15DA3" w:rsidRPr="00B15DA3" w:rsidRDefault="00B15DA3" w:rsidP="00B15DA3">
            <w:pPr>
              <w:pStyle w:val="BAPLTextNormal"/>
            </w:pPr>
            <w:r w:rsidRPr="00B15DA3">
              <w:t>Reference</w:t>
            </w:r>
          </w:p>
        </w:tc>
      </w:tr>
      <w:tr w:rsidR="00B15DA3" w:rsidRPr="00B15DA3" w14:paraId="4EAEF65E" w14:textId="77777777" w:rsidTr="00B15DA3">
        <w:tc>
          <w:tcPr>
            <w:tcW w:w="3243" w:type="dxa"/>
          </w:tcPr>
          <w:p w14:paraId="0FEC9564" w14:textId="77777777" w:rsidR="00B15DA3" w:rsidRPr="00B15DA3" w:rsidRDefault="00B15DA3" w:rsidP="00B15DA3">
            <w:pPr>
              <w:pStyle w:val="BAPLTextNormal"/>
            </w:pPr>
          </w:p>
        </w:tc>
        <w:tc>
          <w:tcPr>
            <w:tcW w:w="3243" w:type="dxa"/>
          </w:tcPr>
          <w:p w14:paraId="022BCF9C" w14:textId="77777777" w:rsidR="00B15DA3" w:rsidRPr="00B15DA3" w:rsidRDefault="00B15DA3" w:rsidP="00B15DA3">
            <w:pPr>
              <w:pStyle w:val="BAPLTextNormal"/>
            </w:pPr>
          </w:p>
        </w:tc>
        <w:tc>
          <w:tcPr>
            <w:tcW w:w="3244" w:type="dxa"/>
          </w:tcPr>
          <w:p w14:paraId="65C84293" w14:textId="77777777" w:rsidR="00B15DA3" w:rsidRPr="00B15DA3" w:rsidRDefault="00B15DA3" w:rsidP="00B15DA3">
            <w:pPr>
              <w:pStyle w:val="BAPLTextNormal"/>
            </w:pPr>
          </w:p>
        </w:tc>
      </w:tr>
      <w:tr w:rsidR="00B15DA3" w:rsidRPr="00B15DA3" w14:paraId="61FFF837" w14:textId="77777777" w:rsidTr="00B15DA3">
        <w:tc>
          <w:tcPr>
            <w:tcW w:w="3243" w:type="dxa"/>
          </w:tcPr>
          <w:p w14:paraId="292E5362" w14:textId="77777777" w:rsidR="00B15DA3" w:rsidRPr="00B15DA3" w:rsidRDefault="00B15DA3" w:rsidP="00B15DA3">
            <w:pPr>
              <w:pStyle w:val="BAPLTextNormal"/>
            </w:pPr>
          </w:p>
        </w:tc>
        <w:tc>
          <w:tcPr>
            <w:tcW w:w="3243" w:type="dxa"/>
          </w:tcPr>
          <w:p w14:paraId="7141AB45" w14:textId="77777777" w:rsidR="00B15DA3" w:rsidRPr="00B15DA3" w:rsidRDefault="00B15DA3" w:rsidP="00B15DA3">
            <w:pPr>
              <w:pStyle w:val="BAPLTextNormal"/>
            </w:pPr>
          </w:p>
        </w:tc>
        <w:tc>
          <w:tcPr>
            <w:tcW w:w="3244" w:type="dxa"/>
          </w:tcPr>
          <w:p w14:paraId="7F5459A4" w14:textId="77777777" w:rsidR="00B15DA3" w:rsidRPr="00B15DA3" w:rsidRDefault="00B15DA3" w:rsidP="00B15DA3">
            <w:pPr>
              <w:pStyle w:val="BAPLTextNormal"/>
            </w:pPr>
          </w:p>
        </w:tc>
      </w:tr>
      <w:tr w:rsidR="00B15DA3" w:rsidRPr="00B15DA3" w14:paraId="2EA37032" w14:textId="77777777" w:rsidTr="00B15DA3">
        <w:tc>
          <w:tcPr>
            <w:tcW w:w="3243" w:type="dxa"/>
          </w:tcPr>
          <w:p w14:paraId="33E237C3" w14:textId="77777777" w:rsidR="00B15DA3" w:rsidRPr="00B15DA3" w:rsidRDefault="00B15DA3" w:rsidP="00B15DA3">
            <w:pPr>
              <w:pStyle w:val="BAPLTextNormal"/>
            </w:pPr>
          </w:p>
        </w:tc>
        <w:tc>
          <w:tcPr>
            <w:tcW w:w="3243" w:type="dxa"/>
          </w:tcPr>
          <w:p w14:paraId="08820F42" w14:textId="77777777" w:rsidR="00B15DA3" w:rsidRPr="00B15DA3" w:rsidRDefault="00B15DA3" w:rsidP="00B15DA3">
            <w:pPr>
              <w:pStyle w:val="BAPLTextNormal"/>
            </w:pPr>
          </w:p>
        </w:tc>
        <w:tc>
          <w:tcPr>
            <w:tcW w:w="3244" w:type="dxa"/>
          </w:tcPr>
          <w:p w14:paraId="008FFB2C" w14:textId="77777777" w:rsidR="00B15DA3" w:rsidRPr="00B15DA3" w:rsidRDefault="00B15DA3" w:rsidP="00B15DA3">
            <w:pPr>
              <w:pStyle w:val="BAPLTextNormal"/>
            </w:pPr>
          </w:p>
        </w:tc>
      </w:tr>
    </w:tbl>
    <w:p w14:paraId="4F140442" w14:textId="77777777" w:rsidR="001E7598" w:rsidRPr="001E7598" w:rsidRDefault="001E7598" w:rsidP="001E7598">
      <w:pPr>
        <w:pStyle w:val="BAPLTextNormal"/>
      </w:pPr>
    </w:p>
    <w:sectPr w:rsidR="001E7598" w:rsidRPr="001E7598" w:rsidSect="0047528B">
      <w:footerReference w:type="default" r:id="rId18"/>
      <w:footerReference w:type="first" r:id="rId19"/>
      <w:pgSz w:w="11900" w:h="16840"/>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FAA8" w14:textId="77777777" w:rsidR="00F54797" w:rsidRDefault="00F54797" w:rsidP="002E43CB">
      <w:pPr>
        <w:spacing w:after="0" w:line="240" w:lineRule="auto"/>
      </w:pPr>
      <w:r>
        <w:separator/>
      </w:r>
    </w:p>
  </w:endnote>
  <w:endnote w:type="continuationSeparator" w:id="0">
    <w:p w14:paraId="3CD61724" w14:textId="77777777" w:rsidR="00F54797" w:rsidRDefault="00F54797" w:rsidP="002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361D" w14:textId="77777777" w:rsidR="003D046D" w:rsidRDefault="003D046D" w:rsidP="003D046D">
    <w:pPr>
      <w:autoSpaceDE w:val="0"/>
      <w:autoSpaceDN w:val="0"/>
      <w:adjustRightInd w:val="0"/>
      <w:spacing w:after="0" w:line="240" w:lineRule="auto"/>
      <w:rPr>
        <w:rFonts w:ascii="AppleSystemUIFont" w:eastAsiaTheme="minorHAnsi" w:hAnsi="AppleSystemUIFont" w:cs="AppleSystemUIFont"/>
        <w:color w:val="353535"/>
        <w:sz w:val="24"/>
        <w:szCs w:val="24"/>
        <w:lang w:val="en-GB" w:eastAsia="en-US"/>
      </w:rPr>
    </w:pPr>
    <w:r>
      <w:rPr>
        <w:rFonts w:ascii="AppleSystemUIFont" w:eastAsiaTheme="minorHAnsi" w:hAnsi="AppleSystemUIFont" w:cs="AppleSystemUIFont"/>
        <w:color w:val="353535"/>
        <w:sz w:val="24"/>
        <w:szCs w:val="24"/>
        <w:lang w:val="en-GB" w:eastAsia="en-US"/>
      </w:rPr>
      <w:t xml:space="preserve">Business Analysts Pty Ltd copyright © 2012 </w:t>
    </w:r>
    <w:hyperlink r:id="rId1" w:history="1">
      <w:r>
        <w:rPr>
          <w:rFonts w:ascii="AppleSystemUIFont" w:eastAsiaTheme="minorHAnsi" w:hAnsi="AppleSystemUIFont" w:cs="AppleSystemUIFont"/>
          <w:color w:val="DCA10D"/>
          <w:sz w:val="24"/>
          <w:szCs w:val="24"/>
          <w:u w:val="single" w:color="DCA10D"/>
          <w:lang w:val="en-GB" w:eastAsia="en-US"/>
        </w:rPr>
        <w:t>www.business-analysis.com.au</w:t>
      </w:r>
    </w:hyperlink>
    <w:r>
      <w:rPr>
        <w:rFonts w:ascii="AppleSystemUIFont" w:eastAsiaTheme="minorHAnsi" w:hAnsi="AppleSystemUIFont" w:cs="AppleSystemUIFont"/>
        <w:color w:val="353535"/>
        <w:sz w:val="24"/>
        <w:szCs w:val="24"/>
        <w:lang w:val="en-GB" w:eastAsia="en-US"/>
      </w:rPr>
      <w:t xml:space="preserve"> </w:t>
    </w:r>
  </w:p>
  <w:p w14:paraId="494F94BE" w14:textId="77777777" w:rsidR="00891BB0" w:rsidRPr="00D14D46" w:rsidRDefault="00891BB0" w:rsidP="002E43CB">
    <w:pPr>
      <w:pStyle w:val="Footer"/>
      <w:ind w:right="360"/>
    </w:pPr>
    <w:r>
      <w:rPr>
        <w:rStyle w:val="PageNumber"/>
        <w:b w:val="0"/>
      </w:rPr>
      <w:t>Template Version 1.0</w:t>
    </w:r>
    <w:r w:rsidRPr="00D14D46">
      <w:rPr>
        <w:rStyle w:val="PageNumber"/>
        <w:b w:val="0"/>
      </w:rPr>
      <w:ptab w:relativeTo="margin" w:alignment="center" w:leader="none"/>
    </w:r>
    <w:r w:rsidRPr="00D14D46">
      <w:rPr>
        <w:rStyle w:val="PageNumber"/>
        <w:b w:val="0"/>
      </w:rPr>
      <w:ptab w:relativeTo="margin" w:alignment="right" w:leader="none"/>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II</w:t>
    </w:r>
    <w:r w:rsidRPr="005B56F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6844" w14:textId="77777777" w:rsidR="00891BB0" w:rsidRPr="00051499" w:rsidRDefault="00891BB0" w:rsidP="00051499">
    <w:pPr>
      <w:tabs>
        <w:tab w:val="center" w:pos="4513"/>
        <w:tab w:val="right" w:pos="9026"/>
      </w:tabs>
      <w:jc w:val="center"/>
      <w:rPr>
        <w:color w:val="000000" w:themeColor="text1"/>
        <w:spacing w:val="1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1ED7" w14:textId="351C5BA2" w:rsidR="00891BB0" w:rsidRPr="0024334A" w:rsidRDefault="0024334A" w:rsidP="0024334A">
    <w:pPr>
      <w:autoSpaceDE w:val="0"/>
      <w:autoSpaceDN w:val="0"/>
      <w:adjustRightInd w:val="0"/>
      <w:spacing w:after="0" w:line="240" w:lineRule="auto"/>
      <w:rPr>
        <w:rStyle w:val="PageNumber"/>
        <w:rFonts w:ascii="AppleSystemUIFont" w:eastAsiaTheme="minorHAnsi" w:hAnsi="AppleSystemUIFont" w:cs="AppleSystemUIFont"/>
        <w:b w:val="0"/>
        <w:color w:val="353535"/>
        <w:sz w:val="24"/>
        <w:szCs w:val="24"/>
        <w:lang w:val="en-GB" w:eastAsia="en-US"/>
      </w:rPr>
    </w:pPr>
    <w:r>
      <w:rPr>
        <w:rFonts w:ascii="AppleSystemUIFont" w:eastAsiaTheme="minorHAnsi" w:hAnsi="AppleSystemUIFont" w:cs="AppleSystemUIFont"/>
        <w:color w:val="353535"/>
        <w:sz w:val="24"/>
        <w:szCs w:val="24"/>
        <w:lang w:val="en-GB" w:eastAsia="en-US"/>
      </w:rPr>
      <w:t xml:space="preserve">Business Analysts Pty Ltd copyright © 2012 </w:t>
    </w:r>
    <w:hyperlink r:id="rId1" w:history="1">
      <w:r>
        <w:rPr>
          <w:rFonts w:ascii="AppleSystemUIFont" w:eastAsiaTheme="minorHAnsi" w:hAnsi="AppleSystemUIFont" w:cs="AppleSystemUIFont"/>
          <w:color w:val="DCA10D"/>
          <w:sz w:val="24"/>
          <w:szCs w:val="24"/>
          <w:u w:val="single" w:color="DCA10D"/>
          <w:lang w:val="en-GB" w:eastAsia="en-US"/>
        </w:rPr>
        <w:t>www.business-analysis.com.au</w:t>
      </w:r>
    </w:hyperlink>
    <w:r>
      <w:rPr>
        <w:rFonts w:ascii="AppleSystemUIFont" w:eastAsiaTheme="minorHAnsi" w:hAnsi="AppleSystemUIFont" w:cs="AppleSystemUIFont"/>
        <w:color w:val="353535"/>
        <w:sz w:val="24"/>
        <w:szCs w:val="24"/>
        <w:lang w:val="en-GB" w:eastAsia="en-US"/>
      </w:rPr>
      <w:t xml:space="preserve"> </w:t>
    </w:r>
    <w:r w:rsidR="00891BB0">
      <w:rPr>
        <w:rStyle w:val="PageNumber"/>
        <w:b w:val="0"/>
      </w:rPr>
      <w:t xml:space="preserve"> </w:t>
    </w:r>
  </w:p>
  <w:p w14:paraId="7A88E85B" w14:textId="0F10C5B6" w:rsidR="00891BB0" w:rsidRPr="00D14D46" w:rsidRDefault="00891BB0" w:rsidP="002E43CB">
    <w:pPr>
      <w:pStyle w:val="Footer"/>
      <w:ind w:right="360"/>
    </w:pPr>
    <w:r>
      <w:rPr>
        <w:rStyle w:val="PageNumber"/>
        <w:b w:val="0"/>
      </w:rPr>
      <w:t>Template Version 1.0</w:t>
    </w:r>
    <w:r w:rsidRPr="00D14D46">
      <w:rPr>
        <w:rStyle w:val="PageNumber"/>
        <w:b w:val="0"/>
      </w:rPr>
      <w:ptab w:relativeTo="margin" w:alignment="center" w:leader="none"/>
    </w:r>
    <w:r w:rsidRPr="00D14D46">
      <w:rPr>
        <w:rStyle w:val="PageNumber"/>
        <w:b w:val="0"/>
      </w:rPr>
      <w:ptab w:relativeTo="margin" w:alignment="right" w:leader="none"/>
    </w:r>
    <w:r>
      <w:rPr>
        <w:rStyle w:val="PageNumber"/>
        <w:b w:val="0"/>
      </w:rPr>
      <w:t xml:space="preserve">Page </w:t>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1</w:t>
    </w:r>
    <w:r w:rsidRPr="005B56F2">
      <w:rPr>
        <w:rStyle w:val="PageNumber"/>
      </w:rPr>
      <w:fldChar w:fldCharType="end"/>
    </w:r>
    <w:r>
      <w:rPr>
        <w:rStyle w:val="PageNumber"/>
        <w:b w:val="0"/>
      </w:rPr>
      <w:t xml:space="preserve"> of </w:t>
    </w:r>
    <w:r w:rsidRPr="005B56F2">
      <w:rPr>
        <w:rStyle w:val="PageNumber"/>
      </w:rPr>
      <w:fldChar w:fldCharType="begin"/>
    </w:r>
    <w:r>
      <w:rPr>
        <w:rStyle w:val="PageNumber"/>
      </w:rPr>
      <w:instrText>SECTIONPAGES</w:instrText>
    </w:r>
    <w:r w:rsidRPr="005B56F2">
      <w:rPr>
        <w:rStyle w:val="PageNumber"/>
      </w:rPr>
      <w:fldChar w:fldCharType="separate"/>
    </w:r>
    <w:r w:rsidR="00CA0511">
      <w:rPr>
        <w:rStyle w:val="PageNumber"/>
        <w:noProof/>
      </w:rPr>
      <w:t>13</w:t>
    </w:r>
    <w:r w:rsidRPr="005B56F2">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DAC6" w14:textId="77777777" w:rsidR="00891BB0" w:rsidRPr="000E7B19" w:rsidRDefault="00891BB0" w:rsidP="00E26C98">
    <w:pPr>
      <w:tabs>
        <w:tab w:val="center" w:pos="4513"/>
        <w:tab w:val="right" w:pos="9026"/>
      </w:tabs>
      <w:jc w:val="center"/>
      <w:rPr>
        <w:color w:val="000000" w:themeColor="text1"/>
        <w:spacing w:val="100"/>
        <w:szCs w:val="22"/>
      </w:rPr>
    </w:pPr>
    <w:r w:rsidRPr="000E7B19">
      <w:rPr>
        <w:color w:val="000000" w:themeColor="text1"/>
        <w:spacing w:val="100"/>
        <w:szCs w:val="22"/>
      </w:rPr>
      <w:t>| Consulting |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C8238" w14:textId="77777777" w:rsidR="00F54797" w:rsidRDefault="00F54797" w:rsidP="002E43CB">
      <w:pPr>
        <w:spacing w:after="0" w:line="240" w:lineRule="auto"/>
      </w:pPr>
      <w:r>
        <w:separator/>
      </w:r>
    </w:p>
  </w:footnote>
  <w:footnote w:type="continuationSeparator" w:id="0">
    <w:p w14:paraId="13FB6A59" w14:textId="77777777" w:rsidR="00F54797" w:rsidRDefault="00F54797" w:rsidP="002E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BF01" w14:textId="5FB7F07D" w:rsidR="00891BB0" w:rsidRDefault="00027051">
    <w:pPr>
      <w:pStyle w:val="Header"/>
    </w:pPr>
    <w:r>
      <w:rPr>
        <w:noProof/>
      </w:rPr>
      <w:drawing>
        <wp:anchor distT="0" distB="0" distL="114300" distR="114300" simplePos="0" relativeHeight="251660288" behindDoc="1" locked="0" layoutInCell="1" allowOverlap="1" wp14:anchorId="2E91C660" wp14:editId="7E0071EC">
          <wp:simplePos x="0" y="0"/>
          <wp:positionH relativeFrom="column">
            <wp:posOffset>-427892</wp:posOffset>
          </wp:positionH>
          <wp:positionV relativeFrom="paragraph">
            <wp:posOffset>-412799</wp:posOffset>
          </wp:positionV>
          <wp:extent cx="1765300" cy="698500"/>
          <wp:effectExtent l="0" t="0" r="0" b="0"/>
          <wp:wrapTight wrapText="bothSides">
            <wp:wrapPolygon edited="0">
              <wp:start x="9013" y="2356"/>
              <wp:lineTo x="9013" y="9425"/>
              <wp:lineTo x="4196" y="12960"/>
              <wp:lineTo x="3574" y="13745"/>
              <wp:lineTo x="3574" y="17280"/>
              <wp:lineTo x="6527" y="18065"/>
              <wp:lineTo x="14763" y="18851"/>
              <wp:lineTo x="15695" y="18851"/>
              <wp:lineTo x="17871" y="16887"/>
              <wp:lineTo x="18026" y="14924"/>
              <wp:lineTo x="16472" y="12960"/>
              <wp:lineTo x="12432" y="9425"/>
              <wp:lineTo x="10101" y="2356"/>
              <wp:lineTo x="9013" y="2356"/>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891BB0" w:rsidRPr="00E63E26">
      <w:rPr>
        <w:noProof/>
      </w:rPr>
      <w:drawing>
        <wp:anchor distT="0" distB="0" distL="114300" distR="114300" simplePos="0" relativeHeight="251659264" behindDoc="1" locked="0" layoutInCell="1" allowOverlap="1" wp14:anchorId="7E83E5CC" wp14:editId="00DCF358">
          <wp:simplePos x="0" y="0"/>
          <wp:positionH relativeFrom="column">
            <wp:posOffset>-1346200</wp:posOffset>
          </wp:positionH>
          <wp:positionV relativeFrom="paragraph">
            <wp:posOffset>-443225</wp:posOffset>
          </wp:positionV>
          <wp:extent cx="11273155" cy="723900"/>
          <wp:effectExtent l="0" t="0" r="4445" b="0"/>
          <wp:wrapSquare wrapText="bothSides"/>
          <wp:docPr id="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1CB1754F"/>
    <w:multiLevelType w:val="multilevel"/>
    <w:tmpl w:val="F4C6D754"/>
    <w:lvl w:ilvl="0">
      <w:start w:val="1"/>
      <w:numFmt w:val="decimal"/>
      <w:pStyle w:val="BAPLHeading1"/>
      <w:lvlText w:val="%1."/>
      <w:lvlJc w:val="left"/>
      <w:pPr>
        <w:ind w:left="0" w:firstLine="0"/>
      </w:pPr>
      <w:rPr>
        <w:rFonts w:hint="default"/>
      </w:rPr>
    </w:lvl>
    <w:lvl w:ilvl="1">
      <w:start w:val="1"/>
      <w:numFmt w:val="decimal"/>
      <w:pStyle w:val="BAPLHeading2"/>
      <w:lvlText w:val="%1.%2."/>
      <w:lvlJc w:val="left"/>
      <w:pPr>
        <w:ind w:left="0" w:firstLine="0"/>
      </w:pPr>
      <w:rPr>
        <w:rFonts w:hint="default"/>
      </w:rPr>
    </w:lvl>
    <w:lvl w:ilvl="2">
      <w:start w:val="1"/>
      <w:numFmt w:val="decimal"/>
      <w:pStyle w:val="BAP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3758BF"/>
    <w:multiLevelType w:val="hybridMultilevel"/>
    <w:tmpl w:val="BCD6D1F6"/>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9B2156"/>
    <w:multiLevelType w:val="singleLevel"/>
    <w:tmpl w:val="08090001"/>
    <w:lvl w:ilvl="0">
      <w:start w:val="1"/>
      <w:numFmt w:val="bullet"/>
      <w:lvlText w:val=""/>
      <w:lvlJc w:val="left"/>
      <w:pPr>
        <w:ind w:left="1154" w:hanging="360"/>
      </w:pPr>
      <w:rPr>
        <w:rFonts w:ascii="Symbol" w:hAnsi="Symbol" w:hint="default"/>
        <w:color w:val="auto"/>
        <w:sz w:val="18"/>
      </w:rPr>
    </w:lvl>
  </w:abstractNum>
  <w:abstractNum w:abstractNumId="5" w15:restartNumberingAfterBreak="0">
    <w:nsid w:val="3832169C"/>
    <w:multiLevelType w:val="multilevel"/>
    <w:tmpl w:val="124084D6"/>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444BA9"/>
    <w:multiLevelType w:val="hybridMultilevel"/>
    <w:tmpl w:val="B5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A49A4"/>
    <w:multiLevelType w:val="hybridMultilevel"/>
    <w:tmpl w:val="95D8F93E"/>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B05AB5"/>
    <w:multiLevelType w:val="singleLevel"/>
    <w:tmpl w:val="B1885316"/>
    <w:lvl w:ilvl="0">
      <w:start w:val="1"/>
      <w:numFmt w:val="bullet"/>
      <w:pStyle w:val="Level1text"/>
      <w:lvlText w:val=""/>
      <w:lvlJc w:val="left"/>
      <w:pPr>
        <w:tabs>
          <w:tab w:val="num" w:pos="360"/>
        </w:tabs>
        <w:ind w:left="360" w:hanging="360"/>
      </w:pPr>
      <w:rPr>
        <w:rFonts w:ascii="Symbol" w:hAnsi="Symbol" w:hint="default"/>
      </w:rPr>
    </w:lvl>
  </w:abstractNum>
  <w:abstractNum w:abstractNumId="9" w15:restartNumberingAfterBreak="0">
    <w:nsid w:val="74507191"/>
    <w:multiLevelType w:val="hybridMultilevel"/>
    <w:tmpl w:val="1900783E"/>
    <w:lvl w:ilvl="0" w:tplc="08090017">
      <w:start w:val="1"/>
      <w:numFmt w:val="lowerLetter"/>
      <w:lvlText w:val="%1)"/>
      <w:lvlJc w:val="left"/>
      <w:pPr>
        <w:ind w:left="1116" w:hanging="360"/>
      </w:p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0" w15:restartNumberingAfterBreak="0">
    <w:nsid w:val="78687768"/>
    <w:multiLevelType w:val="hybridMultilevel"/>
    <w:tmpl w:val="4C968194"/>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3464C1"/>
    <w:multiLevelType w:val="hybridMultilevel"/>
    <w:tmpl w:val="C6D0C844"/>
    <w:lvl w:ilvl="0" w:tplc="8B14EE18">
      <w:start w:val="1"/>
      <w:numFmt w:val="bullet"/>
      <w:pStyle w:val="ListParagraph"/>
      <w:lvlText w:val=""/>
      <w:lvlJc w:val="left"/>
      <w:pPr>
        <w:ind w:left="360" w:hanging="360"/>
      </w:pPr>
      <w:rPr>
        <w:rFonts w:ascii="Symbol" w:hAnsi="Symbol" w:hint="default"/>
        <w:color w:val="000000" w:themeColor="text1"/>
      </w:rPr>
    </w:lvl>
    <w:lvl w:ilvl="1" w:tplc="FFFFFFFF">
      <w:start w:val="1"/>
      <w:numFmt w:val="bullet"/>
      <w:lvlText w:val="o"/>
      <w:lvlJc w:val="left"/>
      <w:pPr>
        <w:ind w:left="1080" w:hanging="360"/>
      </w:pPr>
      <w:rPr>
        <w:rFonts w:ascii="Courier New" w:hAnsi="Courier New" w:cs="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Wingdings" w:hint="default"/>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E6071D4"/>
    <w:multiLevelType w:val="hybridMultilevel"/>
    <w:tmpl w:val="6B04F76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7F7D4095"/>
    <w:multiLevelType w:val="hybridMultilevel"/>
    <w:tmpl w:val="C3029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
  </w:num>
  <w:num w:numId="3">
    <w:abstractNumId w:val="12"/>
  </w:num>
  <w:num w:numId="4">
    <w:abstractNumId w:val="5"/>
  </w:num>
  <w:num w:numId="5">
    <w:abstractNumId w:val="1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10"/>
  </w:num>
  <w:num w:numId="12">
    <w:abstractNumId w:val="7"/>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1"/>
  </w:num>
  <w:num w:numId="18">
    <w:abstractNumId w:val="1"/>
  </w:num>
  <w:num w:numId="19">
    <w:abstractNumId w:val="2"/>
  </w:num>
  <w:num w:numId="20">
    <w:abstractNumId w:val="2"/>
  </w:num>
  <w:num w:numId="21">
    <w:abstractNumId w:val="2"/>
  </w:num>
  <w:num w:numId="22">
    <w:abstractNumId w:val="2"/>
  </w:num>
  <w:num w:numId="23">
    <w:abstractNumId w:val="6"/>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E7"/>
    <w:rsid w:val="000012FC"/>
    <w:rsid w:val="000050AA"/>
    <w:rsid w:val="00006AB6"/>
    <w:rsid w:val="00006FC8"/>
    <w:rsid w:val="000219CA"/>
    <w:rsid w:val="00027051"/>
    <w:rsid w:val="00036726"/>
    <w:rsid w:val="000415AD"/>
    <w:rsid w:val="000443EC"/>
    <w:rsid w:val="000473E8"/>
    <w:rsid w:val="00051499"/>
    <w:rsid w:val="00052C84"/>
    <w:rsid w:val="0006433A"/>
    <w:rsid w:val="00065B02"/>
    <w:rsid w:val="000674A3"/>
    <w:rsid w:val="000715E2"/>
    <w:rsid w:val="000720A6"/>
    <w:rsid w:val="00074134"/>
    <w:rsid w:val="00082641"/>
    <w:rsid w:val="00085FCF"/>
    <w:rsid w:val="00093D7F"/>
    <w:rsid w:val="000A7FE2"/>
    <w:rsid w:val="000B55B5"/>
    <w:rsid w:val="000C7536"/>
    <w:rsid w:val="000C7AAB"/>
    <w:rsid w:val="000D101A"/>
    <w:rsid w:val="000D5579"/>
    <w:rsid w:val="000E5924"/>
    <w:rsid w:val="000E5A7F"/>
    <w:rsid w:val="000E7B19"/>
    <w:rsid w:val="000F633B"/>
    <w:rsid w:val="000F71AA"/>
    <w:rsid w:val="000F7D39"/>
    <w:rsid w:val="00101C3E"/>
    <w:rsid w:val="001020D8"/>
    <w:rsid w:val="00114F6C"/>
    <w:rsid w:val="001164C7"/>
    <w:rsid w:val="00116C96"/>
    <w:rsid w:val="001215B7"/>
    <w:rsid w:val="0012721F"/>
    <w:rsid w:val="00132B6C"/>
    <w:rsid w:val="00134651"/>
    <w:rsid w:val="0014121F"/>
    <w:rsid w:val="00142017"/>
    <w:rsid w:val="0014449D"/>
    <w:rsid w:val="001477EF"/>
    <w:rsid w:val="00150C1F"/>
    <w:rsid w:val="00152031"/>
    <w:rsid w:val="00163706"/>
    <w:rsid w:val="00172570"/>
    <w:rsid w:val="00175B5E"/>
    <w:rsid w:val="00182AC6"/>
    <w:rsid w:val="00184D1B"/>
    <w:rsid w:val="00196C48"/>
    <w:rsid w:val="00197CB0"/>
    <w:rsid w:val="001A1249"/>
    <w:rsid w:val="001A58B1"/>
    <w:rsid w:val="001B1B3D"/>
    <w:rsid w:val="001B278B"/>
    <w:rsid w:val="001B565B"/>
    <w:rsid w:val="001B782D"/>
    <w:rsid w:val="001C4506"/>
    <w:rsid w:val="001C473B"/>
    <w:rsid w:val="001E0C45"/>
    <w:rsid w:val="001E7598"/>
    <w:rsid w:val="001F05D9"/>
    <w:rsid w:val="001F22A4"/>
    <w:rsid w:val="001F2E9A"/>
    <w:rsid w:val="001F469C"/>
    <w:rsid w:val="002036B4"/>
    <w:rsid w:val="0020385B"/>
    <w:rsid w:val="00204189"/>
    <w:rsid w:val="002052B5"/>
    <w:rsid w:val="002105C4"/>
    <w:rsid w:val="00210AD8"/>
    <w:rsid w:val="00210D44"/>
    <w:rsid w:val="002274AC"/>
    <w:rsid w:val="0023440F"/>
    <w:rsid w:val="00237C3B"/>
    <w:rsid w:val="00242DA8"/>
    <w:rsid w:val="0024334A"/>
    <w:rsid w:val="00244931"/>
    <w:rsid w:val="002501FD"/>
    <w:rsid w:val="00253B9B"/>
    <w:rsid w:val="00264C29"/>
    <w:rsid w:val="00265865"/>
    <w:rsid w:val="00267491"/>
    <w:rsid w:val="00267B70"/>
    <w:rsid w:val="00273A58"/>
    <w:rsid w:val="00274401"/>
    <w:rsid w:val="00277AA4"/>
    <w:rsid w:val="002852EB"/>
    <w:rsid w:val="00287576"/>
    <w:rsid w:val="0029740A"/>
    <w:rsid w:val="0029760D"/>
    <w:rsid w:val="002A6AEC"/>
    <w:rsid w:val="002B234E"/>
    <w:rsid w:val="002B522D"/>
    <w:rsid w:val="002B591C"/>
    <w:rsid w:val="002B5FB6"/>
    <w:rsid w:val="002C09C3"/>
    <w:rsid w:val="002C18EE"/>
    <w:rsid w:val="002C2EFF"/>
    <w:rsid w:val="002C5861"/>
    <w:rsid w:val="002D2ED6"/>
    <w:rsid w:val="002E0C76"/>
    <w:rsid w:val="002E22C0"/>
    <w:rsid w:val="002E22F2"/>
    <w:rsid w:val="002E3A4F"/>
    <w:rsid w:val="002E43CB"/>
    <w:rsid w:val="002E4601"/>
    <w:rsid w:val="002E4F1C"/>
    <w:rsid w:val="002E681B"/>
    <w:rsid w:val="002F563A"/>
    <w:rsid w:val="003128A7"/>
    <w:rsid w:val="003210E4"/>
    <w:rsid w:val="003218BA"/>
    <w:rsid w:val="00322F0C"/>
    <w:rsid w:val="00330653"/>
    <w:rsid w:val="00330899"/>
    <w:rsid w:val="00332CD3"/>
    <w:rsid w:val="003538CC"/>
    <w:rsid w:val="00353BFB"/>
    <w:rsid w:val="00376952"/>
    <w:rsid w:val="003776DD"/>
    <w:rsid w:val="00380A15"/>
    <w:rsid w:val="003849A1"/>
    <w:rsid w:val="003854C2"/>
    <w:rsid w:val="003940DC"/>
    <w:rsid w:val="003969A6"/>
    <w:rsid w:val="003A61F6"/>
    <w:rsid w:val="003A6338"/>
    <w:rsid w:val="003B054C"/>
    <w:rsid w:val="003B20B8"/>
    <w:rsid w:val="003B4F1C"/>
    <w:rsid w:val="003B5022"/>
    <w:rsid w:val="003B6527"/>
    <w:rsid w:val="003B7EE6"/>
    <w:rsid w:val="003C0DD5"/>
    <w:rsid w:val="003C5293"/>
    <w:rsid w:val="003C77BA"/>
    <w:rsid w:val="003D046D"/>
    <w:rsid w:val="003D4F22"/>
    <w:rsid w:val="003E04F5"/>
    <w:rsid w:val="003E0B19"/>
    <w:rsid w:val="003F3F31"/>
    <w:rsid w:val="003F6A15"/>
    <w:rsid w:val="00401A8C"/>
    <w:rsid w:val="004049F5"/>
    <w:rsid w:val="004050C4"/>
    <w:rsid w:val="00405846"/>
    <w:rsid w:val="004124A1"/>
    <w:rsid w:val="00412864"/>
    <w:rsid w:val="00414AEA"/>
    <w:rsid w:val="0041607F"/>
    <w:rsid w:val="00416D70"/>
    <w:rsid w:val="00417379"/>
    <w:rsid w:val="00422F65"/>
    <w:rsid w:val="0042306F"/>
    <w:rsid w:val="00436B87"/>
    <w:rsid w:val="00452390"/>
    <w:rsid w:val="00452A8D"/>
    <w:rsid w:val="004604B8"/>
    <w:rsid w:val="004638EF"/>
    <w:rsid w:val="0046404C"/>
    <w:rsid w:val="00470148"/>
    <w:rsid w:val="004729DF"/>
    <w:rsid w:val="00473312"/>
    <w:rsid w:val="00473FBA"/>
    <w:rsid w:val="0047528B"/>
    <w:rsid w:val="00487535"/>
    <w:rsid w:val="00493DF8"/>
    <w:rsid w:val="004A1139"/>
    <w:rsid w:val="004A3C6F"/>
    <w:rsid w:val="004A4376"/>
    <w:rsid w:val="004A7107"/>
    <w:rsid w:val="004B0DD6"/>
    <w:rsid w:val="004B3E00"/>
    <w:rsid w:val="004C39F7"/>
    <w:rsid w:val="004C50CD"/>
    <w:rsid w:val="004C720A"/>
    <w:rsid w:val="004D2558"/>
    <w:rsid w:val="004F06F6"/>
    <w:rsid w:val="004F219E"/>
    <w:rsid w:val="004F29BF"/>
    <w:rsid w:val="004F59E7"/>
    <w:rsid w:val="0050497A"/>
    <w:rsid w:val="00504BC9"/>
    <w:rsid w:val="00511486"/>
    <w:rsid w:val="00513C69"/>
    <w:rsid w:val="005158EA"/>
    <w:rsid w:val="00520994"/>
    <w:rsid w:val="00522937"/>
    <w:rsid w:val="0052651A"/>
    <w:rsid w:val="005271B8"/>
    <w:rsid w:val="005350C3"/>
    <w:rsid w:val="005362FC"/>
    <w:rsid w:val="0054461F"/>
    <w:rsid w:val="0054660D"/>
    <w:rsid w:val="00547864"/>
    <w:rsid w:val="00551221"/>
    <w:rsid w:val="00554AF4"/>
    <w:rsid w:val="00560FAA"/>
    <w:rsid w:val="00564D75"/>
    <w:rsid w:val="00564E8D"/>
    <w:rsid w:val="00566688"/>
    <w:rsid w:val="0057380B"/>
    <w:rsid w:val="00576843"/>
    <w:rsid w:val="00582DB1"/>
    <w:rsid w:val="00593750"/>
    <w:rsid w:val="00595BDC"/>
    <w:rsid w:val="005A189D"/>
    <w:rsid w:val="005A37E0"/>
    <w:rsid w:val="005A606C"/>
    <w:rsid w:val="005B18BA"/>
    <w:rsid w:val="005B5128"/>
    <w:rsid w:val="005B51B7"/>
    <w:rsid w:val="005B56F2"/>
    <w:rsid w:val="005C060B"/>
    <w:rsid w:val="005D67CF"/>
    <w:rsid w:val="005D6EED"/>
    <w:rsid w:val="005E5F10"/>
    <w:rsid w:val="005E764B"/>
    <w:rsid w:val="005F4203"/>
    <w:rsid w:val="005F444F"/>
    <w:rsid w:val="005F62EE"/>
    <w:rsid w:val="00601AEC"/>
    <w:rsid w:val="00605C67"/>
    <w:rsid w:val="00616CDE"/>
    <w:rsid w:val="0062736F"/>
    <w:rsid w:val="00627D8C"/>
    <w:rsid w:val="00633D11"/>
    <w:rsid w:val="00635E42"/>
    <w:rsid w:val="00663803"/>
    <w:rsid w:val="00663CFA"/>
    <w:rsid w:val="00665A53"/>
    <w:rsid w:val="0066786B"/>
    <w:rsid w:val="006734F1"/>
    <w:rsid w:val="00673F5E"/>
    <w:rsid w:val="00684638"/>
    <w:rsid w:val="00687AE1"/>
    <w:rsid w:val="00691B4A"/>
    <w:rsid w:val="00691F4D"/>
    <w:rsid w:val="00693806"/>
    <w:rsid w:val="0069451A"/>
    <w:rsid w:val="006A48AD"/>
    <w:rsid w:val="006B0B46"/>
    <w:rsid w:val="006B13FD"/>
    <w:rsid w:val="006B3F7D"/>
    <w:rsid w:val="006C0C71"/>
    <w:rsid w:val="006C6CCE"/>
    <w:rsid w:val="006E0EF9"/>
    <w:rsid w:val="006E630F"/>
    <w:rsid w:val="006E7154"/>
    <w:rsid w:val="006F6DC5"/>
    <w:rsid w:val="007038C0"/>
    <w:rsid w:val="00712B06"/>
    <w:rsid w:val="00713689"/>
    <w:rsid w:val="00720F25"/>
    <w:rsid w:val="007259D8"/>
    <w:rsid w:val="00732621"/>
    <w:rsid w:val="00733022"/>
    <w:rsid w:val="00733B44"/>
    <w:rsid w:val="00735FC1"/>
    <w:rsid w:val="0073716C"/>
    <w:rsid w:val="00745416"/>
    <w:rsid w:val="00752BEA"/>
    <w:rsid w:val="00754A32"/>
    <w:rsid w:val="00757BD6"/>
    <w:rsid w:val="00766574"/>
    <w:rsid w:val="00771E0E"/>
    <w:rsid w:val="00774F53"/>
    <w:rsid w:val="00775621"/>
    <w:rsid w:val="00780842"/>
    <w:rsid w:val="00781E5E"/>
    <w:rsid w:val="00782CCB"/>
    <w:rsid w:val="00782FBA"/>
    <w:rsid w:val="00785A85"/>
    <w:rsid w:val="00785BB4"/>
    <w:rsid w:val="007871E4"/>
    <w:rsid w:val="00787CB2"/>
    <w:rsid w:val="007916D4"/>
    <w:rsid w:val="007919BB"/>
    <w:rsid w:val="00791F6C"/>
    <w:rsid w:val="00792CE9"/>
    <w:rsid w:val="007944CD"/>
    <w:rsid w:val="00795D2E"/>
    <w:rsid w:val="00797CF4"/>
    <w:rsid w:val="007A08FE"/>
    <w:rsid w:val="007A2D7C"/>
    <w:rsid w:val="007A41B1"/>
    <w:rsid w:val="007A6BEC"/>
    <w:rsid w:val="007B2D38"/>
    <w:rsid w:val="007B3462"/>
    <w:rsid w:val="007B56D9"/>
    <w:rsid w:val="007B78D9"/>
    <w:rsid w:val="007C0F1D"/>
    <w:rsid w:val="007C70B1"/>
    <w:rsid w:val="007C74E4"/>
    <w:rsid w:val="007C7E59"/>
    <w:rsid w:val="007E23CA"/>
    <w:rsid w:val="007E349E"/>
    <w:rsid w:val="007F4569"/>
    <w:rsid w:val="00806A70"/>
    <w:rsid w:val="008267C9"/>
    <w:rsid w:val="0082719E"/>
    <w:rsid w:val="00830816"/>
    <w:rsid w:val="00830D2E"/>
    <w:rsid w:val="00831ECB"/>
    <w:rsid w:val="0083392E"/>
    <w:rsid w:val="00847148"/>
    <w:rsid w:val="00847583"/>
    <w:rsid w:val="008504FE"/>
    <w:rsid w:val="00853934"/>
    <w:rsid w:val="0085419E"/>
    <w:rsid w:val="008572F7"/>
    <w:rsid w:val="00873D94"/>
    <w:rsid w:val="00874271"/>
    <w:rsid w:val="008761E6"/>
    <w:rsid w:val="00877F87"/>
    <w:rsid w:val="00881407"/>
    <w:rsid w:val="00882E7C"/>
    <w:rsid w:val="00891BB0"/>
    <w:rsid w:val="00895E78"/>
    <w:rsid w:val="00897F5B"/>
    <w:rsid w:val="008A2294"/>
    <w:rsid w:val="008B3E67"/>
    <w:rsid w:val="008B4902"/>
    <w:rsid w:val="008B6B53"/>
    <w:rsid w:val="008B7D48"/>
    <w:rsid w:val="008C01AB"/>
    <w:rsid w:val="008C32A3"/>
    <w:rsid w:val="008C49EF"/>
    <w:rsid w:val="008D07F0"/>
    <w:rsid w:val="008D09C9"/>
    <w:rsid w:val="008D0AAD"/>
    <w:rsid w:val="008D652A"/>
    <w:rsid w:val="008E367A"/>
    <w:rsid w:val="008E4C92"/>
    <w:rsid w:val="008F19B9"/>
    <w:rsid w:val="008F1A50"/>
    <w:rsid w:val="008F7417"/>
    <w:rsid w:val="00901D29"/>
    <w:rsid w:val="0090464A"/>
    <w:rsid w:val="00904C5C"/>
    <w:rsid w:val="009122D0"/>
    <w:rsid w:val="00913579"/>
    <w:rsid w:val="00915EAF"/>
    <w:rsid w:val="00920CC7"/>
    <w:rsid w:val="009236BE"/>
    <w:rsid w:val="00936A75"/>
    <w:rsid w:val="00937F71"/>
    <w:rsid w:val="00942A79"/>
    <w:rsid w:val="00942BE1"/>
    <w:rsid w:val="00943219"/>
    <w:rsid w:val="00947152"/>
    <w:rsid w:val="00951146"/>
    <w:rsid w:val="00957932"/>
    <w:rsid w:val="0096595C"/>
    <w:rsid w:val="00966C37"/>
    <w:rsid w:val="009678D9"/>
    <w:rsid w:val="00981CF2"/>
    <w:rsid w:val="00987654"/>
    <w:rsid w:val="009904D0"/>
    <w:rsid w:val="00991161"/>
    <w:rsid w:val="00991BF8"/>
    <w:rsid w:val="00993DA4"/>
    <w:rsid w:val="009941EB"/>
    <w:rsid w:val="00994A3C"/>
    <w:rsid w:val="009964C5"/>
    <w:rsid w:val="0099720A"/>
    <w:rsid w:val="00997FA1"/>
    <w:rsid w:val="009A2B07"/>
    <w:rsid w:val="009A44DE"/>
    <w:rsid w:val="009B0ACA"/>
    <w:rsid w:val="009B505A"/>
    <w:rsid w:val="009B60FA"/>
    <w:rsid w:val="009C22EC"/>
    <w:rsid w:val="009D0BC3"/>
    <w:rsid w:val="009D2A7B"/>
    <w:rsid w:val="009E0E66"/>
    <w:rsid w:val="009E3A5F"/>
    <w:rsid w:val="009E6E45"/>
    <w:rsid w:val="009E7D05"/>
    <w:rsid w:val="009E7DAE"/>
    <w:rsid w:val="009F67EC"/>
    <w:rsid w:val="009F6BDF"/>
    <w:rsid w:val="009F6FCC"/>
    <w:rsid w:val="00A050F9"/>
    <w:rsid w:val="00A07501"/>
    <w:rsid w:val="00A14A26"/>
    <w:rsid w:val="00A25F7E"/>
    <w:rsid w:val="00A27128"/>
    <w:rsid w:val="00A3389E"/>
    <w:rsid w:val="00A37CC8"/>
    <w:rsid w:val="00A52522"/>
    <w:rsid w:val="00A5411C"/>
    <w:rsid w:val="00A60D53"/>
    <w:rsid w:val="00A728CD"/>
    <w:rsid w:val="00A863E7"/>
    <w:rsid w:val="00A8706C"/>
    <w:rsid w:val="00A953EA"/>
    <w:rsid w:val="00A96715"/>
    <w:rsid w:val="00AA0D03"/>
    <w:rsid w:val="00AA20D7"/>
    <w:rsid w:val="00AA2B4C"/>
    <w:rsid w:val="00AA5B79"/>
    <w:rsid w:val="00AA6AA0"/>
    <w:rsid w:val="00AB39DB"/>
    <w:rsid w:val="00AB492D"/>
    <w:rsid w:val="00AD1ADA"/>
    <w:rsid w:val="00AD3A60"/>
    <w:rsid w:val="00AE73DD"/>
    <w:rsid w:val="00AF013E"/>
    <w:rsid w:val="00AF4CEE"/>
    <w:rsid w:val="00AF62A4"/>
    <w:rsid w:val="00AF729F"/>
    <w:rsid w:val="00B01DFC"/>
    <w:rsid w:val="00B1413C"/>
    <w:rsid w:val="00B15DA3"/>
    <w:rsid w:val="00B174B2"/>
    <w:rsid w:val="00B21665"/>
    <w:rsid w:val="00B24528"/>
    <w:rsid w:val="00B2734F"/>
    <w:rsid w:val="00B3096C"/>
    <w:rsid w:val="00B41025"/>
    <w:rsid w:val="00B427E4"/>
    <w:rsid w:val="00B43F39"/>
    <w:rsid w:val="00B468B6"/>
    <w:rsid w:val="00B54BCD"/>
    <w:rsid w:val="00B569B8"/>
    <w:rsid w:val="00B61714"/>
    <w:rsid w:val="00B7089E"/>
    <w:rsid w:val="00B73EDC"/>
    <w:rsid w:val="00B76EE6"/>
    <w:rsid w:val="00B802E7"/>
    <w:rsid w:val="00B865BB"/>
    <w:rsid w:val="00B9243F"/>
    <w:rsid w:val="00B94E10"/>
    <w:rsid w:val="00B969AA"/>
    <w:rsid w:val="00B96AC9"/>
    <w:rsid w:val="00BA018E"/>
    <w:rsid w:val="00BA5EF4"/>
    <w:rsid w:val="00BA6E6C"/>
    <w:rsid w:val="00BB31C7"/>
    <w:rsid w:val="00BD1ECC"/>
    <w:rsid w:val="00BE4EEA"/>
    <w:rsid w:val="00BF1150"/>
    <w:rsid w:val="00BF2E6E"/>
    <w:rsid w:val="00BF56EB"/>
    <w:rsid w:val="00C009DE"/>
    <w:rsid w:val="00C051E6"/>
    <w:rsid w:val="00C059C3"/>
    <w:rsid w:val="00C05B3E"/>
    <w:rsid w:val="00C10CD8"/>
    <w:rsid w:val="00C26547"/>
    <w:rsid w:val="00C3036C"/>
    <w:rsid w:val="00C34EE5"/>
    <w:rsid w:val="00C37143"/>
    <w:rsid w:val="00C469F9"/>
    <w:rsid w:val="00C628F7"/>
    <w:rsid w:val="00C63FCE"/>
    <w:rsid w:val="00C75B79"/>
    <w:rsid w:val="00C76660"/>
    <w:rsid w:val="00C83182"/>
    <w:rsid w:val="00C837C9"/>
    <w:rsid w:val="00C84613"/>
    <w:rsid w:val="00C8495D"/>
    <w:rsid w:val="00C85B60"/>
    <w:rsid w:val="00C86353"/>
    <w:rsid w:val="00C8715A"/>
    <w:rsid w:val="00C905EE"/>
    <w:rsid w:val="00C913B3"/>
    <w:rsid w:val="00C94086"/>
    <w:rsid w:val="00C97B4A"/>
    <w:rsid w:val="00CA0511"/>
    <w:rsid w:val="00CA157D"/>
    <w:rsid w:val="00CA3A05"/>
    <w:rsid w:val="00CA4744"/>
    <w:rsid w:val="00CA774A"/>
    <w:rsid w:val="00CB189B"/>
    <w:rsid w:val="00CB5BB0"/>
    <w:rsid w:val="00CB65D5"/>
    <w:rsid w:val="00CC0B5C"/>
    <w:rsid w:val="00CC1DF5"/>
    <w:rsid w:val="00CC27F9"/>
    <w:rsid w:val="00CC4589"/>
    <w:rsid w:val="00CC600A"/>
    <w:rsid w:val="00CC68A5"/>
    <w:rsid w:val="00CD36B6"/>
    <w:rsid w:val="00CD38E0"/>
    <w:rsid w:val="00CD715D"/>
    <w:rsid w:val="00CE251F"/>
    <w:rsid w:val="00CE4C06"/>
    <w:rsid w:val="00CE66F5"/>
    <w:rsid w:val="00CE71FF"/>
    <w:rsid w:val="00CE7CCA"/>
    <w:rsid w:val="00CF1D13"/>
    <w:rsid w:val="00CF418B"/>
    <w:rsid w:val="00D00ED7"/>
    <w:rsid w:val="00D03B57"/>
    <w:rsid w:val="00D050F0"/>
    <w:rsid w:val="00D06169"/>
    <w:rsid w:val="00D11F7C"/>
    <w:rsid w:val="00D12651"/>
    <w:rsid w:val="00D14D46"/>
    <w:rsid w:val="00D165B0"/>
    <w:rsid w:val="00D20D8D"/>
    <w:rsid w:val="00D20DF9"/>
    <w:rsid w:val="00D23BC5"/>
    <w:rsid w:val="00D270DE"/>
    <w:rsid w:val="00D329E0"/>
    <w:rsid w:val="00D3774C"/>
    <w:rsid w:val="00D43DE6"/>
    <w:rsid w:val="00D44940"/>
    <w:rsid w:val="00D47A67"/>
    <w:rsid w:val="00D53F65"/>
    <w:rsid w:val="00D556D4"/>
    <w:rsid w:val="00D55A27"/>
    <w:rsid w:val="00D57690"/>
    <w:rsid w:val="00D67B79"/>
    <w:rsid w:val="00D71887"/>
    <w:rsid w:val="00D75E53"/>
    <w:rsid w:val="00D81C0B"/>
    <w:rsid w:val="00D84E5E"/>
    <w:rsid w:val="00D852B0"/>
    <w:rsid w:val="00D92089"/>
    <w:rsid w:val="00D94674"/>
    <w:rsid w:val="00D94DBC"/>
    <w:rsid w:val="00DA2939"/>
    <w:rsid w:val="00DA3308"/>
    <w:rsid w:val="00DB61E9"/>
    <w:rsid w:val="00DC2996"/>
    <w:rsid w:val="00DC2EB6"/>
    <w:rsid w:val="00DC35D9"/>
    <w:rsid w:val="00DC6250"/>
    <w:rsid w:val="00DC6786"/>
    <w:rsid w:val="00DC6CC4"/>
    <w:rsid w:val="00DC6E8D"/>
    <w:rsid w:val="00DD17BC"/>
    <w:rsid w:val="00DD5BBF"/>
    <w:rsid w:val="00DD677A"/>
    <w:rsid w:val="00DE4233"/>
    <w:rsid w:val="00DF04D0"/>
    <w:rsid w:val="00DF45DF"/>
    <w:rsid w:val="00E023E7"/>
    <w:rsid w:val="00E0310E"/>
    <w:rsid w:val="00E04D70"/>
    <w:rsid w:val="00E05389"/>
    <w:rsid w:val="00E0658C"/>
    <w:rsid w:val="00E066AB"/>
    <w:rsid w:val="00E1077E"/>
    <w:rsid w:val="00E115C9"/>
    <w:rsid w:val="00E120E1"/>
    <w:rsid w:val="00E1328D"/>
    <w:rsid w:val="00E15106"/>
    <w:rsid w:val="00E20185"/>
    <w:rsid w:val="00E20D42"/>
    <w:rsid w:val="00E21A51"/>
    <w:rsid w:val="00E26C98"/>
    <w:rsid w:val="00E3205B"/>
    <w:rsid w:val="00E33793"/>
    <w:rsid w:val="00E430D7"/>
    <w:rsid w:val="00E47364"/>
    <w:rsid w:val="00E52E90"/>
    <w:rsid w:val="00E53EF1"/>
    <w:rsid w:val="00E60FA3"/>
    <w:rsid w:val="00E63E26"/>
    <w:rsid w:val="00E67CED"/>
    <w:rsid w:val="00E744FE"/>
    <w:rsid w:val="00E7646B"/>
    <w:rsid w:val="00E84DDE"/>
    <w:rsid w:val="00E87961"/>
    <w:rsid w:val="00E97997"/>
    <w:rsid w:val="00EA3F34"/>
    <w:rsid w:val="00EB0482"/>
    <w:rsid w:val="00EB3357"/>
    <w:rsid w:val="00EC5DDD"/>
    <w:rsid w:val="00EC76E2"/>
    <w:rsid w:val="00EC7B86"/>
    <w:rsid w:val="00ED0F86"/>
    <w:rsid w:val="00ED4987"/>
    <w:rsid w:val="00ED531C"/>
    <w:rsid w:val="00ED6636"/>
    <w:rsid w:val="00EE5322"/>
    <w:rsid w:val="00EE5F84"/>
    <w:rsid w:val="00EF09E7"/>
    <w:rsid w:val="00EF3270"/>
    <w:rsid w:val="00EF5EE6"/>
    <w:rsid w:val="00EF7B2D"/>
    <w:rsid w:val="00F00E40"/>
    <w:rsid w:val="00F020EF"/>
    <w:rsid w:val="00F05A7B"/>
    <w:rsid w:val="00F10027"/>
    <w:rsid w:val="00F120C1"/>
    <w:rsid w:val="00F13322"/>
    <w:rsid w:val="00F14BBE"/>
    <w:rsid w:val="00F1613E"/>
    <w:rsid w:val="00F25A14"/>
    <w:rsid w:val="00F2641F"/>
    <w:rsid w:val="00F26A73"/>
    <w:rsid w:val="00F30C47"/>
    <w:rsid w:val="00F45952"/>
    <w:rsid w:val="00F470A5"/>
    <w:rsid w:val="00F512B5"/>
    <w:rsid w:val="00F54797"/>
    <w:rsid w:val="00F57757"/>
    <w:rsid w:val="00F57D3C"/>
    <w:rsid w:val="00F61510"/>
    <w:rsid w:val="00F630CA"/>
    <w:rsid w:val="00F641A9"/>
    <w:rsid w:val="00F64539"/>
    <w:rsid w:val="00F733E8"/>
    <w:rsid w:val="00F75C7F"/>
    <w:rsid w:val="00F77711"/>
    <w:rsid w:val="00F8550B"/>
    <w:rsid w:val="00F86F39"/>
    <w:rsid w:val="00F90F06"/>
    <w:rsid w:val="00F966CE"/>
    <w:rsid w:val="00FB0126"/>
    <w:rsid w:val="00FB4812"/>
    <w:rsid w:val="00FC0158"/>
    <w:rsid w:val="00FC0FB4"/>
    <w:rsid w:val="00FC2985"/>
    <w:rsid w:val="00FC6904"/>
    <w:rsid w:val="00FC719B"/>
    <w:rsid w:val="00FD5348"/>
    <w:rsid w:val="00FE0956"/>
    <w:rsid w:val="00FF2161"/>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E9B15"/>
  <w14:defaultImageDpi w14:val="32767"/>
  <w15:chartTrackingRefBased/>
  <w15:docId w15:val="{2318FC24-AF68-7D47-8F69-35E50FE6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Closing"/>
    <w:rsid w:val="00C37143"/>
    <w:pPr>
      <w:spacing w:after="60" w:line="276" w:lineRule="auto"/>
    </w:pPr>
    <w:rPr>
      <w:rFonts w:ascii="Tahoma" w:eastAsia="PMingLiU" w:hAnsi="Tahoma" w:cs="Tahoma"/>
      <w:sz w:val="20"/>
      <w:szCs w:val="20"/>
      <w:lang w:val="en-AU" w:eastAsia="zh-TW"/>
    </w:rPr>
  </w:style>
  <w:style w:type="paragraph" w:styleId="Heading1">
    <w:name w:val="heading 1"/>
    <w:basedOn w:val="Normal"/>
    <w:next w:val="Normal"/>
    <w:link w:val="Heading1Char"/>
    <w:uiPriority w:val="9"/>
    <w:rsid w:val="00C37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C3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C37143"/>
    <w:pPr>
      <w:widowControl w:val="0"/>
      <w:numPr>
        <w:numId w:val="4"/>
      </w:numPr>
      <w:spacing w:line="240" w:lineRule="auto"/>
      <w:jc w:val="both"/>
    </w:pPr>
    <w:rPr>
      <w:lang w:val="en-US"/>
    </w:rPr>
  </w:style>
  <w:style w:type="paragraph" w:styleId="ListParagraph">
    <w:name w:val="List Paragraph"/>
    <w:basedOn w:val="Normal"/>
    <w:uiPriority w:val="34"/>
    <w:rsid w:val="00C37143"/>
    <w:pPr>
      <w:numPr>
        <w:numId w:val="5"/>
      </w:numPr>
    </w:pPr>
  </w:style>
  <w:style w:type="paragraph" w:styleId="Closing">
    <w:name w:val="Closing"/>
    <w:basedOn w:val="Normal"/>
    <w:link w:val="ClosingChar"/>
    <w:uiPriority w:val="99"/>
    <w:unhideWhenUsed/>
    <w:rsid w:val="00C37143"/>
    <w:pPr>
      <w:spacing w:after="0" w:line="240" w:lineRule="auto"/>
      <w:ind w:left="4252"/>
    </w:pPr>
  </w:style>
  <w:style w:type="character" w:customStyle="1" w:styleId="ClosingChar">
    <w:name w:val="Closing Char"/>
    <w:basedOn w:val="DefaultParagraphFont"/>
    <w:link w:val="Closing"/>
    <w:uiPriority w:val="99"/>
    <w:rsid w:val="00C37143"/>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C37143"/>
    <w:rPr>
      <w:b/>
    </w:rPr>
  </w:style>
  <w:style w:type="paragraph" w:customStyle="1" w:styleId="BAPLListLettered">
    <w:name w:val="BAPL List Lettered"/>
    <w:basedOn w:val="ListParagraph"/>
    <w:qFormat/>
    <w:rsid w:val="00C37143"/>
    <w:pPr>
      <w:numPr>
        <w:numId w:val="3"/>
      </w:numPr>
      <w:spacing w:line="240" w:lineRule="auto"/>
    </w:pPr>
  </w:style>
  <w:style w:type="paragraph" w:customStyle="1" w:styleId="BAPLHeading1">
    <w:name w:val="BAPL Heading 1"/>
    <w:basedOn w:val="Heading1"/>
    <w:next w:val="BAPLTextNormal"/>
    <w:qFormat/>
    <w:rsid w:val="00C37143"/>
    <w:pPr>
      <w:pageBreakBefore/>
      <w:numPr>
        <w:numId w:val="2"/>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C37143"/>
    <w:pPr>
      <w:numPr>
        <w:ilvl w:val="1"/>
        <w:numId w:val="2"/>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C37143"/>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C37143"/>
    <w:pPr>
      <w:numPr>
        <w:ilvl w:val="2"/>
        <w:numId w:val="2"/>
      </w:numPr>
      <w:spacing w:before="120" w:after="120" w:line="240" w:lineRule="auto"/>
      <w:contextualSpacing/>
    </w:pPr>
    <w:rPr>
      <w:rFonts w:ascii="Tahoma" w:hAnsi="Tahoma"/>
      <w:b/>
      <w:color w:val="000000" w:themeColor="text1"/>
      <w:sz w:val="22"/>
    </w:rPr>
  </w:style>
  <w:style w:type="character" w:customStyle="1" w:styleId="Heading2Char">
    <w:name w:val="Heading 2 Char"/>
    <w:basedOn w:val="DefaultParagraphFont"/>
    <w:link w:val="Heading2"/>
    <w:uiPriority w:val="9"/>
    <w:semiHidden/>
    <w:rsid w:val="00C37143"/>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link w:val="BAPLTextNormalChar"/>
    <w:qFormat/>
    <w:rsid w:val="00C37143"/>
    <w:pPr>
      <w:spacing w:after="120" w:line="240" w:lineRule="auto"/>
    </w:pPr>
  </w:style>
  <w:style w:type="character" w:customStyle="1" w:styleId="Heading3Char">
    <w:name w:val="Heading 3 Char"/>
    <w:basedOn w:val="DefaultParagraphFont"/>
    <w:link w:val="Heading3"/>
    <w:uiPriority w:val="9"/>
    <w:semiHidden/>
    <w:rsid w:val="00C37143"/>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C37143"/>
    <w:rPr>
      <w:i/>
      <w:iCs/>
      <w:color w:val="5B9BD5" w:themeColor="accent1"/>
    </w:rPr>
  </w:style>
  <w:style w:type="paragraph" w:customStyle="1" w:styleId="BAPLListDotted">
    <w:name w:val="BAPL List Dotted"/>
    <w:basedOn w:val="ListParagraph"/>
    <w:qFormat/>
    <w:rsid w:val="00C37143"/>
    <w:pPr>
      <w:spacing w:line="240" w:lineRule="auto"/>
    </w:pPr>
  </w:style>
  <w:style w:type="paragraph" w:styleId="Header">
    <w:name w:val="header"/>
    <w:basedOn w:val="Normal"/>
    <w:link w:val="HeaderChar"/>
    <w:uiPriority w:val="99"/>
    <w:unhideWhenUsed/>
    <w:rsid w:val="00C37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43"/>
    <w:rPr>
      <w:rFonts w:ascii="Tahoma" w:eastAsia="PMingLiU" w:hAnsi="Tahoma" w:cs="Tahoma"/>
      <w:sz w:val="20"/>
      <w:szCs w:val="20"/>
      <w:lang w:val="en-AU" w:eastAsia="zh-TW"/>
    </w:rPr>
  </w:style>
  <w:style w:type="paragraph" w:styleId="Footer">
    <w:name w:val="footer"/>
    <w:basedOn w:val="Normal"/>
    <w:link w:val="FooterChar"/>
    <w:uiPriority w:val="99"/>
    <w:unhideWhenUsed/>
    <w:rsid w:val="00C3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43"/>
    <w:rPr>
      <w:rFonts w:ascii="Tahoma" w:eastAsia="PMingLiU" w:hAnsi="Tahoma" w:cs="Tahoma"/>
      <w:sz w:val="20"/>
      <w:szCs w:val="20"/>
      <w:lang w:val="en-AU" w:eastAsia="zh-TW"/>
    </w:rPr>
  </w:style>
  <w:style w:type="character" w:styleId="Hyperlink">
    <w:name w:val="Hyperlink"/>
    <w:uiPriority w:val="99"/>
    <w:rsid w:val="00C37143"/>
    <w:rPr>
      <w:color w:val="0000FF"/>
      <w:u w:val="single"/>
    </w:rPr>
  </w:style>
  <w:style w:type="character" w:styleId="PageNumber">
    <w:name w:val="page number"/>
    <w:basedOn w:val="DefaultParagraphFont"/>
    <w:uiPriority w:val="99"/>
    <w:unhideWhenUsed/>
    <w:rsid w:val="00C37143"/>
    <w:rPr>
      <w:b/>
    </w:rPr>
  </w:style>
  <w:style w:type="paragraph" w:customStyle="1" w:styleId="BAPLTextItalic">
    <w:name w:val="BAPL Text Italic"/>
    <w:basedOn w:val="BAPLTextNormal"/>
    <w:next w:val="BAPLTextNormal"/>
    <w:qFormat/>
    <w:rsid w:val="00C37143"/>
    <w:rPr>
      <w:i/>
    </w:rPr>
  </w:style>
  <w:style w:type="character" w:styleId="CommentReference">
    <w:name w:val="annotation reference"/>
    <w:basedOn w:val="DefaultParagraphFont"/>
    <w:uiPriority w:val="99"/>
    <w:semiHidden/>
    <w:unhideWhenUsed/>
    <w:rsid w:val="00C37143"/>
    <w:rPr>
      <w:sz w:val="18"/>
      <w:szCs w:val="18"/>
    </w:rPr>
  </w:style>
  <w:style w:type="paragraph" w:styleId="CommentText">
    <w:name w:val="annotation text"/>
    <w:basedOn w:val="Normal"/>
    <w:link w:val="CommentTextChar"/>
    <w:uiPriority w:val="99"/>
    <w:semiHidden/>
    <w:unhideWhenUsed/>
    <w:rsid w:val="00C37143"/>
    <w:pPr>
      <w:spacing w:line="240" w:lineRule="auto"/>
    </w:pPr>
    <w:rPr>
      <w:sz w:val="24"/>
      <w:szCs w:val="24"/>
    </w:rPr>
  </w:style>
  <w:style w:type="character" w:customStyle="1" w:styleId="CommentTextChar">
    <w:name w:val="Comment Text Char"/>
    <w:basedOn w:val="DefaultParagraphFont"/>
    <w:link w:val="CommentText"/>
    <w:uiPriority w:val="99"/>
    <w:semiHidden/>
    <w:rsid w:val="00C37143"/>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C37143"/>
    <w:rPr>
      <w:b/>
      <w:bCs/>
      <w:sz w:val="20"/>
      <w:szCs w:val="20"/>
    </w:rPr>
  </w:style>
  <w:style w:type="character" w:customStyle="1" w:styleId="CommentSubjectChar">
    <w:name w:val="Comment Subject Char"/>
    <w:basedOn w:val="CommentTextChar"/>
    <w:link w:val="CommentSubject"/>
    <w:uiPriority w:val="99"/>
    <w:semiHidden/>
    <w:rsid w:val="00C37143"/>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C371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143"/>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1E7598"/>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tblStylePr w:type="lastRow">
      <w:rPr>
        <w:b/>
        <w:color w:val="FFFFFF" w:themeColor="background1"/>
        <w:sz w:val="20"/>
      </w:rPr>
      <w:tblPr/>
      <w:tcPr>
        <w:shd w:val="clear" w:color="auto" w:fill="13558E"/>
      </w:tcPr>
    </w:tblStylePr>
  </w:style>
  <w:style w:type="table" w:styleId="TableGrid">
    <w:name w:val="Table Grid"/>
    <w:basedOn w:val="TableNormal"/>
    <w:uiPriority w:val="39"/>
    <w:rsid w:val="00C3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37143"/>
    <w:pPr>
      <w:spacing w:before="120"/>
      <w:jc w:val="center"/>
    </w:pPr>
    <w:rPr>
      <w:iCs/>
      <w:caps/>
      <w:color w:val="000000" w:themeColor="text1"/>
      <w:szCs w:val="18"/>
    </w:rPr>
  </w:style>
  <w:style w:type="paragraph" w:customStyle="1" w:styleId="BAPLTitle">
    <w:name w:val="BAPL Title"/>
    <w:basedOn w:val="Title"/>
    <w:next w:val="BAPLTextNormal"/>
    <w:qFormat/>
    <w:rsid w:val="00C37143"/>
    <w:pPr>
      <w:spacing w:before="240"/>
      <w:jc w:val="center"/>
    </w:pPr>
    <w:rPr>
      <w:rFonts w:ascii="Tahoma" w:hAnsi="Tahoma"/>
      <w:b/>
      <w:color w:val="13558E"/>
    </w:rPr>
  </w:style>
  <w:style w:type="paragraph" w:styleId="Title">
    <w:name w:val="Title"/>
    <w:basedOn w:val="Normal"/>
    <w:next w:val="Normal"/>
    <w:link w:val="TitleChar"/>
    <w:uiPriority w:val="10"/>
    <w:rsid w:val="00C37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43"/>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C37143"/>
    <w:rPr>
      <w:color w:val="000000" w:themeColor="text1"/>
      <w:u w:val="single"/>
    </w:rPr>
  </w:style>
  <w:style w:type="paragraph" w:styleId="NoSpacing">
    <w:name w:val="No Spacing"/>
    <w:link w:val="NoSpacingChar"/>
    <w:uiPriority w:val="1"/>
    <w:rsid w:val="00C37143"/>
    <w:rPr>
      <w:rFonts w:eastAsiaTheme="minorEastAsia"/>
      <w:sz w:val="22"/>
      <w:szCs w:val="22"/>
      <w:lang w:eastAsia="zh-CN"/>
    </w:rPr>
  </w:style>
  <w:style w:type="character" w:customStyle="1" w:styleId="NoSpacingChar">
    <w:name w:val="No Spacing Char"/>
    <w:basedOn w:val="DefaultParagraphFont"/>
    <w:link w:val="NoSpacing"/>
    <w:uiPriority w:val="1"/>
    <w:rsid w:val="00C37143"/>
    <w:rPr>
      <w:rFonts w:eastAsiaTheme="minorEastAsia"/>
      <w:sz w:val="22"/>
      <w:szCs w:val="22"/>
      <w:lang w:eastAsia="zh-CN"/>
    </w:rPr>
  </w:style>
  <w:style w:type="paragraph" w:styleId="TOCHeading">
    <w:name w:val="TOC Heading"/>
    <w:aliases w:val="BAPL TOC Heading"/>
    <w:basedOn w:val="Heading1"/>
    <w:next w:val="BAPLTextNormal"/>
    <w:uiPriority w:val="39"/>
    <w:unhideWhenUsed/>
    <w:qFormat/>
    <w:rsid w:val="00C37143"/>
    <w:pPr>
      <w:spacing w:before="480"/>
      <w:outlineLvl w:val="9"/>
    </w:pPr>
    <w:rPr>
      <w:rFonts w:ascii="Tahoma" w:hAnsi="Tahoma"/>
      <w:b/>
      <w:bCs/>
      <w:color w:val="000000" w:themeColor="text1"/>
      <w:szCs w:val="28"/>
      <w:lang w:val="en-US" w:eastAsia="en-US"/>
    </w:rPr>
  </w:style>
  <w:style w:type="paragraph" w:styleId="TOC1">
    <w:name w:val="toc 1"/>
    <w:basedOn w:val="Normal"/>
    <w:next w:val="Normal"/>
    <w:uiPriority w:val="39"/>
    <w:unhideWhenUsed/>
    <w:rsid w:val="00C37143"/>
    <w:pPr>
      <w:spacing w:before="120" w:after="0"/>
    </w:pPr>
    <w:rPr>
      <w:rFonts w:asciiTheme="minorHAnsi" w:hAnsiTheme="minorHAnsi"/>
      <w:b/>
      <w:bCs/>
      <w:sz w:val="24"/>
      <w:szCs w:val="24"/>
    </w:rPr>
  </w:style>
  <w:style w:type="paragraph" w:styleId="TOC2">
    <w:name w:val="toc 2"/>
    <w:basedOn w:val="Normal"/>
    <w:next w:val="Normal"/>
    <w:uiPriority w:val="39"/>
    <w:unhideWhenUsed/>
    <w:rsid w:val="00C37143"/>
    <w:pPr>
      <w:spacing w:after="0"/>
      <w:ind w:left="200"/>
    </w:pPr>
    <w:rPr>
      <w:rFonts w:asciiTheme="minorHAnsi" w:hAnsiTheme="minorHAnsi"/>
      <w:b/>
      <w:bCs/>
      <w:sz w:val="22"/>
      <w:szCs w:val="22"/>
    </w:rPr>
  </w:style>
  <w:style w:type="paragraph" w:styleId="TOC3">
    <w:name w:val="toc 3"/>
    <w:basedOn w:val="Normal"/>
    <w:next w:val="BAPLTextNormal"/>
    <w:uiPriority w:val="39"/>
    <w:unhideWhenUsed/>
    <w:rsid w:val="00C37143"/>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C37143"/>
    <w:pPr>
      <w:spacing w:after="0"/>
      <w:ind w:left="600"/>
    </w:pPr>
    <w:rPr>
      <w:rFonts w:asciiTheme="minorHAnsi" w:hAnsiTheme="minorHAnsi"/>
    </w:rPr>
  </w:style>
  <w:style w:type="paragraph" w:styleId="TOC5">
    <w:name w:val="toc 5"/>
    <w:basedOn w:val="Normal"/>
    <w:next w:val="Normal"/>
    <w:autoRedefine/>
    <w:uiPriority w:val="39"/>
    <w:unhideWhenUsed/>
    <w:rsid w:val="00C37143"/>
    <w:pPr>
      <w:spacing w:after="0"/>
      <w:ind w:left="800"/>
    </w:pPr>
    <w:rPr>
      <w:rFonts w:asciiTheme="minorHAnsi" w:hAnsiTheme="minorHAnsi"/>
    </w:rPr>
  </w:style>
  <w:style w:type="paragraph" w:styleId="TOC6">
    <w:name w:val="toc 6"/>
    <w:basedOn w:val="Normal"/>
    <w:next w:val="Normal"/>
    <w:autoRedefine/>
    <w:uiPriority w:val="39"/>
    <w:unhideWhenUsed/>
    <w:rsid w:val="00C37143"/>
    <w:pPr>
      <w:spacing w:after="0"/>
      <w:ind w:left="1000"/>
    </w:pPr>
    <w:rPr>
      <w:rFonts w:asciiTheme="minorHAnsi" w:hAnsiTheme="minorHAnsi"/>
    </w:rPr>
  </w:style>
  <w:style w:type="paragraph" w:styleId="TOC7">
    <w:name w:val="toc 7"/>
    <w:basedOn w:val="Normal"/>
    <w:next w:val="Normal"/>
    <w:autoRedefine/>
    <w:uiPriority w:val="39"/>
    <w:unhideWhenUsed/>
    <w:rsid w:val="00C37143"/>
    <w:pPr>
      <w:spacing w:after="0"/>
      <w:ind w:left="1200"/>
    </w:pPr>
    <w:rPr>
      <w:rFonts w:asciiTheme="minorHAnsi" w:hAnsiTheme="minorHAnsi"/>
    </w:rPr>
  </w:style>
  <w:style w:type="paragraph" w:styleId="TOC8">
    <w:name w:val="toc 8"/>
    <w:basedOn w:val="Normal"/>
    <w:next w:val="Normal"/>
    <w:autoRedefine/>
    <w:uiPriority w:val="39"/>
    <w:unhideWhenUsed/>
    <w:rsid w:val="00C37143"/>
    <w:pPr>
      <w:spacing w:after="0"/>
      <w:ind w:left="1400"/>
    </w:pPr>
    <w:rPr>
      <w:rFonts w:asciiTheme="minorHAnsi" w:hAnsiTheme="minorHAnsi"/>
    </w:rPr>
  </w:style>
  <w:style w:type="paragraph" w:styleId="TOC9">
    <w:name w:val="toc 9"/>
    <w:basedOn w:val="Normal"/>
    <w:next w:val="Normal"/>
    <w:autoRedefine/>
    <w:uiPriority w:val="39"/>
    <w:unhideWhenUsed/>
    <w:rsid w:val="00C37143"/>
    <w:pPr>
      <w:spacing w:after="0"/>
      <w:ind w:left="1600"/>
    </w:pPr>
    <w:rPr>
      <w:rFonts w:asciiTheme="minorHAnsi" w:hAnsiTheme="minorHAnsi"/>
    </w:rPr>
  </w:style>
  <w:style w:type="paragraph" w:customStyle="1" w:styleId="BAPLAppendix">
    <w:name w:val="BAPL Appendix"/>
    <w:basedOn w:val="BAPLHeading1"/>
    <w:next w:val="BAPLTextNormal"/>
    <w:qFormat/>
    <w:rsid w:val="00C37143"/>
    <w:pPr>
      <w:numPr>
        <w:numId w:val="0"/>
      </w:numPr>
    </w:pPr>
  </w:style>
  <w:style w:type="paragraph" w:customStyle="1" w:styleId="TableText">
    <w:name w:val="Table Text"/>
    <w:aliases w:val="fmstabletext,fmstabletext + Courier New,8 pt,Top: (Single solid line,Auto,... +...,fmstabletext Char Char Char Char Char Char,fmstabletext Char Char Char,fmstabletext Char Char Char Char Char,tt"/>
    <w:basedOn w:val="Normal"/>
    <w:link w:val="TableTextChar"/>
    <w:rsid w:val="00376952"/>
    <w:pPr>
      <w:widowControl w:val="0"/>
      <w:spacing w:before="60" w:line="240" w:lineRule="auto"/>
      <w:contextualSpacing/>
      <w:jc w:val="both"/>
    </w:pPr>
    <w:rPr>
      <w:rFonts w:eastAsia="Times New Roman" w:cs="Times New Roman"/>
      <w:iCs/>
      <w:kern w:val="28"/>
      <w:lang w:eastAsia="en-US"/>
    </w:rPr>
  </w:style>
  <w:style w:type="paragraph" w:styleId="BodyText">
    <w:name w:val="Body Text"/>
    <w:basedOn w:val="Normal"/>
    <w:link w:val="BodyTextChar"/>
    <w:rsid w:val="00376952"/>
    <w:pPr>
      <w:widowControl w:val="0"/>
      <w:spacing w:after="120" w:line="240" w:lineRule="auto"/>
      <w:jc w:val="both"/>
    </w:pPr>
    <w:rPr>
      <w:rFonts w:eastAsia="Times New Roman" w:cs="Times New Roman"/>
      <w:lang w:eastAsia="en-AU"/>
    </w:rPr>
  </w:style>
  <w:style w:type="character" w:customStyle="1" w:styleId="BodyTextChar">
    <w:name w:val="Body Text Char"/>
    <w:basedOn w:val="DefaultParagraphFont"/>
    <w:link w:val="BodyText"/>
    <w:rsid w:val="00376952"/>
    <w:rPr>
      <w:rFonts w:ascii="Tahoma" w:eastAsia="Times New Roman" w:hAnsi="Tahoma" w:cs="Times New Roman"/>
      <w:sz w:val="20"/>
      <w:szCs w:val="20"/>
      <w:lang w:val="en-AU" w:eastAsia="en-AU"/>
    </w:rPr>
  </w:style>
  <w:style w:type="character" w:customStyle="1" w:styleId="TableTextChar">
    <w:name w:val="Table Text Char"/>
    <w:link w:val="TableText"/>
    <w:rsid w:val="00376952"/>
    <w:rPr>
      <w:rFonts w:ascii="Tahoma" w:eastAsia="Times New Roman" w:hAnsi="Tahoma" w:cs="Times New Roman"/>
      <w:iCs/>
      <w:kern w:val="28"/>
      <w:sz w:val="20"/>
      <w:szCs w:val="20"/>
      <w:lang w:val="en-AU"/>
    </w:rPr>
  </w:style>
  <w:style w:type="paragraph" w:customStyle="1" w:styleId="Level1text">
    <w:name w:val="Level 1 text"/>
    <w:basedOn w:val="Normal"/>
    <w:rsid w:val="00132B6C"/>
    <w:pPr>
      <w:widowControl w:val="0"/>
      <w:numPr>
        <w:numId w:val="6"/>
      </w:numPr>
      <w:spacing w:line="240" w:lineRule="auto"/>
      <w:ind w:left="425" w:firstLine="0"/>
      <w:jc w:val="both"/>
      <w:outlineLvl w:val="0"/>
    </w:pPr>
    <w:rPr>
      <w:rFonts w:eastAsia="Times New Roman" w:cs="Times New Roman"/>
      <w:b/>
      <w:smallCaps/>
      <w:snapToGrid w:val="0"/>
      <w:kern w:val="28"/>
      <w:lang w:eastAsia="en-US"/>
    </w:rPr>
  </w:style>
  <w:style w:type="paragraph" w:styleId="TableofFigures">
    <w:name w:val="table of figures"/>
    <w:basedOn w:val="Normal"/>
    <w:next w:val="Normal"/>
    <w:uiPriority w:val="99"/>
    <w:unhideWhenUsed/>
    <w:rsid w:val="00253B9B"/>
    <w:pPr>
      <w:spacing w:after="0"/>
      <w:ind w:left="400" w:hanging="400"/>
    </w:pPr>
    <w:rPr>
      <w:rFonts w:asciiTheme="minorHAnsi" w:hAnsiTheme="minorHAnsi"/>
      <w:caps/>
    </w:rPr>
  </w:style>
  <w:style w:type="paragraph" w:customStyle="1" w:styleId="6Text">
    <w:name w:val="6. Text"/>
    <w:basedOn w:val="Normal"/>
    <w:link w:val="6TextCharChar"/>
    <w:rsid w:val="00F120C1"/>
    <w:pPr>
      <w:numPr>
        <w:numId w:val="8"/>
      </w:numPr>
      <w:spacing w:after="120" w:line="300" w:lineRule="atLeast"/>
    </w:pPr>
    <w:rPr>
      <w:rFonts w:ascii="Arial" w:eastAsia="Times New Roman" w:hAnsi="Arial" w:cs="Arial"/>
      <w:sz w:val="22"/>
      <w:szCs w:val="24"/>
      <w:lang w:eastAsia="en-US"/>
    </w:rPr>
  </w:style>
  <w:style w:type="character" w:customStyle="1" w:styleId="6TextCharChar">
    <w:name w:val="6. Text Char Char"/>
    <w:link w:val="6Text"/>
    <w:rsid w:val="00F120C1"/>
    <w:rPr>
      <w:rFonts w:ascii="Arial" w:eastAsia="Times New Roman" w:hAnsi="Arial" w:cs="Arial"/>
      <w:sz w:val="22"/>
      <w:lang w:val="en-AU"/>
    </w:rPr>
  </w:style>
  <w:style w:type="paragraph" w:customStyle="1" w:styleId="6bSubParagraphNumbered">
    <w:name w:val="6b. Sub Paragraph (Numbered)"/>
    <w:basedOn w:val="Normal"/>
    <w:rsid w:val="00F120C1"/>
    <w:pPr>
      <w:numPr>
        <w:ilvl w:val="1"/>
        <w:numId w:val="8"/>
      </w:numPr>
      <w:spacing w:after="120" w:line="300" w:lineRule="atLeast"/>
    </w:pPr>
    <w:rPr>
      <w:rFonts w:ascii="Arial" w:eastAsia="Calibri" w:hAnsi="Arial" w:cs="Times New Roman"/>
      <w:color w:val="000000"/>
      <w:sz w:val="22"/>
      <w:szCs w:val="22"/>
      <w:lang w:eastAsia="en-US"/>
    </w:rPr>
  </w:style>
  <w:style w:type="paragraph" w:customStyle="1" w:styleId="6aSubParagraphBullet">
    <w:name w:val="6a. Sub Paragraph (Bullet)"/>
    <w:basedOn w:val="Normal"/>
    <w:rsid w:val="00F120C1"/>
    <w:pPr>
      <w:numPr>
        <w:numId w:val="9"/>
      </w:numPr>
      <w:tabs>
        <w:tab w:val="num" w:pos="1134"/>
      </w:tabs>
      <w:spacing w:after="120" w:line="300" w:lineRule="atLeast"/>
    </w:pPr>
    <w:rPr>
      <w:rFonts w:ascii="Arial" w:eastAsia="Calibri" w:hAnsi="Arial" w:cs="Times New Roman"/>
      <w:color w:val="000000"/>
      <w:sz w:val="22"/>
      <w:szCs w:val="22"/>
      <w:lang w:eastAsia="en-US"/>
    </w:rPr>
  </w:style>
  <w:style w:type="paragraph" w:customStyle="1" w:styleId="BodyText-List">
    <w:name w:val="Body Text - List"/>
    <w:rsid w:val="009E7D05"/>
    <w:pPr>
      <w:spacing w:after="120"/>
    </w:pPr>
    <w:rPr>
      <w:rFonts w:ascii="Arial" w:eastAsia="Times New Roman" w:hAnsi="Arial" w:cs="Arial"/>
      <w:sz w:val="20"/>
      <w:lang w:val="en-AU"/>
    </w:rPr>
  </w:style>
  <w:style w:type="character" w:customStyle="1" w:styleId="Bullet-Blue">
    <w:name w:val="Bullet - Blue"/>
    <w:rsid w:val="009E7D05"/>
    <w:rPr>
      <w:rFonts w:ascii="Arial" w:eastAsia="Times" w:hAnsi="Arial" w:cs="Arial"/>
      <w:color w:val="0000FF"/>
    </w:rPr>
  </w:style>
  <w:style w:type="paragraph" w:customStyle="1" w:styleId="BodyText-Bold">
    <w:name w:val="Body Text - Bold"/>
    <w:link w:val="BodyText-BoldChar"/>
    <w:rsid w:val="009E7D05"/>
    <w:pPr>
      <w:spacing w:before="120" w:after="120"/>
      <w:ind w:left="794"/>
    </w:pPr>
    <w:rPr>
      <w:rFonts w:ascii="Arial" w:eastAsia="Times New Roman" w:hAnsi="Arial" w:cs="Arial"/>
      <w:b/>
      <w:sz w:val="20"/>
      <w:lang w:val="en-AU"/>
    </w:rPr>
  </w:style>
  <w:style w:type="character" w:customStyle="1" w:styleId="BodyText-BoldChar">
    <w:name w:val="Body Text - Bold Char"/>
    <w:link w:val="BodyText-Bold"/>
    <w:rsid w:val="009E7D05"/>
    <w:rPr>
      <w:rFonts w:ascii="Arial" w:eastAsia="Times New Roman" w:hAnsi="Arial" w:cs="Arial"/>
      <w:b/>
      <w:sz w:val="20"/>
      <w:lang w:val="en-AU"/>
    </w:rPr>
  </w:style>
  <w:style w:type="character" w:customStyle="1" w:styleId="BAPLTextNormalChar">
    <w:name w:val="BAPL Text Normal Char"/>
    <w:basedOn w:val="DefaultParagraphFont"/>
    <w:link w:val="BAPLTextNormal"/>
    <w:rsid w:val="009E7D05"/>
    <w:rPr>
      <w:rFonts w:ascii="Tahoma" w:eastAsia="PMingLiU" w:hAnsi="Tahoma" w:cs="Tahoma"/>
      <w:sz w:val="20"/>
      <w:szCs w:val="20"/>
      <w:lang w:val="en-AU" w:eastAsia="zh-TW"/>
    </w:rPr>
  </w:style>
  <w:style w:type="paragraph" w:styleId="BodyText3">
    <w:name w:val="Body Text 3"/>
    <w:basedOn w:val="Normal"/>
    <w:link w:val="BodyText3Char"/>
    <w:uiPriority w:val="99"/>
    <w:unhideWhenUsed/>
    <w:rsid w:val="00E115C9"/>
    <w:pPr>
      <w:spacing w:after="120"/>
    </w:pPr>
    <w:rPr>
      <w:sz w:val="16"/>
      <w:szCs w:val="16"/>
    </w:rPr>
  </w:style>
  <w:style w:type="character" w:customStyle="1" w:styleId="BodyText3Char">
    <w:name w:val="Body Text 3 Char"/>
    <w:basedOn w:val="DefaultParagraphFont"/>
    <w:link w:val="BodyText3"/>
    <w:uiPriority w:val="99"/>
    <w:rsid w:val="00E115C9"/>
    <w:rPr>
      <w:rFonts w:ascii="Tahoma" w:eastAsia="PMingLiU" w:hAnsi="Tahoma" w:cs="Tahoma"/>
      <w:sz w:val="16"/>
      <w:szCs w:val="16"/>
      <w:lang w:val="en-AU" w:eastAsia="zh-TW"/>
    </w:rPr>
  </w:style>
  <w:style w:type="paragraph" w:customStyle="1" w:styleId="NoStyle">
    <w:name w:val="No Style"/>
    <w:link w:val="NoStyleCharChar"/>
    <w:rsid w:val="000C7AAB"/>
    <w:rPr>
      <w:rFonts w:ascii="Arial" w:eastAsia="Times" w:hAnsi="Arial" w:cs="Arial"/>
      <w:sz w:val="20"/>
      <w:szCs w:val="30"/>
      <w:lang w:val="en-AU" w:eastAsia="en-AU"/>
    </w:rPr>
  </w:style>
  <w:style w:type="character" w:customStyle="1" w:styleId="NoStyleCharChar">
    <w:name w:val="No Style Char Char"/>
    <w:link w:val="NoStyle"/>
    <w:rsid w:val="000C7AAB"/>
    <w:rPr>
      <w:rFonts w:ascii="Arial" w:eastAsia="Times" w:hAnsi="Arial" w:cs="Arial"/>
      <w:sz w:val="20"/>
      <w:szCs w:val="30"/>
      <w:lang w:val="en-AU" w:eastAsia="en-AU"/>
    </w:rPr>
  </w:style>
  <w:style w:type="paragraph" w:styleId="Revision">
    <w:name w:val="Revision"/>
    <w:hidden/>
    <w:uiPriority w:val="99"/>
    <w:semiHidden/>
    <w:rsid w:val="00CE4C06"/>
    <w:rPr>
      <w:rFonts w:ascii="Tahoma" w:eastAsia="PMingLiU" w:hAnsi="Tahoma" w:cs="Tahoma"/>
      <w:sz w:val="20"/>
      <w:szCs w:val="20"/>
      <w:lang w:val="en-AU" w:eastAsia="zh-TW"/>
    </w:rPr>
  </w:style>
  <w:style w:type="character" w:styleId="UnresolvedMention">
    <w:name w:val="Unresolved Mention"/>
    <w:basedOn w:val="DefaultParagraphFont"/>
    <w:uiPriority w:val="99"/>
    <w:rsid w:val="0040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126705">
      <w:bodyDiv w:val="1"/>
      <w:marLeft w:val="0"/>
      <w:marRight w:val="0"/>
      <w:marTop w:val="0"/>
      <w:marBottom w:val="0"/>
      <w:divBdr>
        <w:top w:val="none" w:sz="0" w:space="0" w:color="auto"/>
        <w:left w:val="none" w:sz="0" w:space="0" w:color="auto"/>
        <w:bottom w:val="none" w:sz="0" w:space="0" w:color="auto"/>
        <w:right w:val="none" w:sz="0" w:space="0" w:color="auto"/>
      </w:divBdr>
    </w:div>
    <w:div w:id="1215704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siness-analysis.com.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business-analysis.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business-analysis.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19BB5A-C704-BC40-929C-2990E822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Paul Bailey</dc:creator>
  <cp:keywords/>
  <dc:description/>
  <cp:lastModifiedBy>Intern</cp:lastModifiedBy>
  <cp:revision>9</cp:revision>
  <cp:lastPrinted>2020-01-20T04:23:00Z</cp:lastPrinted>
  <dcterms:created xsi:type="dcterms:W3CDTF">2020-07-09T03:34:00Z</dcterms:created>
  <dcterms:modified xsi:type="dcterms:W3CDTF">2020-10-30T03:59:00Z</dcterms:modified>
</cp:coreProperties>
</file>