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0D91" w:rsidRPr="00B23C35" w:rsidRDefault="00640B6C" w:rsidP="00920D91">
      <w:pPr>
        <w:rPr>
          <w:rStyle w:val="Strong"/>
        </w:rPr>
      </w:pPr>
      <w:r>
        <w:rPr>
          <w:noProof/>
        </w:rPr>
        <mc:AlternateContent>
          <mc:Choice Requires="wps">
            <w:drawing>
              <wp:anchor distT="0" distB="0" distL="114300" distR="114300" simplePos="0" relativeHeight="251660800" behindDoc="0" locked="0" layoutInCell="1" allowOverlap="1">
                <wp:simplePos x="0" y="0"/>
                <wp:positionH relativeFrom="column">
                  <wp:posOffset>594995</wp:posOffset>
                </wp:positionH>
                <wp:positionV relativeFrom="paragraph">
                  <wp:posOffset>9105671</wp:posOffset>
                </wp:positionV>
                <wp:extent cx="5410200" cy="354330"/>
                <wp:effectExtent l="0" t="0" r="0" b="0"/>
                <wp:wrapNone/>
                <wp:docPr id="1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wps:spPr>
                      <wps:txbx>
                        <w:txbxContent>
                          <w:p w:rsidR="00A663B8" w:rsidRPr="00A41483" w:rsidRDefault="00A663B8" w:rsidP="00FE13E3">
                            <w:pPr>
                              <w:jc w:val="distribute"/>
                              <w:textAlignment w:val="baseline"/>
                              <w:rPr>
                                <w:color w:val="002060"/>
                                <w:sz w:val="40"/>
                                <w:szCs w:val="40"/>
                              </w:rPr>
                            </w:pPr>
                            <w:r w:rsidRPr="00A41483">
                              <w:rPr>
                                <w:rFonts w:eastAsia="MS PGothic"/>
                                <w:color w:val="002060"/>
                                <w:kern w:val="24"/>
                                <w:sz w:val="40"/>
                                <w:szCs w:val="40"/>
                              </w:rPr>
                              <w:t xml:space="preserve"> </w:t>
                            </w:r>
                            <w:r w:rsidRPr="00FD1878">
                              <w:rPr>
                                <w:rFonts w:eastAsia="MS PGothic"/>
                                <w:color w:val="FFFFFF"/>
                                <w:kern w:val="24"/>
                                <w:sz w:val="40"/>
                                <w:szCs w:val="40"/>
                              </w:rPr>
                              <w:t>Improve | Innovate | Digitise</w:t>
                            </w:r>
                          </w:p>
                          <w:p w:rsidR="00A663B8" w:rsidRPr="00A41483" w:rsidRDefault="00A663B8" w:rsidP="00FE13E3">
                            <w:pPr>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style="position:absolute;margin-left:46.85pt;margin-top:717pt;width:426pt;height: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" filled="f" stroked="f">
                <v:textbox style="mso-fit-shape-to-text:t">
                  <w:txbxContent>
                    <w:p w:rsidR="00A663B8" w:rsidRPr="00A41483" w:rsidRDefault="00A663B8" w:rsidP="00FE13E3">
                      <w:pPr>
                        <w:jc w:val="distribute"/>
                        <w:textAlignment w:val="baseline"/>
                        <w:rPr>
                          <w:color w:val="002060"/>
                          <w:sz w:val="40"/>
                          <w:szCs w:val="40"/>
                        </w:rPr>
                      </w:pPr>
                      <w:r w:rsidRPr="00A41483">
                        <w:rPr>
                          <w:rFonts w:eastAsia="MS PGothic"/>
                          <w:color w:val="002060"/>
                          <w:kern w:val="24"/>
                          <w:sz w:val="40"/>
                          <w:szCs w:val="40"/>
                        </w:rPr>
                        <w:t xml:space="preserve"> </w:t>
                      </w:r>
                      <w:r w:rsidRPr="00FD1878">
                        <w:rPr>
                          <w:rFonts w:eastAsia="MS PGothic"/>
                          <w:color w:val="FFFFFF"/>
                          <w:kern w:val="24"/>
                          <w:sz w:val="40"/>
                          <w:szCs w:val="40"/>
                        </w:rPr>
                        <w:t>Improve | Innovate | Digitise</w:t>
                      </w:r>
                    </w:p>
                    <w:p w:rsidR="00A663B8" w:rsidRPr="00A41483" w:rsidRDefault="00A663B8" w:rsidP="00FE13E3">
                      <w:pPr>
                        <w:textAlignment w:val="baseline"/>
                        <w:rPr>
                          <w:color w:val="002060"/>
                        </w:rPr>
                      </w:pPr>
                    </w:p>
                  </w:txbxContent>
                </v:textbox>
              </v:shape>
            </w:pict>
          </mc:Fallback>
        </mc:AlternateContent>
      </w:r>
      <w:r w:rsidRPr="00982F6B">
        <w:rPr>
          <w:noProof/>
        </w:rPr>
        <w:drawing>
          <wp:anchor distT="0" distB="0" distL="114300" distR="114300" simplePos="0" relativeHeight="251662848" behindDoc="1" locked="0" layoutInCell="1" allowOverlap="1" wp14:anchorId="1C0B057F" wp14:editId="6DDE953A">
            <wp:simplePos x="0" y="0"/>
            <wp:positionH relativeFrom="column">
              <wp:posOffset>-545492</wp:posOffset>
            </wp:positionH>
            <wp:positionV relativeFrom="paragraph">
              <wp:posOffset>8906158</wp:posOffset>
            </wp:positionV>
            <wp:extent cx="8027035" cy="872396"/>
            <wp:effectExtent l="0" t="0" r="0" b="4445"/>
            <wp:wrapNone/>
            <wp:docPr id="4" name="Picture 4"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7">
                      <a:alphaModFix amt="70000"/>
                      <a:extLst>
                        <a:ext uri="{28A0092B-C50C-407E-A947-70E740481C1C}">
                          <a14:useLocalDpi xmlns:a14="http://schemas.microsoft.com/office/drawing/2010/main"/>
                        </a:ext>
                      </a:extLst>
                    </a:blip>
                    <a:stretch>
                      <a:fillRect/>
                    </a:stretch>
                  </pic:blipFill>
                  <pic:spPr>
                    <a:xfrm flipV="1">
                      <a:off x="0" y="0"/>
                      <a:ext cx="8027035" cy="872396"/>
                    </a:xfrm>
                    <a:prstGeom prst="rect">
                      <a:avLst/>
                    </a:prstGeom>
                  </pic:spPr>
                </pic:pic>
              </a:graphicData>
            </a:graphic>
            <wp14:sizeRelH relativeFrom="page">
              <wp14:pctWidth>0</wp14:pctWidth>
            </wp14:sizeRelH>
            <wp14:sizeRelV relativeFrom="page">
              <wp14:pctHeight>0</wp14:pctHeight>
            </wp14:sizeRelV>
          </wp:anchor>
        </w:drawing>
      </w:r>
      <w:r w:rsidR="003A24A8" w:rsidRPr="00134DD8">
        <w:rPr>
          <w:noProof/>
        </w:rPr>
        <w:drawing>
          <wp:inline distT="0" distB="0" distL="0" distR="0" wp14:anchorId="26221377" wp14:editId="04518EE1">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r w:rsidR="00F96898">
        <w:rPr>
          <w:noProof/>
        </w:rPr>
        <mc:AlternateContent>
          <mc:Choice Requires="wps">
            <w:drawing>
              <wp:anchor distT="0" distB="0" distL="114300" distR="114300" simplePos="0" relativeHeight="251656704" behindDoc="0" locked="0" layoutInCell="1" allowOverlap="1">
                <wp:simplePos x="0" y="0"/>
                <wp:positionH relativeFrom="margin">
                  <wp:posOffset>220345</wp:posOffset>
                </wp:positionH>
                <wp:positionV relativeFrom="margin">
                  <wp:posOffset>6823075</wp:posOffset>
                </wp:positionV>
                <wp:extent cx="6159500" cy="148336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1483360"/>
                        </a:xfrm>
                        <a:prstGeom prst="rect">
                          <a:avLst/>
                        </a:prstGeom>
                        <a:noFill/>
                        <a:ln>
                          <a:noFill/>
                        </a:ln>
                        <a:effectLst/>
                      </wps:spPr>
                      <wps:txbx>
                        <w:txbxContent>
                          <w:p w:rsidR="00920D91" w:rsidRPr="007034E7" w:rsidRDefault="00920D91" w:rsidP="00920D91">
                            <w:pPr>
                              <w:pStyle w:val="BAPLTitle"/>
                              <w:spacing w:before="0"/>
                              <w:rPr>
                                <w:b w:val="0"/>
                                <w:color w:val="FFFFFF"/>
                                <w:sz w:val="36"/>
                                <w:szCs w:val="36"/>
                              </w:rPr>
                            </w:pPr>
                            <w:r w:rsidRPr="007034E7">
                              <w:rPr>
                                <w:b w:val="0"/>
                                <w:color w:val="FFFFFF"/>
                                <w:sz w:val="36"/>
                                <w:szCs w:val="36"/>
                              </w:rPr>
                              <w:t>Status Draft / Issued</w:t>
                            </w:r>
                          </w:p>
                          <w:p w:rsidR="00920D91" w:rsidRPr="007034E7" w:rsidRDefault="003A24A8" w:rsidP="00920D91">
                            <w:pPr>
                              <w:pStyle w:val="BAPLTitle"/>
                              <w:spacing w:before="0"/>
                              <w:rPr>
                                <w:b w:val="0"/>
                                <w:color w:val="FFFFFF"/>
                                <w:sz w:val="36"/>
                                <w:szCs w:val="36"/>
                              </w:rPr>
                            </w:pPr>
                            <w:r>
                              <w:rPr>
                                <w:b w:val="0"/>
                                <w:color w:val="FFFFFF"/>
                                <w:sz w:val="36"/>
                                <w:szCs w:val="36"/>
                              </w:rPr>
                              <w:t>Monday, 2 March 2020</w:t>
                            </w:r>
                          </w:p>
                          <w:p w:rsidR="00920D91" w:rsidRPr="007034E7" w:rsidRDefault="00920D91" w:rsidP="00920D91">
                            <w:pPr>
                              <w:pStyle w:val="BAPLTitle"/>
                              <w:spacing w:before="0"/>
                              <w:rPr>
                                <w:b w:val="0"/>
                                <w:color w:val="FFFFFF"/>
                                <w:sz w:val="52"/>
                                <w:szCs w:val="52"/>
                              </w:rPr>
                            </w:pPr>
                            <w:r w:rsidRPr="007034E7">
                              <w:rPr>
                                <w:b w:val="0"/>
                                <w:color w:val="FFFFFF"/>
                                <w:sz w:val="52"/>
                                <w:szCs w:val="52"/>
                              </w:rPr>
                              <w:t>Business Analys</w:t>
                            </w:r>
                            <w:r w:rsidR="003A24A8">
                              <w:rPr>
                                <w:b w:val="0"/>
                                <w:color w:val="FFFFFF"/>
                                <w:sz w:val="52"/>
                                <w:szCs w:val="52"/>
                              </w:rPr>
                              <w:t>is (BAPL)</w:t>
                            </w:r>
                          </w:p>
                          <w:p w:rsidR="00920D91" w:rsidRPr="00FE13E3" w:rsidRDefault="00920D91" w:rsidP="00920D91">
                            <w:pPr>
                              <w:pStyle w:val="TemplateDate"/>
                              <w:ind w:left="0"/>
                              <w:rPr>
                                <w:b/>
                                <w:bCs/>
                                <w:color w:val="FFFFFF"/>
                                <w:sz w:val="52"/>
                                <w:szCs w:val="52"/>
                              </w:rPr>
                            </w:pPr>
                          </w:p>
                          <w:p w:rsidR="00A663B8" w:rsidRPr="00FE13E3" w:rsidRDefault="00A663B8" w:rsidP="00FE13E3">
                            <w:pPr>
                              <w:pStyle w:val="TemplateDate"/>
                              <w:ind w:left="0"/>
                              <w:rPr>
                                <w:b/>
                                <w:bCs/>
                                <w:color w:val="FFFFFF"/>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7.35pt;margin-top:537.25pt;width:485pt;height:116.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" filled="f" stroked="f">
                <v:textbox>
                  <w:txbxContent>
                    <w:p w:rsidR="00920D91" w:rsidRPr="007034E7" w:rsidRDefault="00920D91" w:rsidP="00920D91">
                      <w:pPr>
                        <w:pStyle w:val="BAPLTitle"/>
                        <w:spacing w:before="0"/>
                        <w:rPr>
                          <w:b w:val="0"/>
                          <w:color w:val="FFFFFF"/>
                          <w:sz w:val="36"/>
                          <w:szCs w:val="36"/>
                        </w:rPr>
                      </w:pPr>
                      <w:r w:rsidRPr="007034E7">
                        <w:rPr>
                          <w:b w:val="0"/>
                          <w:color w:val="FFFFFF"/>
                          <w:sz w:val="36"/>
                          <w:szCs w:val="36"/>
                        </w:rPr>
                        <w:t>Status Draft / Issued</w:t>
                      </w:r>
                    </w:p>
                    <w:p w:rsidR="00920D91" w:rsidRPr="007034E7" w:rsidRDefault="003A24A8" w:rsidP="00920D91">
                      <w:pPr>
                        <w:pStyle w:val="BAPLTitle"/>
                        <w:spacing w:before="0"/>
                        <w:rPr>
                          <w:b w:val="0"/>
                          <w:color w:val="FFFFFF"/>
                          <w:sz w:val="36"/>
                          <w:szCs w:val="36"/>
                        </w:rPr>
                      </w:pPr>
                      <w:r>
                        <w:rPr>
                          <w:b w:val="0"/>
                          <w:color w:val="FFFFFF"/>
                          <w:sz w:val="36"/>
                          <w:szCs w:val="36"/>
                        </w:rPr>
                        <w:t>Monday, 2 March 2020</w:t>
                      </w:r>
                    </w:p>
                    <w:p w:rsidR="00920D91" w:rsidRPr="007034E7" w:rsidRDefault="00920D91" w:rsidP="00920D91">
                      <w:pPr>
                        <w:pStyle w:val="BAPLTitle"/>
                        <w:spacing w:before="0"/>
                        <w:rPr>
                          <w:b w:val="0"/>
                          <w:color w:val="FFFFFF"/>
                          <w:sz w:val="52"/>
                          <w:szCs w:val="52"/>
                        </w:rPr>
                      </w:pPr>
                      <w:r w:rsidRPr="007034E7">
                        <w:rPr>
                          <w:b w:val="0"/>
                          <w:color w:val="FFFFFF"/>
                          <w:sz w:val="52"/>
                          <w:szCs w:val="52"/>
                        </w:rPr>
                        <w:t>Business Analys</w:t>
                      </w:r>
                      <w:r w:rsidR="003A24A8">
                        <w:rPr>
                          <w:b w:val="0"/>
                          <w:color w:val="FFFFFF"/>
                          <w:sz w:val="52"/>
                          <w:szCs w:val="52"/>
                        </w:rPr>
                        <w:t>is (BAPL)</w:t>
                      </w:r>
                    </w:p>
                    <w:p w:rsidR="00920D91" w:rsidRPr="00FE13E3" w:rsidRDefault="00920D91" w:rsidP="00920D91">
                      <w:pPr>
                        <w:pStyle w:val="TemplateDate"/>
                        <w:ind w:left="0"/>
                        <w:rPr>
                          <w:b/>
                          <w:bCs/>
                          <w:color w:val="FFFFFF"/>
                          <w:sz w:val="52"/>
                          <w:szCs w:val="52"/>
                        </w:rPr>
                      </w:pPr>
                    </w:p>
                    <w:p w:rsidR="00A663B8" w:rsidRPr="00FE13E3" w:rsidRDefault="00A663B8" w:rsidP="00FE13E3">
                      <w:pPr>
                        <w:pStyle w:val="TemplateDate"/>
                        <w:ind w:left="0"/>
                        <w:rPr>
                          <w:b/>
                          <w:bCs/>
                          <w:color w:val="FFFFFF"/>
                          <w:sz w:val="52"/>
                          <w:szCs w:val="52"/>
                        </w:rPr>
                      </w:pPr>
                    </w:p>
                  </w:txbxContent>
                </v:textbox>
                <w10:wrap anchorx="margin" anchory="margin"/>
              </v:shape>
            </w:pict>
          </mc:Fallback>
        </mc:AlternateContent>
      </w:r>
      <w:r w:rsidR="00F96898">
        <w:rPr>
          <w:noProof/>
        </w:rPr>
        <w:drawing>
          <wp:anchor distT="0" distB="0" distL="114300" distR="114300" simplePos="0" relativeHeight="251654656" behindDoc="1" locked="0" layoutInCell="1" allowOverlap="1">
            <wp:simplePos x="0" y="0"/>
            <wp:positionH relativeFrom="column">
              <wp:posOffset>-528955</wp:posOffset>
            </wp:positionH>
            <wp:positionV relativeFrom="paragraph">
              <wp:posOffset>-906145</wp:posOffset>
            </wp:positionV>
            <wp:extent cx="8724900" cy="10688955"/>
            <wp:effectExtent l="0" t="0" r="0" b="0"/>
            <wp:wrapNone/>
            <wp:docPr id="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49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898">
        <w:rPr>
          <w:noProof/>
        </w:rPr>
        <mc:AlternateContent>
          <mc:Choice Requires="wps">
            <w:drawing>
              <wp:anchor distT="0" distB="0" distL="114300" distR="114300" simplePos="0" relativeHeight="251655680" behindDoc="0" locked="0" layoutInCell="1" allowOverlap="1">
                <wp:simplePos x="0" y="0"/>
                <wp:positionH relativeFrom="margin">
                  <wp:posOffset>215265</wp:posOffset>
                </wp:positionH>
                <wp:positionV relativeFrom="margin">
                  <wp:posOffset>3943985</wp:posOffset>
                </wp:positionV>
                <wp:extent cx="6159500" cy="155130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1551305"/>
                        </a:xfrm>
                        <a:prstGeom prst="rect">
                          <a:avLst/>
                        </a:prstGeom>
                        <a:noFill/>
                        <a:ln>
                          <a:noFill/>
                        </a:ln>
                        <a:effectLst/>
                      </wps:spPr>
                      <wps:txbx>
                        <w:txbxContent>
                          <w:p w:rsidR="00920D91" w:rsidRPr="007034E7" w:rsidRDefault="00920D91" w:rsidP="00920D91">
                            <w:pPr>
                              <w:pStyle w:val="BAPLTitle"/>
                              <w:spacing w:before="0"/>
                              <w:rPr>
                                <w:b w:val="0"/>
                                <w:color w:val="FFFFFF"/>
                                <w:sz w:val="52"/>
                                <w:szCs w:val="44"/>
                              </w:rPr>
                            </w:pPr>
                            <w:r>
                              <w:rPr>
                                <w:b w:val="0"/>
                                <w:color w:val="FFFFFF"/>
                                <w:sz w:val="52"/>
                                <w:szCs w:val="44"/>
                              </w:rPr>
                              <w:t>Business Process Sp</w:t>
                            </w:r>
                            <w:r w:rsidR="00AB136A">
                              <w:rPr>
                                <w:b w:val="0"/>
                                <w:color w:val="FFFFFF"/>
                                <w:sz w:val="52"/>
                                <w:szCs w:val="44"/>
                              </w:rPr>
                              <w:t>e</w:t>
                            </w:r>
                            <w:r>
                              <w:rPr>
                                <w:b w:val="0"/>
                                <w:color w:val="FFFFFF"/>
                                <w:sz w:val="52"/>
                                <w:szCs w:val="44"/>
                              </w:rPr>
                              <w:t>cification</w:t>
                            </w:r>
                            <w:r w:rsidRPr="007034E7">
                              <w:rPr>
                                <w:b w:val="0"/>
                                <w:color w:val="FFFFFF"/>
                                <w:sz w:val="52"/>
                                <w:szCs w:val="44"/>
                              </w:rPr>
                              <w:t xml:space="preserve"> </w:t>
                            </w:r>
                            <w:r>
                              <w:rPr>
                                <w:b w:val="0"/>
                                <w:color w:val="FFFFFF"/>
                                <w:sz w:val="52"/>
                                <w:szCs w:val="44"/>
                              </w:rPr>
                              <w:t>Checklist</w:t>
                            </w:r>
                          </w:p>
                          <w:p w:rsidR="00920D91" w:rsidRPr="007034E7" w:rsidRDefault="00920D91" w:rsidP="00920D91">
                            <w:pPr>
                              <w:pStyle w:val="BAPLTitle"/>
                              <w:spacing w:before="0"/>
                              <w:rPr>
                                <w:b w:val="0"/>
                                <w:color w:val="FFFFFF"/>
                                <w:sz w:val="52"/>
                                <w:szCs w:val="44"/>
                              </w:rPr>
                            </w:pPr>
                            <w:r w:rsidRPr="007034E7">
                              <w:rPr>
                                <w:b w:val="0"/>
                                <w:color w:val="FFFFFF"/>
                                <w:sz w:val="52"/>
                                <w:szCs w:val="44"/>
                              </w:rPr>
                              <w:t>&lt;&lt;Project Name&gt;&gt;</w:t>
                            </w:r>
                          </w:p>
                          <w:p w:rsidR="00920D91" w:rsidRPr="00FD1878" w:rsidRDefault="00920D91" w:rsidP="00920D91">
                            <w:pPr>
                              <w:pStyle w:val="ListNumber2"/>
                              <w:jc w:val="center"/>
                              <w:rPr>
                                <w:b w:val="0"/>
                                <w:color w:val="FFFFFF"/>
                                <w:sz w:val="52"/>
                                <w:szCs w:val="44"/>
                              </w:rPr>
                            </w:pPr>
                          </w:p>
                          <w:p w:rsidR="00920D91" w:rsidRPr="00FE13E3" w:rsidRDefault="00920D91" w:rsidP="00920D91">
                            <w:pPr>
                              <w:pStyle w:val="TemplateDate"/>
                              <w:ind w:left="0"/>
                              <w:rPr>
                                <w:b/>
                                <w:bCs/>
                                <w:color w:val="FFFFFF"/>
                                <w:spacing w:val="-10"/>
                                <w:sz w:val="52"/>
                                <w:szCs w:val="44"/>
                              </w:rPr>
                            </w:pPr>
                          </w:p>
                          <w:p w:rsidR="00A663B8" w:rsidRPr="00FE13E3" w:rsidRDefault="00A663B8" w:rsidP="00FE13E3">
                            <w:pPr>
                              <w:pStyle w:val="TemplateDate"/>
                              <w:ind w:left="0"/>
                              <w:rPr>
                                <w:b/>
                                <w:bCs/>
                                <w:color w:val="FFFFFF"/>
                                <w:spacing w:val="-10"/>
                                <w:sz w:val="52"/>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6.95pt;margin-top:310.55pt;width:485pt;height:122.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" filled="f" stroked="f">
                <v:textbox>
                  <w:txbxContent>
                    <w:p w:rsidR="00920D91" w:rsidRPr="007034E7" w:rsidRDefault="00920D91" w:rsidP="00920D91">
                      <w:pPr>
                        <w:pStyle w:val="BAPLTitle"/>
                        <w:spacing w:before="0"/>
                        <w:rPr>
                          <w:b w:val="0"/>
                          <w:color w:val="FFFFFF"/>
                          <w:sz w:val="52"/>
                          <w:szCs w:val="44"/>
                        </w:rPr>
                      </w:pPr>
                      <w:r>
                        <w:rPr>
                          <w:b w:val="0"/>
                          <w:color w:val="FFFFFF"/>
                          <w:sz w:val="52"/>
                          <w:szCs w:val="44"/>
                        </w:rPr>
                        <w:t>Business Process Sp</w:t>
                      </w:r>
                      <w:r w:rsidR="00AB136A">
                        <w:rPr>
                          <w:b w:val="0"/>
                          <w:color w:val="FFFFFF"/>
                          <w:sz w:val="52"/>
                          <w:szCs w:val="44"/>
                        </w:rPr>
                        <w:t>e</w:t>
                      </w:r>
                      <w:r>
                        <w:rPr>
                          <w:b w:val="0"/>
                          <w:color w:val="FFFFFF"/>
                          <w:sz w:val="52"/>
                          <w:szCs w:val="44"/>
                        </w:rPr>
                        <w:t>cification</w:t>
                      </w:r>
                      <w:r w:rsidRPr="007034E7">
                        <w:rPr>
                          <w:b w:val="0"/>
                          <w:color w:val="FFFFFF"/>
                          <w:sz w:val="52"/>
                          <w:szCs w:val="44"/>
                        </w:rPr>
                        <w:t xml:space="preserve"> </w:t>
                      </w:r>
                      <w:r>
                        <w:rPr>
                          <w:b w:val="0"/>
                          <w:color w:val="FFFFFF"/>
                          <w:sz w:val="52"/>
                          <w:szCs w:val="44"/>
                        </w:rPr>
                        <w:t>Checklist</w:t>
                      </w:r>
                    </w:p>
                    <w:p w:rsidR="00920D91" w:rsidRPr="007034E7" w:rsidRDefault="00920D91" w:rsidP="00920D91">
                      <w:pPr>
                        <w:pStyle w:val="BAPLTitle"/>
                        <w:spacing w:before="0"/>
                        <w:rPr>
                          <w:b w:val="0"/>
                          <w:color w:val="FFFFFF"/>
                          <w:sz w:val="52"/>
                          <w:szCs w:val="44"/>
                        </w:rPr>
                      </w:pPr>
                      <w:r w:rsidRPr="007034E7">
                        <w:rPr>
                          <w:b w:val="0"/>
                          <w:color w:val="FFFFFF"/>
                          <w:sz w:val="52"/>
                          <w:szCs w:val="44"/>
                        </w:rPr>
                        <w:t>&lt;&lt;Project Name&gt;&gt;</w:t>
                      </w:r>
                    </w:p>
                    <w:p w:rsidR="00920D91" w:rsidRPr="00FD1878" w:rsidRDefault="00920D91" w:rsidP="00920D91">
                      <w:pPr>
                        <w:pStyle w:val="ListNumber2"/>
                        <w:jc w:val="center"/>
                        <w:rPr>
                          <w:b w:val="0"/>
                          <w:color w:val="FFFFFF"/>
                          <w:sz w:val="52"/>
                          <w:szCs w:val="44"/>
                        </w:rPr>
                      </w:pPr>
                    </w:p>
                    <w:p w:rsidR="00920D91" w:rsidRPr="00FE13E3" w:rsidRDefault="00920D91" w:rsidP="00920D91">
                      <w:pPr>
                        <w:pStyle w:val="TemplateDate"/>
                        <w:ind w:left="0"/>
                        <w:rPr>
                          <w:b/>
                          <w:bCs/>
                          <w:color w:val="FFFFFF"/>
                          <w:spacing w:val="-10"/>
                          <w:sz w:val="52"/>
                          <w:szCs w:val="44"/>
                        </w:rPr>
                      </w:pPr>
                    </w:p>
                    <w:p w:rsidR="00A663B8" w:rsidRPr="00FE13E3" w:rsidRDefault="00A663B8" w:rsidP="00FE13E3">
                      <w:pPr>
                        <w:pStyle w:val="TemplateDate"/>
                        <w:ind w:left="0"/>
                        <w:rPr>
                          <w:b/>
                          <w:bCs/>
                          <w:color w:val="FFFFFF"/>
                          <w:spacing w:val="-10"/>
                          <w:sz w:val="52"/>
                          <w:szCs w:val="44"/>
                        </w:rPr>
                      </w:pPr>
                    </w:p>
                  </w:txbxContent>
                </v:textbox>
                <w10:wrap anchorx="margin" anchory="margin"/>
              </v:shape>
            </w:pict>
          </mc:Fallback>
        </mc:AlternateContent>
      </w:r>
      <w:r w:rsidR="00F96898">
        <w:rPr>
          <w:noProof/>
        </w:rPr>
        <w:drawing>
          <wp:anchor distT="0" distB="0" distL="114300" distR="114300" simplePos="0" relativeHeight="251657728" behindDoc="0" locked="0" layoutInCell="1" allowOverlap="1">
            <wp:simplePos x="0" y="0"/>
            <wp:positionH relativeFrom="margin">
              <wp:posOffset>2298700</wp:posOffset>
            </wp:positionH>
            <wp:positionV relativeFrom="margin">
              <wp:posOffset>5644515</wp:posOffset>
            </wp:positionV>
            <wp:extent cx="1985645" cy="1072515"/>
            <wp:effectExtent l="0" t="0" r="0" b="0"/>
            <wp:wrapSquare wrapText="bothSides"/>
            <wp:docPr id="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64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898">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-5919470</wp:posOffset>
                </wp:positionH>
                <wp:positionV relativeFrom="paragraph">
                  <wp:posOffset>6317615</wp:posOffset>
                </wp:positionV>
                <wp:extent cx="5705475" cy="819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3B8" w:rsidRPr="00CB6F13" w:rsidRDefault="00A663B8" w:rsidP="00CB6F13">
                            <w:pPr>
                              <w:jc w:val="center"/>
                              <w:rPr>
                                <w:color w:val="00229E"/>
                                <w:sz w:val="48"/>
                                <w:szCs w:val="48"/>
                              </w:rPr>
                            </w:pPr>
                            <w:r w:rsidRPr="00CB6F13">
                              <w:rPr>
                                <w:color w:val="00229E"/>
                                <w:sz w:val="48"/>
                                <w:szCs w:val="48"/>
                              </w:rPr>
                              <w:t>Business Requirements Specification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6.1pt;margin-top:497.45pt;width:449.25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" filled="f" stroked="f">
                <v:path arrowok="t"/>
                <v:textbox>
                  <w:txbxContent>
                    <w:p w:rsidR="00A663B8" w:rsidRPr="00CB6F13" w:rsidRDefault="00A663B8" w:rsidP="00CB6F13">
                      <w:pPr>
                        <w:jc w:val="center"/>
                        <w:rPr>
                          <w:color w:val="00229E"/>
                          <w:sz w:val="48"/>
                          <w:szCs w:val="48"/>
                        </w:rPr>
                      </w:pPr>
                      <w:r w:rsidRPr="00CB6F13">
                        <w:rPr>
                          <w:color w:val="00229E"/>
                          <w:sz w:val="48"/>
                          <w:szCs w:val="48"/>
                        </w:rPr>
                        <w:t>Business Requirements Specification Checklist</w:t>
                      </w:r>
                    </w:p>
                  </w:txbxContent>
                </v:textbox>
              </v:shape>
            </w:pict>
          </mc:Fallback>
        </mc:AlternateContent>
      </w:r>
      <w:r w:rsidR="005B51FA">
        <w:rPr>
          <w:rFonts w:ascii="Verdana" w:hAnsi="Verdana"/>
        </w:rPr>
        <w:br w:type="page"/>
      </w:r>
      <w:r w:rsidR="00920D91" w:rsidRPr="00B23C35">
        <w:rPr>
          <w:rStyle w:val="Strong"/>
        </w:rPr>
        <w:lastRenderedPageBreak/>
        <w:t>Document details</w:t>
      </w:r>
    </w:p>
    <w:p w:rsidR="00920D91" w:rsidRDefault="00920D91" w:rsidP="00920D91">
      <w:pPr>
        <w:rPr>
          <w:b/>
          <w:sz w:val="24"/>
          <w:szCs w:val="24"/>
        </w:rPr>
      </w:pPr>
    </w:p>
    <w:p w:rsidR="00920D91" w:rsidRPr="00CB6F13" w:rsidRDefault="00920D91" w:rsidP="00920D91">
      <w:pPr>
        <w:rPr>
          <w:rStyle w:val="Strong"/>
        </w:rPr>
      </w:pPr>
      <w:r w:rsidRPr="00CB6F13">
        <w:rPr>
          <w:rStyle w:val="Strong"/>
        </w:rPr>
        <w:t>Project Information</w:t>
      </w:r>
    </w:p>
    <w:tbl>
      <w:tblPr>
        <w:tblW w:w="9639" w:type="dxa"/>
        <w:tblInd w:w="108" w:type="dxa"/>
        <w:tblLayout w:type="fixed"/>
        <w:tblLook w:val="0000" w:firstRow="0" w:lastRow="0" w:firstColumn="0" w:lastColumn="0" w:noHBand="0" w:noVBand="0"/>
      </w:tblPr>
      <w:tblGrid>
        <w:gridCol w:w="3119"/>
        <w:gridCol w:w="6520"/>
      </w:tblGrid>
      <w:tr w:rsidR="00920D91" w:rsidRPr="00AB5133" w:rsidTr="005C61F3">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auto" w:fill="13558E"/>
            <w:noWrap/>
            <w:vAlign w:val="bottom"/>
          </w:tcPr>
          <w:p w:rsidR="00920D91" w:rsidRPr="00E00271" w:rsidRDefault="00920D91" w:rsidP="00582CD4">
            <w:pPr>
              <w:spacing w:after="120"/>
              <w:rPr>
                <w:b/>
                <w:color w:val="FFFFFF"/>
              </w:rPr>
            </w:pPr>
            <w:r w:rsidRPr="00BD48EC">
              <w:rPr>
                <w:b/>
                <w:color w:val="FFFFFF"/>
              </w:rPr>
              <w:t>Organisation</w:t>
            </w:r>
          </w:p>
        </w:tc>
        <w:tc>
          <w:tcPr>
            <w:tcW w:w="6520" w:type="dxa"/>
            <w:tcBorders>
              <w:top w:val="single" w:sz="4" w:space="0" w:color="auto"/>
              <w:left w:val="nil"/>
              <w:bottom w:val="single" w:sz="4" w:space="0" w:color="auto"/>
              <w:right w:val="single" w:sz="4" w:space="0" w:color="auto"/>
            </w:tcBorders>
            <w:shd w:val="clear" w:color="auto" w:fill="auto"/>
            <w:noWrap/>
            <w:vAlign w:val="bottom"/>
          </w:tcPr>
          <w:p w:rsidR="00920D91" w:rsidRPr="00AB5133" w:rsidRDefault="00920D91" w:rsidP="005C61F3">
            <w:pPr>
              <w:spacing w:after="120"/>
            </w:pPr>
            <w:r w:rsidRPr="007034E7">
              <w:rPr>
                <w:color w:val="0000FF"/>
              </w:rPr>
              <w:fldChar w:fldCharType="begin"/>
            </w:r>
            <w:r w:rsidRPr="007034E7">
              <w:rPr>
                <w:color w:val="0000FF"/>
              </w:rPr>
              <w:instrText xml:space="preserve"> DOCPROPERTY "OrganisationName"  \* MERGEFORMAT </w:instrText>
            </w:r>
            <w:r w:rsidRPr="007034E7">
              <w:rPr>
                <w:color w:val="0000FF"/>
              </w:rPr>
              <w:fldChar w:fldCharType="separate"/>
            </w:r>
            <w:r w:rsidRPr="007034E7">
              <w:rPr>
                <w:color w:val="0000FF"/>
              </w:rPr>
              <w:t>&lt;&lt; Organisation Name &gt;&gt;</w:t>
            </w:r>
            <w:r w:rsidRPr="007034E7">
              <w:rPr>
                <w:color w:val="0000FF"/>
              </w:rPr>
              <w:fldChar w:fldCharType="end"/>
            </w:r>
          </w:p>
        </w:tc>
      </w:tr>
      <w:tr w:rsidR="00920D91" w:rsidRPr="00141387" w:rsidTr="005C61F3">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auto" w:fill="13558E"/>
            <w:noWrap/>
            <w:vAlign w:val="bottom"/>
          </w:tcPr>
          <w:p w:rsidR="00920D91" w:rsidRPr="00E00271" w:rsidRDefault="00920D91" w:rsidP="00582CD4">
            <w:pPr>
              <w:spacing w:after="120"/>
              <w:rPr>
                <w:b/>
                <w:color w:val="FFFFFF"/>
              </w:rPr>
            </w:pPr>
            <w:r w:rsidRPr="00BD48EC">
              <w:rPr>
                <w:b/>
                <w:color w:val="FFFFFF"/>
              </w:rPr>
              <w:t>Project Sponsor</w:t>
            </w:r>
          </w:p>
        </w:tc>
        <w:tc>
          <w:tcPr>
            <w:tcW w:w="6520" w:type="dxa"/>
            <w:tcBorders>
              <w:top w:val="single" w:sz="4" w:space="0" w:color="auto"/>
              <w:left w:val="nil"/>
              <w:bottom w:val="single" w:sz="4" w:space="0" w:color="auto"/>
              <w:right w:val="single" w:sz="4" w:space="0" w:color="auto"/>
            </w:tcBorders>
            <w:shd w:val="clear" w:color="auto" w:fill="auto"/>
            <w:noWrap/>
            <w:vAlign w:val="bottom"/>
          </w:tcPr>
          <w:p w:rsidR="00920D91" w:rsidRPr="00AB5133" w:rsidRDefault="00920D91" w:rsidP="005C61F3">
            <w:pPr>
              <w:spacing w:after="120"/>
            </w:pPr>
            <w:r w:rsidRPr="007034E7">
              <w:rPr>
                <w:color w:val="0000FF"/>
              </w:rPr>
              <w:fldChar w:fldCharType="begin"/>
            </w:r>
            <w:r w:rsidRPr="007034E7">
              <w:rPr>
                <w:color w:val="0000FF"/>
              </w:rPr>
              <w:instrText xml:space="preserve"> DOCPROPERTY "OrganisationName"  \* MERGEFORMAT </w:instrText>
            </w:r>
            <w:r w:rsidRPr="007034E7">
              <w:rPr>
                <w:color w:val="0000FF"/>
              </w:rPr>
              <w:fldChar w:fldCharType="separate"/>
            </w:r>
            <w:r w:rsidRPr="007034E7">
              <w:rPr>
                <w:color w:val="0000FF"/>
              </w:rPr>
              <w:t xml:space="preserve">&lt;&lt; </w:t>
            </w:r>
            <w:r>
              <w:rPr>
                <w:color w:val="0000FF"/>
              </w:rPr>
              <w:t>Sponsor</w:t>
            </w:r>
            <w:r w:rsidRPr="007034E7">
              <w:rPr>
                <w:color w:val="0000FF"/>
              </w:rPr>
              <w:t xml:space="preserve"> Name &gt;&gt;</w:t>
            </w:r>
            <w:r w:rsidRPr="007034E7">
              <w:rPr>
                <w:color w:val="0000FF"/>
              </w:rPr>
              <w:fldChar w:fldCharType="end"/>
            </w:r>
          </w:p>
        </w:tc>
      </w:tr>
      <w:tr w:rsidR="00920D91" w:rsidRPr="00141387" w:rsidTr="005C61F3">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auto" w:fill="13558E"/>
            <w:noWrap/>
            <w:vAlign w:val="bottom"/>
          </w:tcPr>
          <w:p w:rsidR="00920D91" w:rsidRPr="00E00271" w:rsidRDefault="00920D91" w:rsidP="00582CD4">
            <w:pPr>
              <w:spacing w:after="120"/>
              <w:rPr>
                <w:b/>
                <w:color w:val="FFFFFF"/>
              </w:rPr>
            </w:pPr>
            <w:r w:rsidRPr="00BD48EC">
              <w:rPr>
                <w:b/>
                <w:color w:val="FFFFFF"/>
              </w:rPr>
              <w:t>Project Name</w:t>
            </w:r>
          </w:p>
        </w:tc>
        <w:tc>
          <w:tcPr>
            <w:tcW w:w="6520" w:type="dxa"/>
            <w:tcBorders>
              <w:top w:val="single" w:sz="4" w:space="0" w:color="auto"/>
              <w:left w:val="nil"/>
              <w:bottom w:val="single" w:sz="4" w:space="0" w:color="auto"/>
              <w:right w:val="single" w:sz="4" w:space="0" w:color="auto"/>
            </w:tcBorders>
            <w:shd w:val="clear" w:color="auto" w:fill="auto"/>
            <w:noWrap/>
            <w:vAlign w:val="bottom"/>
          </w:tcPr>
          <w:p w:rsidR="00920D91" w:rsidRPr="00AB5133" w:rsidRDefault="00920D91" w:rsidP="005C61F3">
            <w:pPr>
              <w:spacing w:after="120"/>
            </w:pPr>
            <w:r w:rsidRPr="007034E7">
              <w:rPr>
                <w:color w:val="0000FF"/>
              </w:rPr>
              <w:fldChar w:fldCharType="begin"/>
            </w:r>
            <w:r w:rsidRPr="007034E7">
              <w:rPr>
                <w:color w:val="0000FF"/>
              </w:rPr>
              <w:instrText xml:space="preserve"> DOCPROPERTY "ProjectName"  \* MERGEFORMAT </w:instrText>
            </w:r>
            <w:r w:rsidRPr="007034E7">
              <w:rPr>
                <w:color w:val="0000FF"/>
              </w:rPr>
              <w:fldChar w:fldCharType="separate"/>
            </w:r>
            <w:r w:rsidRPr="007034E7">
              <w:rPr>
                <w:color w:val="0000FF"/>
              </w:rPr>
              <w:t>&lt;&lt; Project Name &gt;&gt;</w:t>
            </w:r>
            <w:r w:rsidRPr="007034E7">
              <w:rPr>
                <w:color w:val="0000FF"/>
              </w:rPr>
              <w:fldChar w:fldCharType="end"/>
            </w:r>
          </w:p>
        </w:tc>
      </w:tr>
      <w:tr w:rsidR="00920D91" w:rsidRPr="00141387" w:rsidTr="005C61F3">
        <w:trPr>
          <w:trHeight w:val="255"/>
          <w:tblHeader/>
        </w:trPr>
        <w:tc>
          <w:tcPr>
            <w:tcW w:w="3119" w:type="dxa"/>
            <w:tcBorders>
              <w:top w:val="single" w:sz="4" w:space="0" w:color="auto"/>
              <w:left w:val="single" w:sz="4" w:space="0" w:color="auto"/>
              <w:bottom w:val="single" w:sz="4" w:space="0" w:color="auto"/>
              <w:right w:val="single" w:sz="4" w:space="0" w:color="auto"/>
            </w:tcBorders>
            <w:shd w:val="clear" w:color="auto" w:fill="13558E"/>
            <w:noWrap/>
            <w:vAlign w:val="bottom"/>
          </w:tcPr>
          <w:p w:rsidR="00920D91" w:rsidRPr="00E00271" w:rsidRDefault="00920D91" w:rsidP="00582CD4">
            <w:pPr>
              <w:spacing w:after="120"/>
              <w:rPr>
                <w:b/>
                <w:color w:val="FFFFFF"/>
              </w:rPr>
            </w:pPr>
            <w:r w:rsidRPr="00BD48EC">
              <w:rPr>
                <w:b/>
                <w:color w:val="FFFFFF"/>
              </w:rPr>
              <w:t>Project Number</w:t>
            </w:r>
          </w:p>
        </w:tc>
        <w:tc>
          <w:tcPr>
            <w:tcW w:w="6520" w:type="dxa"/>
            <w:tcBorders>
              <w:top w:val="single" w:sz="4" w:space="0" w:color="auto"/>
              <w:left w:val="nil"/>
              <w:bottom w:val="single" w:sz="4" w:space="0" w:color="auto"/>
              <w:right w:val="single" w:sz="4" w:space="0" w:color="auto"/>
            </w:tcBorders>
            <w:shd w:val="clear" w:color="auto" w:fill="auto"/>
            <w:noWrap/>
            <w:vAlign w:val="bottom"/>
          </w:tcPr>
          <w:p w:rsidR="00920D91" w:rsidRPr="00AB5133" w:rsidRDefault="00920D91" w:rsidP="005C61F3">
            <w:pPr>
              <w:spacing w:after="120"/>
            </w:pPr>
            <w:r w:rsidRPr="007034E7">
              <w:rPr>
                <w:color w:val="0000FF"/>
              </w:rPr>
              <w:fldChar w:fldCharType="begin"/>
            </w:r>
            <w:r w:rsidRPr="007034E7">
              <w:rPr>
                <w:color w:val="0000FF"/>
              </w:rPr>
              <w:instrText xml:space="preserve"> DOCPROPERTY "ProjectID"  \* MERGEFORMAT </w:instrText>
            </w:r>
            <w:r w:rsidRPr="007034E7">
              <w:rPr>
                <w:color w:val="0000FF"/>
              </w:rPr>
              <w:fldChar w:fldCharType="separate"/>
            </w:r>
            <w:r w:rsidRPr="007034E7">
              <w:rPr>
                <w:color w:val="0000FF"/>
              </w:rPr>
              <w:t>&lt;&lt;</w:t>
            </w:r>
            <w:r>
              <w:rPr>
                <w:color w:val="0000FF"/>
              </w:rPr>
              <w:t xml:space="preserve"> </w:t>
            </w:r>
            <w:r w:rsidRPr="007034E7">
              <w:rPr>
                <w:color w:val="0000FF"/>
              </w:rPr>
              <w:t>Project ID</w:t>
            </w:r>
            <w:r>
              <w:rPr>
                <w:color w:val="0000FF"/>
              </w:rPr>
              <w:t xml:space="preserve"> </w:t>
            </w:r>
            <w:r w:rsidRPr="007034E7">
              <w:rPr>
                <w:color w:val="0000FF"/>
              </w:rPr>
              <w:t>&gt;&gt;</w:t>
            </w:r>
            <w:r w:rsidRPr="007034E7">
              <w:rPr>
                <w:color w:val="0000FF"/>
              </w:rPr>
              <w:fldChar w:fldCharType="end"/>
            </w:r>
          </w:p>
        </w:tc>
      </w:tr>
    </w:tbl>
    <w:p w:rsidR="00920D91" w:rsidRDefault="00920D91" w:rsidP="00920D91">
      <w:pPr>
        <w:rPr>
          <w:rStyle w:val="Strong"/>
        </w:rPr>
      </w:pPr>
    </w:p>
    <w:p w:rsidR="00920D91" w:rsidRPr="00CB6F13" w:rsidRDefault="00920D91" w:rsidP="00920D91">
      <w:pPr>
        <w:rPr>
          <w:b/>
          <w:sz w:val="24"/>
          <w:szCs w:val="24"/>
        </w:rPr>
      </w:pPr>
    </w:p>
    <w:p w:rsidR="00920D91" w:rsidRPr="00B23C35" w:rsidRDefault="00920D91" w:rsidP="00920D91">
      <w:pPr>
        <w:jc w:val="both"/>
        <w:rPr>
          <w:rStyle w:val="Strong"/>
        </w:rPr>
      </w:pPr>
      <w:r w:rsidRPr="00B23C35">
        <w:rPr>
          <w:rStyle w:val="Strong"/>
        </w:rPr>
        <w:t>Contact for enquiries and proposed changes</w:t>
      </w:r>
    </w:p>
    <w:p w:rsidR="00920D91" w:rsidRDefault="00920D91" w:rsidP="00920D91">
      <w:pPr>
        <w:jc w:val="both"/>
      </w:pPr>
      <w:r w:rsidRPr="00A9103E">
        <w:t>If you have any questions regarding the information in this document or suggestions for improving the document, please forward det</w:t>
      </w:r>
      <w:r>
        <w:t>ails to following contact point</w:t>
      </w:r>
      <w:r w:rsidRPr="000452F6">
        <w:t>:</w:t>
      </w:r>
    </w:p>
    <w:p w:rsidR="004E09D6" w:rsidRDefault="004E09D6" w:rsidP="00920D91">
      <w:pPr>
        <w:jc w:val="both"/>
      </w:pPr>
    </w:p>
    <w:p w:rsidR="004E09D6" w:rsidRPr="000452F6" w:rsidRDefault="004E09D6" w:rsidP="00920D91">
      <w:pPr>
        <w:jc w:val="both"/>
      </w:pPr>
      <w:r>
        <w:t>Business Analysis (BAPL)</w:t>
      </w:r>
    </w:p>
    <w:p w:rsidR="00920D91" w:rsidRDefault="00920D91" w:rsidP="00920D91"/>
    <w:p w:rsidR="00187E42" w:rsidRPr="00474B3B" w:rsidRDefault="00187E42" w:rsidP="00187E42">
      <w:pPr>
        <w:spacing w:after="120"/>
      </w:pPr>
      <w:r w:rsidRPr="00AF10F5">
        <w:t>Email:</w:t>
      </w:r>
      <w:r w:rsidRPr="00AF10F5">
        <w:tab/>
      </w:r>
      <w:r w:rsidRPr="00AF10F5">
        <w:tab/>
      </w:r>
      <w:hyperlink r:id="rId11" w:history="1">
        <w:r w:rsidRPr="00913B6B">
          <w:rPr>
            <w:rStyle w:val="Hyperlink"/>
          </w:rPr>
          <w:t>info@business-analysis.com.au</w:t>
        </w:r>
      </w:hyperlink>
    </w:p>
    <w:p w:rsidR="00187E42" w:rsidRPr="00AF10F5" w:rsidRDefault="00187E42" w:rsidP="00187E42">
      <w:pPr>
        <w:spacing w:after="120"/>
      </w:pPr>
      <w:r w:rsidRPr="00474B3B">
        <w:t>Website:</w:t>
      </w:r>
      <w:r w:rsidRPr="00474B3B">
        <w:tab/>
      </w:r>
      <w:hyperlink r:id="rId12" w:history="1">
        <w:r w:rsidRPr="00913B6B">
          <w:rPr>
            <w:rStyle w:val="Hyperlink"/>
          </w:rPr>
          <w:t>www.business-analysis.com.au</w:t>
        </w:r>
      </w:hyperlink>
    </w:p>
    <w:p w:rsidR="00187E42" w:rsidRPr="00AF10F5" w:rsidRDefault="00187E42" w:rsidP="00187E42">
      <w:pPr>
        <w:spacing w:after="120"/>
      </w:pPr>
      <w:r w:rsidRPr="00AF10F5">
        <w:t>Phone:</w:t>
      </w:r>
      <w:r w:rsidRPr="00AF10F5">
        <w:tab/>
      </w:r>
      <w:r w:rsidRPr="00AF10F5">
        <w:tab/>
        <w:t>1300 33 11 64</w:t>
      </w:r>
    </w:p>
    <w:p w:rsidR="00920D91" w:rsidRDefault="00920D91" w:rsidP="00920D91">
      <w:pPr>
        <w:rPr>
          <w:rStyle w:val="Strong"/>
        </w:rPr>
      </w:pPr>
    </w:p>
    <w:p w:rsidR="00920D91" w:rsidRDefault="00920D91" w:rsidP="00920D91">
      <w:pPr>
        <w:rPr>
          <w:rStyle w:val="Strong"/>
        </w:rPr>
      </w:pPr>
    </w:p>
    <w:p w:rsidR="00920D91" w:rsidRPr="00B23C35" w:rsidRDefault="00920D91" w:rsidP="00920D91">
      <w:pPr>
        <w:rPr>
          <w:rStyle w:val="Strong"/>
        </w:rPr>
      </w:pPr>
      <w:r w:rsidRPr="00B23C35">
        <w:rPr>
          <w:rStyle w:val="Strong"/>
        </w:rPr>
        <w:t>Version History</w:t>
      </w:r>
    </w:p>
    <w:tbl>
      <w:tblPr>
        <w:tblW w:w="0" w:type="auto"/>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1" w:type="dxa"/>
        </w:tblCellMar>
        <w:tblLook w:val="01E0" w:firstRow="1" w:lastRow="1" w:firstColumn="1" w:lastColumn="1" w:noHBand="0" w:noVBand="0"/>
      </w:tblPr>
      <w:tblGrid>
        <w:gridCol w:w="1440"/>
        <w:gridCol w:w="1980"/>
        <w:gridCol w:w="2817"/>
        <w:gridCol w:w="3452"/>
      </w:tblGrid>
      <w:tr w:rsidR="00920D91" w:rsidRPr="00E00271" w:rsidTr="005C61F3">
        <w:tc>
          <w:tcPr>
            <w:tcW w:w="1440" w:type="dxa"/>
            <w:tcBorders>
              <w:top w:val="single" w:sz="4" w:space="0" w:color="000000"/>
              <w:left w:val="single" w:sz="4" w:space="0" w:color="000000"/>
              <w:bottom w:val="single" w:sz="4" w:space="0" w:color="000000"/>
              <w:right w:val="single" w:sz="4" w:space="0" w:color="000000"/>
              <w:tl2br w:val="nil"/>
              <w:tr2bl w:val="nil"/>
            </w:tcBorders>
            <w:shd w:val="clear" w:color="auto" w:fill="13558E"/>
            <w:vAlign w:val="center"/>
          </w:tcPr>
          <w:p w:rsidR="00920D91" w:rsidRPr="00E00271" w:rsidRDefault="00920D91" w:rsidP="005C61F3">
            <w:pPr>
              <w:rPr>
                <w:b/>
                <w:color w:val="FFFFFF"/>
              </w:rPr>
            </w:pPr>
            <w:r w:rsidRPr="00E00271">
              <w:rPr>
                <w:b/>
                <w:color w:val="FFFFFF"/>
              </w:rPr>
              <w:t>Version</w:t>
            </w:r>
          </w:p>
        </w:tc>
        <w:tc>
          <w:tcPr>
            <w:tcW w:w="1980" w:type="dxa"/>
            <w:tcBorders>
              <w:top w:val="single" w:sz="4" w:space="0" w:color="000000"/>
              <w:left w:val="single" w:sz="4" w:space="0" w:color="000000"/>
              <w:bottom w:val="single" w:sz="4" w:space="0" w:color="000000"/>
              <w:right w:val="single" w:sz="4" w:space="0" w:color="000000"/>
              <w:tl2br w:val="nil"/>
              <w:tr2bl w:val="nil"/>
            </w:tcBorders>
            <w:shd w:val="clear" w:color="auto" w:fill="13558E"/>
            <w:vAlign w:val="center"/>
          </w:tcPr>
          <w:p w:rsidR="00920D91" w:rsidRPr="00E00271" w:rsidRDefault="00920D91" w:rsidP="005C61F3">
            <w:pPr>
              <w:rPr>
                <w:b/>
                <w:color w:val="FFFFFF"/>
              </w:rPr>
            </w:pPr>
            <w:r w:rsidRPr="00E00271">
              <w:rPr>
                <w:b/>
                <w:color w:val="FFFFFF"/>
              </w:rPr>
              <w:t>Date</w:t>
            </w:r>
          </w:p>
        </w:tc>
        <w:tc>
          <w:tcPr>
            <w:tcW w:w="2817" w:type="dxa"/>
            <w:tcBorders>
              <w:top w:val="single" w:sz="4" w:space="0" w:color="000000"/>
              <w:left w:val="single" w:sz="4" w:space="0" w:color="000000"/>
              <w:bottom w:val="single" w:sz="4" w:space="0" w:color="000000"/>
              <w:right w:val="single" w:sz="4" w:space="0" w:color="000000"/>
              <w:tl2br w:val="nil"/>
              <w:tr2bl w:val="nil"/>
            </w:tcBorders>
            <w:shd w:val="clear" w:color="auto" w:fill="13558E"/>
            <w:vAlign w:val="center"/>
          </w:tcPr>
          <w:p w:rsidR="00920D91" w:rsidRPr="00E00271" w:rsidRDefault="00920D91" w:rsidP="005C61F3">
            <w:pPr>
              <w:rPr>
                <w:b/>
                <w:color w:val="FFFFFF"/>
              </w:rPr>
            </w:pPr>
            <w:r w:rsidRPr="00E00271">
              <w:rPr>
                <w:b/>
                <w:color w:val="FFFFFF"/>
              </w:rPr>
              <w:t>Changed By</w:t>
            </w:r>
          </w:p>
        </w:tc>
        <w:tc>
          <w:tcPr>
            <w:tcW w:w="3452" w:type="dxa"/>
            <w:tcBorders>
              <w:top w:val="single" w:sz="4" w:space="0" w:color="000000"/>
              <w:left w:val="single" w:sz="4" w:space="0" w:color="000000"/>
              <w:bottom w:val="single" w:sz="4" w:space="0" w:color="000000"/>
              <w:right w:val="single" w:sz="4" w:space="0" w:color="000000"/>
              <w:tl2br w:val="nil"/>
              <w:tr2bl w:val="nil"/>
            </w:tcBorders>
            <w:shd w:val="clear" w:color="auto" w:fill="13558E"/>
            <w:vAlign w:val="center"/>
          </w:tcPr>
          <w:p w:rsidR="00920D91" w:rsidRPr="00E00271" w:rsidRDefault="00920D91" w:rsidP="005C61F3">
            <w:pPr>
              <w:rPr>
                <w:b/>
                <w:color w:val="FFFFFF"/>
              </w:rPr>
            </w:pPr>
            <w:r w:rsidRPr="00E00271">
              <w:rPr>
                <w:b/>
                <w:color w:val="FFFFFF"/>
              </w:rPr>
              <w:t>Nature of Amendment</w:t>
            </w:r>
          </w:p>
        </w:tc>
      </w:tr>
      <w:tr w:rsidR="00920D91" w:rsidRPr="000452F6" w:rsidTr="005C61F3">
        <w:tc>
          <w:tcPr>
            <w:tcW w:w="1440" w:type="dxa"/>
            <w:vAlign w:val="center"/>
          </w:tcPr>
          <w:p w:rsidR="00920D91" w:rsidRDefault="00920D91" w:rsidP="005C61F3">
            <w:r>
              <w:t>0.01</w:t>
            </w:r>
          </w:p>
        </w:tc>
        <w:tc>
          <w:tcPr>
            <w:tcW w:w="1980" w:type="dxa"/>
            <w:vAlign w:val="center"/>
          </w:tcPr>
          <w:p w:rsidR="00920D91" w:rsidRDefault="00920D91" w:rsidP="005C61F3">
            <w:r>
              <w:t>8 July 2020</w:t>
            </w:r>
          </w:p>
        </w:tc>
        <w:tc>
          <w:tcPr>
            <w:tcW w:w="2817" w:type="dxa"/>
            <w:vAlign w:val="center"/>
          </w:tcPr>
          <w:p w:rsidR="00920D91" w:rsidRDefault="00920D91" w:rsidP="005C61F3">
            <w:r>
              <w:t>Business Analysts Pty Ltd</w:t>
            </w:r>
          </w:p>
        </w:tc>
        <w:tc>
          <w:tcPr>
            <w:tcW w:w="3452" w:type="dxa"/>
            <w:vAlign w:val="center"/>
          </w:tcPr>
          <w:p w:rsidR="00920D91" w:rsidRDefault="00920D91" w:rsidP="005C61F3">
            <w:r>
              <w:t>Initial document creation</w:t>
            </w:r>
          </w:p>
        </w:tc>
      </w:tr>
      <w:tr w:rsidR="00FF0C6B" w:rsidRPr="000452F6" w:rsidTr="005C61F3">
        <w:tc>
          <w:tcPr>
            <w:tcW w:w="1440" w:type="dxa"/>
            <w:vAlign w:val="center"/>
          </w:tcPr>
          <w:p w:rsidR="00FF0C6B" w:rsidRDefault="00FF0C6B" w:rsidP="00FF0C6B">
            <w:r>
              <w:t>0.02</w:t>
            </w:r>
          </w:p>
        </w:tc>
        <w:tc>
          <w:tcPr>
            <w:tcW w:w="1980" w:type="dxa"/>
            <w:vAlign w:val="center"/>
          </w:tcPr>
          <w:p w:rsidR="00FF0C6B" w:rsidRDefault="00FF0C6B" w:rsidP="00FF0C6B">
            <w:r>
              <w:t>8 July 2020</w:t>
            </w:r>
          </w:p>
        </w:tc>
        <w:tc>
          <w:tcPr>
            <w:tcW w:w="2817" w:type="dxa"/>
            <w:vAlign w:val="center"/>
          </w:tcPr>
          <w:p w:rsidR="00FF0C6B" w:rsidRDefault="00FF0C6B" w:rsidP="00FF0C6B">
            <w:r>
              <w:t>Business Analysts Pty Ltd</w:t>
            </w:r>
          </w:p>
        </w:tc>
        <w:tc>
          <w:tcPr>
            <w:tcW w:w="3452" w:type="dxa"/>
            <w:vAlign w:val="center"/>
          </w:tcPr>
          <w:p w:rsidR="00FF0C6B" w:rsidRDefault="00FF0C6B" w:rsidP="00FF0C6B">
            <w:r>
              <w:t>Minor format changes</w:t>
            </w:r>
          </w:p>
        </w:tc>
      </w:tr>
    </w:tbl>
    <w:p w:rsidR="00920D91" w:rsidRDefault="00920D91" w:rsidP="00920D91"/>
    <w:p w:rsidR="00920D91" w:rsidRPr="00B23C35" w:rsidRDefault="00920D91" w:rsidP="00920D91">
      <w:pPr>
        <w:rPr>
          <w:rStyle w:val="Strong"/>
        </w:rPr>
      </w:pPr>
      <w:r w:rsidRPr="00B23C35">
        <w:rPr>
          <w:rStyle w:val="Strong"/>
        </w:rPr>
        <w:t>Review and Approval</w:t>
      </w:r>
    </w:p>
    <w:p w:rsidR="00920D91" w:rsidRPr="006012BC" w:rsidRDefault="00920D91" w:rsidP="00920D91">
      <w:pPr>
        <w:pStyle w:val="Watpacnormal"/>
        <w:rPr>
          <w:rFonts w:ascii="Tahoma" w:hAnsi="Tahoma" w:cs="Tahoma"/>
        </w:rPr>
      </w:pPr>
      <w:r w:rsidRPr="006012BC">
        <w:rPr>
          <w:rFonts w:ascii="Tahoma" w:hAnsi="Tahoma" w:cs="Tahoma"/>
        </w:rPr>
        <w:t>The content of this document is hereby agreed to and approved by: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92"/>
        <w:gridCol w:w="2320"/>
        <w:gridCol w:w="1559"/>
      </w:tblGrid>
      <w:tr w:rsidR="00920D91" w:rsidRPr="00E00271" w:rsidTr="005C61F3">
        <w:trPr>
          <w:trHeight w:val="275"/>
        </w:trPr>
        <w:tc>
          <w:tcPr>
            <w:tcW w:w="2268" w:type="dxa"/>
            <w:shd w:val="clear" w:color="auto" w:fill="13558E"/>
          </w:tcPr>
          <w:p w:rsidR="00920D91" w:rsidRPr="006012BC" w:rsidRDefault="00920D91" w:rsidP="005C61F3">
            <w:pPr>
              <w:rPr>
                <w:rStyle w:val="Strong"/>
                <w:rFonts w:cs="Tahoma"/>
                <w:color w:val="FFFFFF"/>
                <w:sz w:val="20"/>
                <w:szCs w:val="20"/>
              </w:rPr>
            </w:pPr>
            <w:r w:rsidRPr="006012BC">
              <w:rPr>
                <w:rStyle w:val="Strong"/>
                <w:rFonts w:cs="Tahoma"/>
                <w:color w:val="FFFFFF"/>
                <w:sz w:val="20"/>
                <w:szCs w:val="20"/>
              </w:rPr>
              <w:t xml:space="preserve">Name </w:t>
            </w:r>
          </w:p>
        </w:tc>
        <w:tc>
          <w:tcPr>
            <w:tcW w:w="3492" w:type="dxa"/>
            <w:shd w:val="clear" w:color="auto" w:fill="13558E"/>
          </w:tcPr>
          <w:p w:rsidR="00920D91" w:rsidRPr="006012BC" w:rsidRDefault="00920D91" w:rsidP="005C61F3">
            <w:pPr>
              <w:rPr>
                <w:rStyle w:val="Strong"/>
                <w:rFonts w:cs="Tahoma"/>
                <w:color w:val="FFFFFF"/>
                <w:sz w:val="20"/>
                <w:szCs w:val="20"/>
              </w:rPr>
            </w:pPr>
            <w:r w:rsidRPr="006012BC">
              <w:rPr>
                <w:rStyle w:val="Strong"/>
                <w:rFonts w:cs="Tahoma"/>
                <w:color w:val="FFFFFF"/>
                <w:sz w:val="20"/>
                <w:szCs w:val="20"/>
              </w:rPr>
              <w:t>Position</w:t>
            </w:r>
          </w:p>
        </w:tc>
        <w:tc>
          <w:tcPr>
            <w:tcW w:w="2320" w:type="dxa"/>
            <w:shd w:val="clear" w:color="auto" w:fill="13558E"/>
          </w:tcPr>
          <w:p w:rsidR="00920D91" w:rsidRPr="006012BC" w:rsidRDefault="00920D91" w:rsidP="005C61F3">
            <w:pPr>
              <w:rPr>
                <w:rStyle w:val="Strong"/>
                <w:rFonts w:cs="Tahoma"/>
                <w:color w:val="FFFFFF"/>
                <w:sz w:val="20"/>
                <w:szCs w:val="20"/>
              </w:rPr>
            </w:pPr>
            <w:r w:rsidRPr="006012BC">
              <w:rPr>
                <w:rStyle w:val="Strong"/>
                <w:rFonts w:cs="Tahoma"/>
                <w:color w:val="FFFFFF"/>
                <w:sz w:val="20"/>
                <w:szCs w:val="20"/>
              </w:rPr>
              <w:t>Signature</w:t>
            </w:r>
          </w:p>
        </w:tc>
        <w:tc>
          <w:tcPr>
            <w:tcW w:w="1559" w:type="dxa"/>
            <w:shd w:val="clear" w:color="auto" w:fill="13558E"/>
          </w:tcPr>
          <w:p w:rsidR="00920D91" w:rsidRPr="006012BC" w:rsidRDefault="00920D91" w:rsidP="005C61F3">
            <w:pPr>
              <w:rPr>
                <w:rStyle w:val="Strong"/>
                <w:rFonts w:cs="Tahoma"/>
                <w:color w:val="FFFFFF"/>
                <w:sz w:val="20"/>
                <w:szCs w:val="20"/>
              </w:rPr>
            </w:pPr>
            <w:r w:rsidRPr="006012BC">
              <w:rPr>
                <w:rStyle w:val="Strong"/>
                <w:rFonts w:cs="Tahoma"/>
                <w:color w:val="FFFFFF"/>
                <w:sz w:val="20"/>
                <w:szCs w:val="20"/>
              </w:rPr>
              <w:t>Date</w:t>
            </w:r>
          </w:p>
        </w:tc>
      </w:tr>
      <w:tr w:rsidR="00920D91" w:rsidRPr="00A9103E" w:rsidTr="005C61F3">
        <w:trPr>
          <w:trHeight w:val="479"/>
        </w:trPr>
        <w:tc>
          <w:tcPr>
            <w:tcW w:w="2268" w:type="dxa"/>
          </w:tcPr>
          <w:p w:rsidR="00920D91" w:rsidRPr="006012BC" w:rsidRDefault="00920D91" w:rsidP="005C61F3">
            <w:pPr>
              <w:pStyle w:val="Watpacnormal"/>
              <w:rPr>
                <w:rFonts w:ascii="Tahoma" w:hAnsi="Tahoma" w:cs="Tahoma"/>
              </w:rPr>
            </w:pPr>
          </w:p>
        </w:tc>
        <w:tc>
          <w:tcPr>
            <w:tcW w:w="3492" w:type="dxa"/>
          </w:tcPr>
          <w:p w:rsidR="00920D91" w:rsidRPr="006012BC" w:rsidRDefault="00920D91" w:rsidP="005C61F3">
            <w:pPr>
              <w:pStyle w:val="Watpacnormal"/>
              <w:rPr>
                <w:rFonts w:ascii="Tahoma" w:hAnsi="Tahoma" w:cs="Tahoma"/>
              </w:rPr>
            </w:pPr>
          </w:p>
        </w:tc>
        <w:tc>
          <w:tcPr>
            <w:tcW w:w="2320" w:type="dxa"/>
          </w:tcPr>
          <w:p w:rsidR="00920D91" w:rsidRPr="006012BC" w:rsidRDefault="00920D91" w:rsidP="005C61F3">
            <w:pPr>
              <w:pStyle w:val="Watpacnormal"/>
              <w:rPr>
                <w:rFonts w:ascii="Tahoma" w:hAnsi="Tahoma" w:cs="Tahoma"/>
              </w:rPr>
            </w:pPr>
          </w:p>
          <w:p w:rsidR="00920D91" w:rsidRPr="006012BC" w:rsidRDefault="00920D91" w:rsidP="005C61F3">
            <w:pPr>
              <w:pStyle w:val="Watpacnormal"/>
              <w:rPr>
                <w:rFonts w:ascii="Tahoma" w:hAnsi="Tahoma" w:cs="Tahoma"/>
              </w:rPr>
            </w:pPr>
          </w:p>
        </w:tc>
        <w:tc>
          <w:tcPr>
            <w:tcW w:w="1559" w:type="dxa"/>
          </w:tcPr>
          <w:p w:rsidR="00920D91" w:rsidRPr="006012BC" w:rsidRDefault="00920D91" w:rsidP="005C61F3">
            <w:pPr>
              <w:pStyle w:val="Watpacnormal"/>
              <w:rPr>
                <w:rFonts w:ascii="Tahoma" w:hAnsi="Tahoma" w:cs="Tahoma"/>
              </w:rPr>
            </w:pPr>
          </w:p>
        </w:tc>
      </w:tr>
      <w:tr w:rsidR="00920D91" w:rsidRPr="00A9103E" w:rsidTr="005C61F3">
        <w:tc>
          <w:tcPr>
            <w:tcW w:w="2268" w:type="dxa"/>
          </w:tcPr>
          <w:p w:rsidR="00920D91" w:rsidRPr="006012BC" w:rsidRDefault="00920D91" w:rsidP="005C61F3">
            <w:pPr>
              <w:pStyle w:val="Watpacnormal"/>
              <w:rPr>
                <w:rFonts w:ascii="Tahoma" w:hAnsi="Tahoma" w:cs="Tahoma"/>
              </w:rPr>
            </w:pPr>
          </w:p>
        </w:tc>
        <w:tc>
          <w:tcPr>
            <w:tcW w:w="3492" w:type="dxa"/>
          </w:tcPr>
          <w:p w:rsidR="00920D91" w:rsidRPr="006012BC" w:rsidRDefault="00920D91" w:rsidP="005C61F3">
            <w:pPr>
              <w:pStyle w:val="Watpacnormal"/>
              <w:rPr>
                <w:rFonts w:ascii="Tahoma" w:hAnsi="Tahoma" w:cs="Tahoma"/>
              </w:rPr>
            </w:pPr>
          </w:p>
        </w:tc>
        <w:tc>
          <w:tcPr>
            <w:tcW w:w="2320" w:type="dxa"/>
          </w:tcPr>
          <w:p w:rsidR="00920D91" w:rsidRPr="006012BC" w:rsidRDefault="00920D91" w:rsidP="005C61F3">
            <w:pPr>
              <w:pStyle w:val="Watpacnormal"/>
              <w:rPr>
                <w:rFonts w:ascii="Tahoma" w:hAnsi="Tahoma" w:cs="Tahoma"/>
              </w:rPr>
            </w:pPr>
          </w:p>
          <w:p w:rsidR="00920D91" w:rsidRPr="006012BC" w:rsidRDefault="00920D91" w:rsidP="005C61F3">
            <w:pPr>
              <w:pStyle w:val="Watpacnormal"/>
              <w:rPr>
                <w:rFonts w:ascii="Tahoma" w:hAnsi="Tahoma" w:cs="Tahoma"/>
              </w:rPr>
            </w:pPr>
          </w:p>
        </w:tc>
        <w:tc>
          <w:tcPr>
            <w:tcW w:w="1559" w:type="dxa"/>
          </w:tcPr>
          <w:p w:rsidR="00920D91" w:rsidRPr="006012BC" w:rsidRDefault="00920D91" w:rsidP="005C61F3">
            <w:pPr>
              <w:pStyle w:val="Watpacnormal"/>
              <w:rPr>
                <w:rFonts w:ascii="Tahoma" w:hAnsi="Tahoma" w:cs="Tahoma"/>
              </w:rPr>
            </w:pPr>
          </w:p>
        </w:tc>
      </w:tr>
    </w:tbl>
    <w:p w:rsidR="00920D91" w:rsidRPr="00642C44" w:rsidRDefault="00920D91" w:rsidP="00920D91">
      <w:pPr>
        <w:pStyle w:val="Watpacnormal"/>
      </w:pPr>
    </w:p>
    <w:p w:rsidR="00920D91" w:rsidRDefault="00920D91" w:rsidP="00920D91"/>
    <w:p w:rsidR="00920D91" w:rsidRPr="00B23C35" w:rsidRDefault="00920D91" w:rsidP="00920D91">
      <w:pPr>
        <w:rPr>
          <w:rStyle w:val="Strong"/>
        </w:rPr>
      </w:pPr>
      <w:r w:rsidRPr="00B23C35">
        <w:rPr>
          <w:rStyle w:val="Strong"/>
        </w:rPr>
        <w:t>Distribution List</w:t>
      </w:r>
    </w:p>
    <w:p w:rsidR="00920D91" w:rsidRPr="006012BC" w:rsidRDefault="00920D91" w:rsidP="00920D91">
      <w:pPr>
        <w:pStyle w:val="Watpacnormal"/>
        <w:rPr>
          <w:rFonts w:ascii="Tahoma" w:hAnsi="Tahoma" w:cs="Tahoma"/>
        </w:rPr>
      </w:pPr>
      <w:r w:rsidRPr="006012BC">
        <w:rPr>
          <w:rFonts w:ascii="Tahoma" w:hAnsi="Tahoma" w:cs="Tahoma"/>
        </w:rPr>
        <w:t>It is the responsibility of those listed below to help ensure their resources are aware of changes detailed in this document for compliance purposes.</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4"/>
        <w:gridCol w:w="6182"/>
      </w:tblGrid>
      <w:tr w:rsidR="00920D91" w:rsidRPr="00E00271" w:rsidTr="005C61F3">
        <w:trPr>
          <w:trHeight w:val="307"/>
        </w:trPr>
        <w:tc>
          <w:tcPr>
            <w:tcW w:w="1917" w:type="pct"/>
            <w:shd w:val="clear" w:color="auto" w:fill="13558E"/>
          </w:tcPr>
          <w:p w:rsidR="00920D91" w:rsidRPr="006012BC" w:rsidRDefault="00920D91" w:rsidP="005C61F3">
            <w:pPr>
              <w:pStyle w:val="Watpacnormal"/>
              <w:rPr>
                <w:rFonts w:ascii="Tahoma" w:hAnsi="Tahoma" w:cs="Tahoma"/>
                <w:b/>
                <w:color w:val="FFFFFF"/>
              </w:rPr>
            </w:pPr>
            <w:r w:rsidRPr="006012BC">
              <w:rPr>
                <w:rFonts w:ascii="Tahoma" w:hAnsi="Tahoma" w:cs="Tahoma"/>
                <w:b/>
                <w:color w:val="FFFFFF"/>
              </w:rPr>
              <w:t>Name</w:t>
            </w:r>
          </w:p>
        </w:tc>
        <w:tc>
          <w:tcPr>
            <w:tcW w:w="3083" w:type="pct"/>
            <w:shd w:val="clear" w:color="auto" w:fill="13558E"/>
          </w:tcPr>
          <w:p w:rsidR="00920D91" w:rsidRPr="006012BC" w:rsidRDefault="00920D91" w:rsidP="005C61F3">
            <w:pPr>
              <w:pStyle w:val="Watpacnormal"/>
              <w:rPr>
                <w:rFonts w:ascii="Tahoma" w:hAnsi="Tahoma" w:cs="Tahoma"/>
                <w:b/>
                <w:color w:val="FFFFFF"/>
              </w:rPr>
            </w:pPr>
            <w:r w:rsidRPr="006012BC">
              <w:rPr>
                <w:rFonts w:ascii="Tahoma" w:hAnsi="Tahoma" w:cs="Tahoma"/>
                <w:b/>
                <w:color w:val="FFFFFF"/>
              </w:rPr>
              <w:t>Position</w:t>
            </w:r>
          </w:p>
        </w:tc>
      </w:tr>
      <w:tr w:rsidR="00920D91" w:rsidRPr="00A9103E" w:rsidTr="005C61F3">
        <w:trPr>
          <w:trHeight w:val="267"/>
        </w:trPr>
        <w:tc>
          <w:tcPr>
            <w:tcW w:w="1917" w:type="pct"/>
          </w:tcPr>
          <w:p w:rsidR="00920D91" w:rsidRPr="006012BC" w:rsidRDefault="00920D91" w:rsidP="005C61F3">
            <w:pPr>
              <w:pStyle w:val="Watpacnormal"/>
              <w:rPr>
                <w:rFonts w:ascii="Tahoma" w:hAnsi="Tahoma" w:cs="Tahoma"/>
              </w:rPr>
            </w:pPr>
          </w:p>
        </w:tc>
        <w:tc>
          <w:tcPr>
            <w:tcW w:w="3083" w:type="pct"/>
          </w:tcPr>
          <w:p w:rsidR="00920D91" w:rsidRPr="006012BC" w:rsidRDefault="00920D91" w:rsidP="005C61F3">
            <w:pPr>
              <w:pStyle w:val="Watpacnormal"/>
              <w:rPr>
                <w:rFonts w:ascii="Tahoma" w:hAnsi="Tahoma" w:cs="Tahoma"/>
              </w:rPr>
            </w:pPr>
          </w:p>
        </w:tc>
      </w:tr>
      <w:tr w:rsidR="00920D91" w:rsidRPr="00A9103E" w:rsidTr="005C61F3">
        <w:trPr>
          <w:trHeight w:val="267"/>
        </w:trPr>
        <w:tc>
          <w:tcPr>
            <w:tcW w:w="1917" w:type="pct"/>
          </w:tcPr>
          <w:p w:rsidR="00920D91" w:rsidRPr="006012BC" w:rsidRDefault="00920D91" w:rsidP="005C61F3">
            <w:pPr>
              <w:pStyle w:val="Watpacnormal"/>
              <w:rPr>
                <w:rFonts w:ascii="Tahoma" w:hAnsi="Tahoma" w:cs="Tahoma"/>
              </w:rPr>
            </w:pPr>
          </w:p>
        </w:tc>
        <w:tc>
          <w:tcPr>
            <w:tcW w:w="3083" w:type="pct"/>
          </w:tcPr>
          <w:p w:rsidR="00920D91" w:rsidRPr="006012BC" w:rsidRDefault="00920D91" w:rsidP="005C61F3">
            <w:pPr>
              <w:pStyle w:val="Watpacnormal"/>
              <w:rPr>
                <w:rFonts w:ascii="Tahoma" w:hAnsi="Tahoma" w:cs="Tahoma"/>
              </w:rPr>
            </w:pPr>
          </w:p>
        </w:tc>
      </w:tr>
      <w:tr w:rsidR="00920D91" w:rsidRPr="00A9103E" w:rsidTr="005C61F3">
        <w:trPr>
          <w:trHeight w:val="267"/>
        </w:trPr>
        <w:tc>
          <w:tcPr>
            <w:tcW w:w="1917" w:type="pct"/>
          </w:tcPr>
          <w:p w:rsidR="00920D91" w:rsidRPr="006012BC" w:rsidRDefault="00920D91" w:rsidP="005C61F3">
            <w:pPr>
              <w:pStyle w:val="Watpacnormal"/>
              <w:rPr>
                <w:rFonts w:ascii="Tahoma" w:hAnsi="Tahoma" w:cs="Tahoma"/>
              </w:rPr>
            </w:pPr>
          </w:p>
        </w:tc>
        <w:tc>
          <w:tcPr>
            <w:tcW w:w="3083" w:type="pct"/>
          </w:tcPr>
          <w:p w:rsidR="00920D91" w:rsidRPr="006012BC" w:rsidRDefault="00920D91" w:rsidP="005C61F3">
            <w:pPr>
              <w:pStyle w:val="Watpacnormal"/>
              <w:rPr>
                <w:rFonts w:ascii="Tahoma" w:hAnsi="Tahoma" w:cs="Tahoma"/>
              </w:rPr>
            </w:pPr>
          </w:p>
        </w:tc>
      </w:tr>
    </w:tbl>
    <w:p w:rsidR="00920D91" w:rsidRDefault="00920D91" w:rsidP="00920D91"/>
    <w:p w:rsidR="00C8208A" w:rsidRDefault="00C8208A" w:rsidP="00920D91">
      <w:pPr>
        <w:rPr>
          <w:rStyle w:val="Strong"/>
        </w:rPr>
      </w:pPr>
    </w:p>
    <w:p w:rsidR="00C8208A" w:rsidRDefault="00C8208A" w:rsidP="00920D91">
      <w:pPr>
        <w:rPr>
          <w:rStyle w:val="Strong"/>
        </w:rPr>
      </w:pPr>
    </w:p>
    <w:p w:rsidR="00920D91" w:rsidRPr="00CB6F13" w:rsidRDefault="00920D91" w:rsidP="00920D91">
      <w:pPr>
        <w:rPr>
          <w:rStyle w:val="Strong"/>
        </w:rPr>
      </w:pPr>
      <w:r w:rsidRPr="00CB6F13">
        <w:rPr>
          <w:rStyle w:val="Strong"/>
        </w:rPr>
        <w:lastRenderedPageBreak/>
        <w:t>Copyright © Business Analysts Pty Ltd 2012</w:t>
      </w:r>
    </w:p>
    <w:p w:rsidR="00920D91" w:rsidRPr="00CD730E" w:rsidRDefault="00920D91" w:rsidP="00920D91">
      <w:r w:rsidRPr="00CD730E">
        <w:t>Copyright protects this publication. Except for purposes permitted by the Copyright Act, reproduction by whatever means is prohibited without the prior written permission of Business Analysts Pty Ltd. Inquiries should be addressed to</w:t>
      </w:r>
      <w:r w:rsidR="00187E42">
        <w:t xml:space="preserve"> info@business-analysis.com.au</w:t>
      </w:r>
    </w:p>
    <w:p w:rsidR="00920D91" w:rsidRDefault="00920D91" w:rsidP="00920D91"/>
    <w:p w:rsidR="00920D91" w:rsidRDefault="00920D91" w:rsidP="00920D91"/>
    <w:p w:rsidR="00920D91" w:rsidRDefault="00920D91" w:rsidP="00920D91">
      <w:r>
        <w:rPr>
          <w:rStyle w:val="Strong"/>
        </w:rPr>
        <w:t>Disclaimer</w:t>
      </w:r>
    </w:p>
    <w:p w:rsidR="00920D91" w:rsidRPr="00473944" w:rsidRDefault="00920D91" w:rsidP="00920D91">
      <w:r w:rsidRPr="00CD730E">
        <w:t>Business Analys</w:t>
      </w:r>
      <w:r w:rsidR="00187E42">
        <w:t>is (BAPL)</w:t>
      </w:r>
      <w:r w:rsidRPr="00CD730E">
        <w:t xml:space="preserve"> does not guarantee or warrants the results obtained while using this document and conducting business analysis activities. Usage of this document is strictly under the proviso that the user takes all responsibility for the document outcomes.</w:t>
      </w:r>
    </w:p>
    <w:p w:rsidR="00C008B5" w:rsidRPr="00D53F2F" w:rsidRDefault="00C008B5" w:rsidP="00920D91"/>
    <w:p w:rsidR="00C008B5" w:rsidRDefault="00C008B5" w:rsidP="00CB6F13"/>
    <w:p w:rsidR="00C008B5" w:rsidRDefault="00C008B5" w:rsidP="00CB6F13"/>
    <w:p w:rsidR="00C008B5" w:rsidRPr="00D53F2F" w:rsidRDefault="00C008B5" w:rsidP="00CB6F13"/>
    <w:p w:rsidR="00C008B5" w:rsidRPr="00FD5F59" w:rsidRDefault="00C008B5" w:rsidP="00CB6F13"/>
    <w:p w:rsidR="00920D91" w:rsidRPr="00887AEB" w:rsidRDefault="00920D91" w:rsidP="00920D91">
      <w:pPr>
        <w:spacing w:before="120" w:after="120"/>
        <w:jc w:val="center"/>
        <w:rPr>
          <w:rFonts w:eastAsia="Times"/>
          <w:b/>
          <w:i/>
          <w:iCs/>
          <w:color w:val="0000FF"/>
          <w:sz w:val="28"/>
          <w:szCs w:val="28"/>
          <w:lang w:eastAsia="en-US"/>
        </w:rPr>
      </w:pPr>
      <w:r>
        <w:br w:type="page"/>
      </w:r>
      <w:r w:rsidRPr="00887AEB">
        <w:rPr>
          <w:rFonts w:eastAsia="Times"/>
          <w:b/>
          <w:i/>
          <w:iCs/>
          <w:color w:val="0000FF"/>
          <w:sz w:val="28"/>
          <w:szCs w:val="28"/>
          <w:lang w:eastAsia="en-US"/>
        </w:rPr>
        <w:lastRenderedPageBreak/>
        <w:t>Template Usage Guidelines</w:t>
      </w:r>
    </w:p>
    <w:p w:rsidR="00920D91" w:rsidRPr="00887AEB" w:rsidRDefault="00920D91" w:rsidP="00920D91">
      <w:pPr>
        <w:pStyle w:val="Closing"/>
        <w:rPr>
          <w:i/>
          <w:iCs/>
          <w:lang w:eastAsia="en-US"/>
        </w:rPr>
      </w:pPr>
    </w:p>
    <w:p w:rsidR="00920D91" w:rsidRPr="00887AEB" w:rsidRDefault="00920D91" w:rsidP="00920D91">
      <w:pPr>
        <w:spacing w:before="120" w:after="120"/>
        <w:rPr>
          <w:rFonts w:eastAsia="Times"/>
          <w:b/>
          <w:i/>
          <w:iCs/>
          <w:color w:val="0000FF"/>
          <w:sz w:val="24"/>
          <w:szCs w:val="24"/>
          <w:lang w:eastAsia="en-US"/>
        </w:rPr>
      </w:pPr>
      <w:r w:rsidRPr="00887AEB">
        <w:rPr>
          <w:rFonts w:eastAsia="Times"/>
          <w:b/>
          <w:i/>
          <w:iCs/>
          <w:color w:val="0000FF"/>
          <w:sz w:val="24"/>
          <w:szCs w:val="24"/>
          <w:lang w:eastAsia="en-US"/>
        </w:rPr>
        <w:t>The text mentioned below is to be used as a reference guide while completing this document. Remove this section/page after completing/</w:t>
      </w:r>
      <w:proofErr w:type="gramStart"/>
      <w:r w:rsidRPr="00887AEB">
        <w:rPr>
          <w:rFonts w:eastAsia="Times"/>
          <w:b/>
          <w:i/>
          <w:iCs/>
          <w:color w:val="0000FF"/>
          <w:sz w:val="24"/>
          <w:szCs w:val="24"/>
          <w:lang w:eastAsia="en-US"/>
        </w:rPr>
        <w:t>before-publishing</w:t>
      </w:r>
      <w:proofErr w:type="gramEnd"/>
      <w:r w:rsidRPr="00887AEB">
        <w:rPr>
          <w:rFonts w:eastAsia="Times"/>
          <w:b/>
          <w:i/>
          <w:iCs/>
          <w:color w:val="0000FF"/>
          <w:sz w:val="24"/>
          <w:szCs w:val="24"/>
          <w:lang w:eastAsia="en-US"/>
        </w:rPr>
        <w:t xml:space="preserve"> this document.</w:t>
      </w:r>
    </w:p>
    <w:p w:rsidR="00920D91" w:rsidRPr="00887AEB" w:rsidRDefault="00920D91" w:rsidP="00920D91">
      <w:pPr>
        <w:numPr>
          <w:ilvl w:val="0"/>
          <w:numId w:val="20"/>
        </w:numPr>
        <w:spacing w:after="120"/>
        <w:rPr>
          <w:rFonts w:eastAsia="Times"/>
          <w:i/>
          <w:iCs/>
          <w:color w:val="0000FF"/>
          <w:lang w:eastAsia="en-US"/>
        </w:rPr>
      </w:pPr>
      <w:r w:rsidRPr="00887AEB">
        <w:rPr>
          <w:rFonts w:eastAsia="Times"/>
          <w:i/>
          <w:iCs/>
          <w:color w:val="0000FF"/>
          <w:lang w:eastAsia="en-US"/>
        </w:rPr>
        <w:t>The dark blue text represents help/instructional text in the template – please remove it from the final version and/or before publishing the document.</w:t>
      </w:r>
    </w:p>
    <w:p w:rsidR="00920D91" w:rsidRPr="00887AEB" w:rsidRDefault="00920D91" w:rsidP="00920D91">
      <w:pPr>
        <w:numPr>
          <w:ilvl w:val="0"/>
          <w:numId w:val="20"/>
        </w:numPr>
        <w:spacing w:after="120"/>
        <w:rPr>
          <w:rFonts w:eastAsia="Times"/>
          <w:i/>
          <w:iCs/>
          <w:color w:val="0000FF"/>
          <w:lang w:eastAsia="en-US"/>
        </w:rPr>
      </w:pPr>
      <w:r w:rsidRPr="00887AEB">
        <w:rPr>
          <w:rFonts w:eastAsia="Times"/>
          <w:i/>
          <w:iCs/>
          <w:color w:val="0000FF"/>
          <w:lang w:eastAsia="en-US"/>
        </w:rPr>
        <w:t xml:space="preserve">This template is designed </w:t>
      </w:r>
      <w:r>
        <w:rPr>
          <w:rFonts w:eastAsia="Times"/>
          <w:i/>
          <w:iCs/>
          <w:color w:val="0000FF"/>
          <w:lang w:eastAsia="en-US"/>
        </w:rPr>
        <w:t>for the author of the Business Process Specification (BPS) to make sure the BPS is ready for review</w:t>
      </w:r>
      <w:r w:rsidRPr="00887AEB">
        <w:rPr>
          <w:rFonts w:eastAsia="Times"/>
          <w:i/>
          <w:iCs/>
          <w:color w:val="0000FF"/>
          <w:lang w:eastAsia="en-US"/>
        </w:rPr>
        <w:t>.</w:t>
      </w:r>
    </w:p>
    <w:p w:rsidR="00920D91" w:rsidRPr="00887AEB" w:rsidRDefault="00920D91" w:rsidP="00920D91">
      <w:pPr>
        <w:pStyle w:val="Closing"/>
        <w:numPr>
          <w:ilvl w:val="0"/>
          <w:numId w:val="20"/>
        </w:numPr>
        <w:rPr>
          <w:i/>
          <w:iCs/>
          <w:color w:val="0000FF"/>
          <w:lang w:eastAsia="en-US"/>
        </w:rPr>
      </w:pPr>
      <w:r w:rsidRPr="00887AEB">
        <w:rPr>
          <w:i/>
          <w:iCs/>
          <w:color w:val="0000FF"/>
          <w:lang w:eastAsia="en-US"/>
        </w:rPr>
        <w:t>Additional sections can be added if required.</w:t>
      </w:r>
    </w:p>
    <w:p w:rsidR="00920D91" w:rsidRPr="00887AEB" w:rsidRDefault="00920D91" w:rsidP="00920D91">
      <w:pPr>
        <w:pStyle w:val="Closing"/>
        <w:rPr>
          <w:i/>
          <w:iCs/>
          <w:color w:val="0000FF"/>
          <w:lang w:eastAsia="en-US"/>
        </w:rPr>
      </w:pPr>
    </w:p>
    <w:p w:rsidR="00920D91" w:rsidRPr="00887AEB" w:rsidRDefault="00920D91" w:rsidP="00920D91">
      <w:pPr>
        <w:numPr>
          <w:ilvl w:val="0"/>
          <w:numId w:val="20"/>
        </w:numPr>
        <w:spacing w:after="120"/>
        <w:rPr>
          <w:rFonts w:eastAsia="Times"/>
          <w:i/>
          <w:iCs/>
          <w:color w:val="0000FF"/>
          <w:lang w:eastAsia="en-US"/>
        </w:rPr>
      </w:pPr>
      <w:r w:rsidRPr="00887AEB">
        <w:rPr>
          <w:rFonts w:eastAsia="Times"/>
          <w:i/>
          <w:iCs/>
          <w:color w:val="0000FF"/>
          <w:lang w:eastAsia="en-US"/>
        </w:rPr>
        <w:t>Please do not remove any section(s) from this document unless otherwise specified.</w:t>
      </w:r>
    </w:p>
    <w:p w:rsidR="00920D91" w:rsidRPr="00887AEB" w:rsidRDefault="00920D91" w:rsidP="00920D91">
      <w:pPr>
        <w:numPr>
          <w:ilvl w:val="0"/>
          <w:numId w:val="20"/>
        </w:numPr>
        <w:spacing w:after="120"/>
        <w:rPr>
          <w:rFonts w:eastAsia="Times"/>
          <w:i/>
          <w:iCs/>
          <w:color w:val="0000FF"/>
          <w:lang w:eastAsia="en-US"/>
        </w:rPr>
      </w:pPr>
      <w:r w:rsidRPr="00887AEB">
        <w:rPr>
          <w:rFonts w:eastAsia="Times"/>
          <w:i/>
          <w:iCs/>
          <w:color w:val="0000FF"/>
          <w:lang w:eastAsia="en-US"/>
        </w:rPr>
        <w:t>Please do not leave any section blank.</w:t>
      </w:r>
    </w:p>
    <w:p w:rsidR="00920D91" w:rsidRPr="00887AEB" w:rsidRDefault="00920D91" w:rsidP="00920D91">
      <w:pPr>
        <w:numPr>
          <w:ilvl w:val="0"/>
          <w:numId w:val="20"/>
        </w:numPr>
        <w:spacing w:after="120"/>
        <w:rPr>
          <w:rFonts w:eastAsia="Times"/>
          <w:i/>
          <w:iCs/>
          <w:color w:val="0000FF"/>
          <w:lang w:eastAsia="en-US"/>
        </w:rPr>
      </w:pPr>
      <w:r w:rsidRPr="00887AEB">
        <w:rPr>
          <w:rFonts w:eastAsia="Times"/>
          <w:i/>
          <w:iCs/>
          <w:color w:val="0000FF"/>
          <w:lang w:eastAsia="en-US"/>
        </w:rPr>
        <w:t>Please ensure not to describe any System Design element(s) in this document.</w:t>
      </w:r>
    </w:p>
    <w:p w:rsidR="00920D91" w:rsidRPr="00887AEB" w:rsidRDefault="00920D91" w:rsidP="00920D91">
      <w:pPr>
        <w:numPr>
          <w:ilvl w:val="0"/>
          <w:numId w:val="20"/>
        </w:numPr>
        <w:spacing w:after="120"/>
        <w:rPr>
          <w:rFonts w:eastAsia="Times"/>
          <w:i/>
          <w:iCs/>
          <w:color w:val="0000FF"/>
          <w:lang w:eastAsia="en-US"/>
        </w:rPr>
      </w:pPr>
      <w:r w:rsidRPr="00887AEB">
        <w:rPr>
          <w:rFonts w:eastAsia="Times"/>
          <w:i/>
          <w:iCs/>
          <w:color w:val="0000FF"/>
          <w:lang w:eastAsia="en-US"/>
        </w:rPr>
        <w:t>Do not forget to update the table of contents figures and caption tables (Reference tab in MSWord) once the document is complete.</w:t>
      </w:r>
    </w:p>
    <w:p w:rsidR="00920D91" w:rsidRPr="00887AEB" w:rsidRDefault="00920D91" w:rsidP="00920D91">
      <w:pPr>
        <w:numPr>
          <w:ilvl w:val="0"/>
          <w:numId w:val="20"/>
        </w:numPr>
        <w:spacing w:after="120"/>
        <w:rPr>
          <w:rFonts w:eastAsia="Times"/>
          <w:i/>
          <w:iCs/>
          <w:color w:val="0000FF"/>
          <w:lang w:eastAsia="en-US"/>
        </w:rPr>
      </w:pPr>
      <w:r w:rsidRPr="00887AEB">
        <w:rPr>
          <w:rFonts w:eastAsia="Times"/>
          <w:i/>
          <w:iCs/>
          <w:color w:val="0000FF"/>
          <w:lang w:eastAsia="en-US"/>
        </w:rPr>
        <w:t>Introduce naming conventions as required for traceability purposes.</w:t>
      </w:r>
    </w:p>
    <w:p w:rsidR="003063BA" w:rsidRPr="00E961F6" w:rsidRDefault="003063BA" w:rsidP="00CB6F13">
      <w:pPr>
        <w:rPr>
          <w:rStyle w:val="Strong"/>
        </w:rPr>
      </w:pPr>
      <w:r>
        <w:br w:type="page"/>
      </w:r>
      <w:r w:rsidRPr="00E961F6">
        <w:rPr>
          <w:rStyle w:val="Strong"/>
        </w:rPr>
        <w:lastRenderedPageBreak/>
        <w:t>Checklist Instructions</w:t>
      </w:r>
    </w:p>
    <w:p w:rsidR="003063BA" w:rsidRDefault="003063BA" w:rsidP="00CB6F13"/>
    <w:p w:rsidR="00635AF1" w:rsidRPr="00AB136A" w:rsidRDefault="00635AF1" w:rsidP="00635AF1">
      <w:pPr>
        <w:pStyle w:val="BAPLTextNormal"/>
        <w:rPr>
          <w:i/>
          <w:iCs/>
          <w:color w:val="0000FF"/>
        </w:rPr>
      </w:pPr>
      <w:r w:rsidRPr="00AB136A">
        <w:rPr>
          <w:i/>
          <w:iCs/>
          <w:color w:val="0000FF"/>
        </w:rPr>
        <w:t>The Business Process Specification (BPS) author should use this checklist to make sure the BPS is ready for review. The reviewer is to use this checklist to provide consistent feedback to the author. The comments area should be used to provide examples of any inconsistencies found.</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60"/>
        <w:gridCol w:w="540"/>
        <w:gridCol w:w="540"/>
        <w:gridCol w:w="540"/>
      </w:tblGrid>
      <w:tr w:rsidR="00A663B8" w:rsidRPr="00D67F82" w:rsidTr="00A663B8">
        <w:tc>
          <w:tcPr>
            <w:tcW w:w="7560" w:type="dxa"/>
            <w:tcBorders>
              <w:top w:val="nil"/>
              <w:left w:val="nil"/>
              <w:bottom w:val="single" w:sz="12" w:space="0" w:color="auto"/>
              <w:right w:val="single" w:sz="12" w:space="0" w:color="auto"/>
            </w:tcBorders>
          </w:tcPr>
          <w:p w:rsidR="00A663B8" w:rsidRPr="00D67F82" w:rsidRDefault="00A663B8" w:rsidP="00A663B8">
            <w:pPr>
              <w:pStyle w:val="CellHeading"/>
            </w:pPr>
          </w:p>
        </w:tc>
        <w:tc>
          <w:tcPr>
            <w:tcW w:w="540" w:type="dxa"/>
            <w:tcBorders>
              <w:top w:val="single" w:sz="12" w:space="0" w:color="auto"/>
              <w:left w:val="single" w:sz="12" w:space="0" w:color="auto"/>
              <w:bottom w:val="single" w:sz="12" w:space="0" w:color="auto"/>
              <w:right w:val="single" w:sz="12" w:space="0" w:color="auto"/>
            </w:tcBorders>
          </w:tcPr>
          <w:p w:rsidR="00A663B8" w:rsidRPr="00D67F82" w:rsidRDefault="00A663B8" w:rsidP="00A663B8">
            <w:pPr>
              <w:pStyle w:val="CellText"/>
              <w:rPr>
                <w:b/>
                <w:szCs w:val="18"/>
              </w:rPr>
            </w:pPr>
            <w:r w:rsidRPr="00D67F82">
              <w:rPr>
                <w:b/>
                <w:szCs w:val="18"/>
              </w:rPr>
              <w:t>Yes</w:t>
            </w:r>
          </w:p>
        </w:tc>
        <w:tc>
          <w:tcPr>
            <w:tcW w:w="540" w:type="dxa"/>
            <w:tcBorders>
              <w:top w:val="single" w:sz="12" w:space="0" w:color="auto"/>
              <w:left w:val="single" w:sz="12" w:space="0" w:color="auto"/>
              <w:bottom w:val="single" w:sz="12" w:space="0" w:color="auto"/>
            </w:tcBorders>
          </w:tcPr>
          <w:p w:rsidR="00A663B8" w:rsidRPr="00D67F82" w:rsidRDefault="00A663B8" w:rsidP="00A663B8">
            <w:pPr>
              <w:pStyle w:val="CellText"/>
              <w:rPr>
                <w:b/>
                <w:szCs w:val="18"/>
              </w:rPr>
            </w:pPr>
            <w:r w:rsidRPr="00D67F82">
              <w:rPr>
                <w:b/>
                <w:szCs w:val="18"/>
              </w:rPr>
              <w:t>No</w:t>
            </w:r>
          </w:p>
        </w:tc>
        <w:tc>
          <w:tcPr>
            <w:tcW w:w="540" w:type="dxa"/>
            <w:tcBorders>
              <w:top w:val="single" w:sz="12" w:space="0" w:color="auto"/>
              <w:bottom w:val="single" w:sz="12" w:space="0" w:color="auto"/>
              <w:tl2br w:val="nil"/>
              <w:tr2bl w:val="nil"/>
            </w:tcBorders>
            <w:shd w:val="clear" w:color="auto" w:fill="auto"/>
          </w:tcPr>
          <w:p w:rsidR="00A663B8" w:rsidRPr="00D67F82" w:rsidRDefault="00A663B8" w:rsidP="00A663B8">
            <w:pPr>
              <w:pStyle w:val="CellText"/>
              <w:rPr>
                <w:b/>
              </w:rPr>
            </w:pPr>
            <w:r w:rsidRPr="00D67F82">
              <w:rPr>
                <w:b/>
              </w:rPr>
              <w:t>N/A</w:t>
            </w:r>
          </w:p>
        </w:tc>
      </w:tr>
      <w:tr w:rsidR="007E7BF7" w:rsidRPr="00BD34E7" w:rsidTr="00616947">
        <w:tc>
          <w:tcPr>
            <w:tcW w:w="9180" w:type="dxa"/>
            <w:gridSpan w:val="4"/>
            <w:tcBorders>
              <w:top w:val="single" w:sz="12" w:space="0" w:color="auto"/>
              <w:bottom w:val="single" w:sz="12" w:space="0" w:color="auto"/>
            </w:tcBorders>
          </w:tcPr>
          <w:p w:rsidR="007E7BF7" w:rsidRPr="006C051D" w:rsidRDefault="007E7BF7" w:rsidP="00A663B8">
            <w:pPr>
              <w:pStyle w:val="CellText"/>
              <w:rPr>
                <w:b/>
                <w:bCs/>
              </w:rPr>
            </w:pPr>
            <w:r w:rsidRPr="006C051D">
              <w:rPr>
                <w:b/>
                <w:bCs/>
              </w:rPr>
              <w:t>Template</w:t>
            </w:r>
          </w:p>
        </w:tc>
      </w:tr>
      <w:tr w:rsidR="00A663B8" w:rsidRPr="00BD34E7" w:rsidTr="00A663B8">
        <w:tc>
          <w:tcPr>
            <w:tcW w:w="7560" w:type="dxa"/>
            <w:tcBorders>
              <w:top w:val="single" w:sz="4" w:space="0" w:color="auto"/>
              <w:bottom w:val="single" w:sz="4" w:space="0" w:color="auto"/>
            </w:tcBorders>
          </w:tcPr>
          <w:p w:rsidR="00A663B8" w:rsidRPr="00F01399" w:rsidRDefault="00A663B8" w:rsidP="00A663B8">
            <w:pPr>
              <w:pStyle w:val="CellText"/>
              <w:spacing w:after="0"/>
            </w:pPr>
            <w:r w:rsidRPr="00A663B8">
              <w:rPr>
                <w:rFonts w:cs="Arial"/>
                <w:szCs w:val="18"/>
              </w:rPr>
              <w:t>Has the correct template for the document been used?</w:t>
            </w:r>
          </w:p>
        </w:tc>
        <w:tc>
          <w:tcPr>
            <w:tcW w:w="540" w:type="dxa"/>
            <w:tcBorders>
              <w:top w:val="single" w:sz="4" w:space="0" w:color="auto"/>
              <w:bottom w:val="single" w:sz="4" w:space="0" w:color="auto"/>
            </w:tcBorders>
          </w:tcPr>
          <w:p w:rsidR="00A663B8" w:rsidRPr="00302407" w:rsidRDefault="00A663B8" w:rsidP="00A663B8">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A663B8" w:rsidRPr="00302407" w:rsidRDefault="00A663B8" w:rsidP="00A663B8">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A663B8" w:rsidRPr="00BD34E7" w:rsidRDefault="00A663B8" w:rsidP="00A663B8">
            <w:pPr>
              <w:pStyle w:val="CellText"/>
            </w:pPr>
          </w:p>
        </w:tc>
      </w:tr>
      <w:tr w:rsidR="00A663B8" w:rsidRPr="00BD34E7" w:rsidTr="00A663B8">
        <w:tc>
          <w:tcPr>
            <w:tcW w:w="7560" w:type="dxa"/>
            <w:tcBorders>
              <w:top w:val="single" w:sz="4" w:space="0" w:color="auto"/>
              <w:bottom w:val="single" w:sz="4" w:space="0" w:color="auto"/>
            </w:tcBorders>
          </w:tcPr>
          <w:p w:rsidR="00A663B8" w:rsidRPr="00F01399" w:rsidRDefault="00A663B8" w:rsidP="00A663B8">
            <w:pPr>
              <w:pStyle w:val="CellText"/>
              <w:spacing w:after="0"/>
            </w:pPr>
            <w:r w:rsidRPr="00A663B8">
              <w:rPr>
                <w:rFonts w:cs="Arial"/>
                <w:szCs w:val="18"/>
              </w:rPr>
              <w:t>Version number (Note that draft versions of the document will have version numbers that are less than 1.00, v0.01, v0.02, v0.03. The first formally issued version will be numbered v1.00. Minor document version changes will have the decimal component of the number incremented. Major document version changes will have the integer component of the number incremented).</w:t>
            </w:r>
          </w:p>
        </w:tc>
        <w:tc>
          <w:tcPr>
            <w:tcW w:w="540" w:type="dxa"/>
            <w:tcBorders>
              <w:top w:val="single" w:sz="4" w:space="0" w:color="auto"/>
              <w:bottom w:val="single" w:sz="4" w:space="0" w:color="auto"/>
            </w:tcBorders>
          </w:tcPr>
          <w:p w:rsidR="00A663B8" w:rsidRPr="00302407" w:rsidRDefault="00A663B8" w:rsidP="00A663B8">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A663B8" w:rsidRPr="00302407" w:rsidRDefault="00A663B8" w:rsidP="00A663B8">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A663B8" w:rsidRPr="00BD34E7" w:rsidRDefault="00A663B8" w:rsidP="00A663B8">
            <w:pPr>
              <w:pStyle w:val="CellText"/>
            </w:pPr>
          </w:p>
        </w:tc>
      </w:tr>
      <w:tr w:rsidR="00A663B8" w:rsidRPr="00BD34E7" w:rsidTr="00A663B8">
        <w:tc>
          <w:tcPr>
            <w:tcW w:w="7560" w:type="dxa"/>
            <w:tcBorders>
              <w:top w:val="single" w:sz="4" w:space="0" w:color="auto"/>
              <w:bottom w:val="single" w:sz="4" w:space="0" w:color="auto"/>
            </w:tcBorders>
          </w:tcPr>
          <w:p w:rsidR="00A663B8" w:rsidRPr="00F01399" w:rsidRDefault="00A663B8" w:rsidP="00A663B8">
            <w:pPr>
              <w:pStyle w:val="CellText"/>
              <w:spacing w:after="0"/>
            </w:pPr>
            <w:r w:rsidRPr="00A663B8">
              <w:rPr>
                <w:rFonts w:cs="Arial"/>
                <w:szCs w:val="18"/>
              </w:rPr>
              <w:t>Has the version control information been completed correctly?</w:t>
            </w:r>
          </w:p>
        </w:tc>
        <w:tc>
          <w:tcPr>
            <w:tcW w:w="540" w:type="dxa"/>
            <w:tcBorders>
              <w:top w:val="single" w:sz="4" w:space="0" w:color="auto"/>
              <w:bottom w:val="single" w:sz="4" w:space="0" w:color="auto"/>
            </w:tcBorders>
          </w:tcPr>
          <w:p w:rsidR="00A663B8" w:rsidRPr="00302407" w:rsidRDefault="00A663B8" w:rsidP="00A663B8">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A663B8" w:rsidRPr="00302407" w:rsidRDefault="00A663B8" w:rsidP="00A663B8">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A663B8" w:rsidRPr="00BD34E7" w:rsidRDefault="00A663B8" w:rsidP="00A663B8">
            <w:pPr>
              <w:pStyle w:val="CellText"/>
            </w:pPr>
          </w:p>
        </w:tc>
      </w:tr>
      <w:tr w:rsidR="00A663B8" w:rsidRPr="00BD34E7" w:rsidTr="00A663B8">
        <w:tc>
          <w:tcPr>
            <w:tcW w:w="7560" w:type="dxa"/>
            <w:tcBorders>
              <w:top w:val="single" w:sz="4" w:space="0" w:color="auto"/>
              <w:bottom w:val="single" w:sz="4" w:space="0" w:color="auto"/>
            </w:tcBorders>
          </w:tcPr>
          <w:p w:rsidR="00A663B8" w:rsidRPr="00F01399" w:rsidRDefault="00A663B8" w:rsidP="00A663B8">
            <w:pPr>
              <w:pStyle w:val="CellText"/>
              <w:spacing w:after="0"/>
            </w:pPr>
            <w:r w:rsidRPr="00A663B8">
              <w:rPr>
                <w:rFonts w:cs="Arial"/>
                <w:szCs w:val="18"/>
              </w:rPr>
              <w:t>Has the introduction information been completed correctly?</w:t>
            </w:r>
          </w:p>
        </w:tc>
        <w:tc>
          <w:tcPr>
            <w:tcW w:w="540" w:type="dxa"/>
            <w:tcBorders>
              <w:top w:val="single" w:sz="4" w:space="0" w:color="auto"/>
              <w:bottom w:val="single" w:sz="4" w:space="0" w:color="auto"/>
            </w:tcBorders>
          </w:tcPr>
          <w:p w:rsidR="00A663B8" w:rsidRPr="00302407" w:rsidRDefault="00A663B8" w:rsidP="00A663B8">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A663B8" w:rsidRPr="00302407" w:rsidRDefault="00A663B8" w:rsidP="00A663B8">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A663B8" w:rsidRPr="00BD34E7" w:rsidRDefault="00A663B8" w:rsidP="00A663B8">
            <w:pPr>
              <w:pStyle w:val="CellText"/>
            </w:pPr>
          </w:p>
        </w:tc>
      </w:tr>
      <w:tr w:rsidR="007A286E" w:rsidRPr="00BD34E7" w:rsidTr="007A286E">
        <w:tc>
          <w:tcPr>
            <w:tcW w:w="7560" w:type="dxa"/>
            <w:tcBorders>
              <w:top w:val="single" w:sz="4" w:space="0" w:color="auto"/>
              <w:bottom w:val="single" w:sz="12" w:space="0" w:color="auto"/>
            </w:tcBorders>
          </w:tcPr>
          <w:p w:rsidR="007A286E" w:rsidRPr="00A663B8" w:rsidRDefault="007A286E" w:rsidP="007A286E">
            <w:pPr>
              <w:pStyle w:val="CellText"/>
              <w:spacing w:after="0"/>
              <w:rPr>
                <w:rFonts w:cs="Arial"/>
                <w:szCs w:val="18"/>
              </w:rPr>
            </w:pPr>
            <w:r w:rsidRPr="00A663B8">
              <w:rPr>
                <w:rFonts w:cs="Arial"/>
                <w:szCs w:val="18"/>
              </w:rPr>
              <w:t>Have all the stakeholders been identified clearly?</w:t>
            </w:r>
          </w:p>
        </w:tc>
        <w:tc>
          <w:tcPr>
            <w:tcW w:w="540" w:type="dxa"/>
            <w:tcBorders>
              <w:top w:val="single" w:sz="4" w:space="0" w:color="auto"/>
              <w:bottom w:val="single" w:sz="12" w:space="0" w:color="auto"/>
            </w:tcBorders>
          </w:tcPr>
          <w:p w:rsidR="007A286E" w:rsidRPr="00A663B8" w:rsidRDefault="007A286E" w:rsidP="007A286E">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A663B8" w:rsidRDefault="007A286E" w:rsidP="007A286E">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p>
        </w:tc>
      </w:tr>
      <w:tr w:rsidR="00CF305B" w:rsidRPr="00BD34E7" w:rsidTr="00616947">
        <w:tc>
          <w:tcPr>
            <w:tcW w:w="9180" w:type="dxa"/>
            <w:gridSpan w:val="4"/>
            <w:tcBorders>
              <w:top w:val="single" w:sz="12" w:space="0" w:color="auto"/>
              <w:bottom w:val="single" w:sz="12" w:space="0" w:color="auto"/>
            </w:tcBorders>
          </w:tcPr>
          <w:p w:rsidR="00CF305B" w:rsidRPr="00BD34E7" w:rsidRDefault="00CF305B" w:rsidP="007A286E">
            <w:pPr>
              <w:pStyle w:val="CellText"/>
            </w:pPr>
            <w:bookmarkStart w:id="0" w:name="_Toc202061855"/>
            <w:r w:rsidRPr="007A286E">
              <w:rPr>
                <w:b/>
                <w:bCs/>
              </w:rPr>
              <w:t>Document Format Requirements</w:t>
            </w:r>
            <w:bookmarkEnd w:id="0"/>
          </w:p>
        </w:tc>
      </w:tr>
      <w:tr w:rsidR="007A286E" w:rsidRPr="00BD34E7" w:rsidTr="007A286E">
        <w:tc>
          <w:tcPr>
            <w:tcW w:w="7560" w:type="dxa"/>
            <w:tcBorders>
              <w:top w:val="single" w:sz="12" w:space="0" w:color="auto"/>
              <w:bottom w:val="single" w:sz="4" w:space="0" w:color="auto"/>
            </w:tcBorders>
          </w:tcPr>
          <w:p w:rsidR="007A286E" w:rsidRPr="00A663B8" w:rsidRDefault="007A286E" w:rsidP="007A286E">
            <w:pPr>
              <w:pStyle w:val="CellText"/>
              <w:spacing w:after="0"/>
              <w:rPr>
                <w:rFonts w:cs="Arial"/>
                <w:szCs w:val="18"/>
              </w:rPr>
            </w:pPr>
            <w:r w:rsidRPr="00633813">
              <w:t>All pages must be numbered</w:t>
            </w:r>
            <w:r>
              <w:t>.</w:t>
            </w:r>
          </w:p>
        </w:tc>
        <w:tc>
          <w:tcPr>
            <w:tcW w:w="540" w:type="dxa"/>
            <w:tcBorders>
              <w:top w:val="single" w:sz="12"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12"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A663B8" w:rsidRDefault="007A286E" w:rsidP="007A286E">
            <w:pPr>
              <w:pStyle w:val="CellText"/>
              <w:spacing w:after="0"/>
              <w:rPr>
                <w:rFonts w:cs="Arial"/>
                <w:szCs w:val="18"/>
              </w:rPr>
            </w:pPr>
            <w:r w:rsidRPr="009E1B70">
              <w:t>If figures, tables, diagrams and pictures are used these must be numbered</w:t>
            </w:r>
            <w:r>
              <w:t>.</w:t>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A663B8" w:rsidRDefault="007A286E" w:rsidP="007A286E">
            <w:pPr>
              <w:pStyle w:val="CellText"/>
              <w:spacing w:after="0"/>
              <w:rPr>
                <w:rFonts w:cs="Arial"/>
                <w:szCs w:val="18"/>
              </w:rPr>
            </w:pPr>
            <w:r w:rsidRPr="009E1B70">
              <w:t>Document language must be set to English (Australia) to ensure correct spell checking in MS Word.</w:t>
            </w:r>
            <w:r>
              <w:t xml:space="preserve"> The document must be checked for spelling mistakes.</w:t>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A663B8" w:rsidRDefault="007A286E" w:rsidP="007A286E">
            <w:pPr>
              <w:pStyle w:val="CellText"/>
              <w:spacing w:after="0"/>
              <w:rPr>
                <w:rFonts w:cs="Arial"/>
                <w:szCs w:val="18"/>
              </w:rPr>
            </w:pPr>
            <w:r>
              <w:t>Has the template been modified to suit author needs and project requirements?</w:t>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A663B8" w:rsidRDefault="007A286E" w:rsidP="007A286E">
            <w:pPr>
              <w:pStyle w:val="CellText"/>
              <w:spacing w:after="0"/>
              <w:rPr>
                <w:rFonts w:cs="Arial"/>
                <w:szCs w:val="18"/>
              </w:rPr>
            </w:pPr>
            <w:r w:rsidRPr="00BD34E7">
              <w:t xml:space="preserve">If a section is not populated or </w:t>
            </w:r>
            <w:r w:rsidRPr="00BD34E7">
              <w:rPr>
                <w:i/>
              </w:rPr>
              <w:t>Not Applicable</w:t>
            </w:r>
            <w:r w:rsidRPr="00BD34E7">
              <w:t>, has an adequate explanation as to why been provided?</w:t>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7A286E">
        <w:tc>
          <w:tcPr>
            <w:tcW w:w="7560" w:type="dxa"/>
            <w:tcBorders>
              <w:top w:val="single" w:sz="4" w:space="0" w:color="auto"/>
              <w:bottom w:val="single" w:sz="12" w:space="0" w:color="auto"/>
            </w:tcBorders>
          </w:tcPr>
          <w:p w:rsidR="007A286E" w:rsidRPr="00A663B8" w:rsidRDefault="007A286E" w:rsidP="007A286E">
            <w:pPr>
              <w:pStyle w:val="CellText"/>
              <w:spacing w:after="0"/>
              <w:rPr>
                <w:rFonts w:cs="Arial"/>
                <w:szCs w:val="18"/>
              </w:rPr>
            </w:pPr>
            <w:r w:rsidRPr="00BD34E7">
              <w:t>Has all unnecessary white space been removed?</w:t>
            </w:r>
            <w:r w:rsidRPr="00BD34E7">
              <w:br/>
            </w:r>
            <w:r w:rsidR="00CF305B" w:rsidRPr="00BD34E7">
              <w:t>e.g.</w:t>
            </w:r>
            <w:r w:rsidRPr="00BD34E7">
              <w:t xml:space="preserve"> only single spaces after a period and single carriage returns between paragraphs</w:t>
            </w:r>
          </w:p>
        </w:tc>
        <w:tc>
          <w:tcPr>
            <w:tcW w:w="540" w:type="dxa"/>
            <w:tcBorders>
              <w:top w:val="single" w:sz="4" w:space="0" w:color="auto"/>
              <w:bottom w:val="single" w:sz="12"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12"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p>
        </w:tc>
      </w:tr>
      <w:tr w:rsidR="00CF305B" w:rsidRPr="00BD34E7" w:rsidTr="00616947">
        <w:tc>
          <w:tcPr>
            <w:tcW w:w="9180" w:type="dxa"/>
            <w:gridSpan w:val="4"/>
            <w:tcBorders>
              <w:top w:val="single" w:sz="12" w:space="0" w:color="auto"/>
              <w:bottom w:val="single" w:sz="12" w:space="0" w:color="auto"/>
            </w:tcBorders>
            <w:vAlign w:val="center"/>
          </w:tcPr>
          <w:p w:rsidR="00CF305B" w:rsidRPr="00BD34E7" w:rsidRDefault="00CF305B" w:rsidP="007A286E">
            <w:pPr>
              <w:pStyle w:val="CellText"/>
            </w:pPr>
            <w:r>
              <w:rPr>
                <w:b/>
              </w:rPr>
              <w:t>Executive Summary and Introduction</w:t>
            </w:r>
          </w:p>
        </w:tc>
      </w:tr>
      <w:tr w:rsidR="007A286E" w:rsidRPr="00BD34E7" w:rsidTr="007A286E">
        <w:tc>
          <w:tcPr>
            <w:tcW w:w="7560" w:type="dxa"/>
            <w:tcBorders>
              <w:top w:val="single" w:sz="12" w:space="0" w:color="auto"/>
              <w:bottom w:val="single" w:sz="4" w:space="0" w:color="auto"/>
            </w:tcBorders>
            <w:vAlign w:val="center"/>
          </w:tcPr>
          <w:p w:rsidR="007A286E" w:rsidRPr="00A663B8" w:rsidRDefault="007A286E" w:rsidP="007A286E">
            <w:pPr>
              <w:pStyle w:val="CellText"/>
              <w:spacing w:after="0"/>
              <w:rPr>
                <w:rFonts w:cs="Arial"/>
                <w:szCs w:val="18"/>
              </w:rPr>
            </w:pPr>
            <w:r>
              <w:t xml:space="preserve">Does the executive summary describe the most important information needed for decision-makers to determine whether a proposed initiative is justifiable, affordable and achievable?  </w:t>
            </w:r>
          </w:p>
        </w:tc>
        <w:tc>
          <w:tcPr>
            <w:tcW w:w="540" w:type="dxa"/>
            <w:tcBorders>
              <w:top w:val="single" w:sz="12"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12"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616947">
        <w:tc>
          <w:tcPr>
            <w:tcW w:w="7560" w:type="dxa"/>
            <w:tcBorders>
              <w:top w:val="single" w:sz="4" w:space="0" w:color="auto"/>
              <w:bottom w:val="single" w:sz="4" w:space="0" w:color="auto"/>
            </w:tcBorders>
            <w:vAlign w:val="center"/>
          </w:tcPr>
          <w:p w:rsidR="007A286E" w:rsidRPr="00A663B8" w:rsidRDefault="007A286E" w:rsidP="007A286E">
            <w:pPr>
              <w:pStyle w:val="CellText"/>
              <w:spacing w:after="0"/>
              <w:rPr>
                <w:rFonts w:cs="Arial"/>
                <w:szCs w:val="18"/>
              </w:rPr>
            </w:pPr>
            <w:r>
              <w:t>Has the intended audience been described?</w:t>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616BC0" w:rsidRPr="00BD34E7" w:rsidTr="00616947">
        <w:tc>
          <w:tcPr>
            <w:tcW w:w="7560" w:type="dxa"/>
            <w:tcBorders>
              <w:top w:val="single" w:sz="4" w:space="0" w:color="auto"/>
              <w:bottom w:val="single" w:sz="4" w:space="0" w:color="auto"/>
            </w:tcBorders>
            <w:vAlign w:val="center"/>
          </w:tcPr>
          <w:p w:rsidR="00616BC0" w:rsidRDefault="00616BC0" w:rsidP="00616BC0">
            <w:pPr>
              <w:pStyle w:val="CellText"/>
              <w:spacing w:after="0"/>
            </w:pPr>
            <w:r>
              <w:t xml:space="preserve">Have all definitions, acronyms and abbreviations been described in more detail? </w:t>
            </w:r>
          </w:p>
        </w:tc>
        <w:tc>
          <w:tcPr>
            <w:tcW w:w="540" w:type="dxa"/>
            <w:tcBorders>
              <w:top w:val="single" w:sz="4" w:space="0" w:color="auto"/>
              <w:bottom w:val="single" w:sz="4" w:space="0" w:color="auto"/>
            </w:tcBorders>
          </w:tcPr>
          <w:p w:rsidR="00616BC0" w:rsidRPr="00302407" w:rsidRDefault="00616BC0" w:rsidP="00616BC0">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616BC0" w:rsidRPr="00302407" w:rsidRDefault="00616BC0" w:rsidP="00616BC0">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616BC0" w:rsidRPr="00BD34E7" w:rsidRDefault="00616BC0" w:rsidP="00616BC0">
            <w:pPr>
              <w:pStyle w:val="CellText"/>
            </w:pPr>
          </w:p>
        </w:tc>
      </w:tr>
      <w:tr w:rsidR="00616BC0" w:rsidRPr="00BD34E7" w:rsidTr="00616947">
        <w:tc>
          <w:tcPr>
            <w:tcW w:w="7560" w:type="dxa"/>
            <w:tcBorders>
              <w:top w:val="single" w:sz="4" w:space="0" w:color="auto"/>
              <w:bottom w:val="single" w:sz="4" w:space="0" w:color="auto"/>
            </w:tcBorders>
            <w:vAlign w:val="center"/>
          </w:tcPr>
          <w:p w:rsidR="00616BC0" w:rsidRDefault="00616BC0" w:rsidP="00616BC0">
            <w:pPr>
              <w:pStyle w:val="CellText"/>
              <w:spacing w:after="0"/>
            </w:pPr>
            <w:r>
              <w:t>Have related or supporting documents been referenced?</w:t>
            </w:r>
          </w:p>
        </w:tc>
        <w:tc>
          <w:tcPr>
            <w:tcW w:w="540" w:type="dxa"/>
            <w:tcBorders>
              <w:top w:val="single" w:sz="4" w:space="0" w:color="auto"/>
              <w:bottom w:val="single" w:sz="4" w:space="0" w:color="auto"/>
            </w:tcBorders>
          </w:tcPr>
          <w:p w:rsidR="00616BC0" w:rsidRPr="00302407" w:rsidRDefault="00616BC0" w:rsidP="00616BC0">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616BC0" w:rsidRPr="00302407" w:rsidRDefault="00616BC0" w:rsidP="00616BC0">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616BC0" w:rsidRPr="00BD34E7" w:rsidRDefault="00616BC0" w:rsidP="00616BC0">
            <w:pPr>
              <w:pStyle w:val="CellText"/>
            </w:pPr>
            <w:r w:rsidRPr="00181674">
              <w:rPr>
                <w:szCs w:val="18"/>
              </w:rPr>
              <w:fldChar w:fldCharType="begin">
                <w:ffData>
                  <w:name w:val="Check1"/>
                  <w:enabled/>
                  <w:calcOnExit w:val="0"/>
                  <w:checkBox>
                    <w:sizeAuto/>
                    <w:default w:val="0"/>
                  </w:checkBox>
                </w:ffData>
              </w:fldChar>
            </w:r>
            <w:r w:rsidRPr="00181674">
              <w:rPr>
                <w:szCs w:val="18"/>
              </w:rPr>
              <w:instrText xml:space="preserve"> FORMCHECKBOX </w:instrText>
            </w:r>
            <w:r w:rsidR="00EC65CE">
              <w:rPr>
                <w:szCs w:val="18"/>
              </w:rPr>
            </w:r>
            <w:r w:rsidR="00EC65CE">
              <w:rPr>
                <w:szCs w:val="18"/>
              </w:rPr>
              <w:fldChar w:fldCharType="separate"/>
            </w:r>
            <w:r w:rsidRPr="00181674">
              <w:rPr>
                <w:szCs w:val="18"/>
              </w:rPr>
              <w:fldChar w:fldCharType="end"/>
            </w:r>
          </w:p>
        </w:tc>
      </w:tr>
      <w:tr w:rsidR="00616BC0" w:rsidRPr="00BD34E7" w:rsidTr="00616947">
        <w:tc>
          <w:tcPr>
            <w:tcW w:w="7560" w:type="dxa"/>
            <w:tcBorders>
              <w:top w:val="single" w:sz="4" w:space="0" w:color="auto"/>
              <w:bottom w:val="single" w:sz="4" w:space="0" w:color="auto"/>
            </w:tcBorders>
            <w:vAlign w:val="center"/>
          </w:tcPr>
          <w:p w:rsidR="00616BC0" w:rsidRPr="00A663B8" w:rsidRDefault="00616BC0" w:rsidP="00616BC0">
            <w:pPr>
              <w:pStyle w:val="CellText"/>
              <w:spacing w:after="0"/>
              <w:rPr>
                <w:rFonts w:cs="Arial"/>
                <w:szCs w:val="18"/>
              </w:rPr>
            </w:pPr>
            <w:r>
              <w:t>Is the problem/opportunity statement clear?</w:t>
            </w:r>
          </w:p>
        </w:tc>
        <w:tc>
          <w:tcPr>
            <w:tcW w:w="540" w:type="dxa"/>
            <w:tcBorders>
              <w:top w:val="single" w:sz="4" w:space="0" w:color="auto"/>
              <w:bottom w:val="single" w:sz="4" w:space="0" w:color="auto"/>
            </w:tcBorders>
          </w:tcPr>
          <w:p w:rsidR="00616BC0" w:rsidRPr="00A663B8" w:rsidRDefault="00616BC0" w:rsidP="00616BC0">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616BC0" w:rsidRPr="00A663B8" w:rsidRDefault="00616BC0" w:rsidP="00616BC0">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616BC0" w:rsidRPr="00BD34E7" w:rsidRDefault="00616BC0" w:rsidP="00616BC0">
            <w:pPr>
              <w:pStyle w:val="CellText"/>
            </w:pPr>
            <w:r w:rsidRPr="00181674">
              <w:rPr>
                <w:szCs w:val="18"/>
              </w:rPr>
              <w:fldChar w:fldCharType="begin">
                <w:ffData>
                  <w:name w:val="Check1"/>
                  <w:enabled/>
                  <w:calcOnExit w:val="0"/>
                  <w:checkBox>
                    <w:sizeAuto/>
                    <w:default w:val="0"/>
                  </w:checkBox>
                </w:ffData>
              </w:fldChar>
            </w:r>
            <w:r w:rsidRPr="00181674">
              <w:rPr>
                <w:szCs w:val="18"/>
              </w:rPr>
              <w:instrText xml:space="preserve"> FORMCHECKBOX </w:instrText>
            </w:r>
            <w:r w:rsidR="00EC65CE">
              <w:rPr>
                <w:szCs w:val="18"/>
              </w:rPr>
            </w:r>
            <w:r w:rsidR="00EC65CE">
              <w:rPr>
                <w:szCs w:val="18"/>
              </w:rPr>
              <w:fldChar w:fldCharType="separate"/>
            </w:r>
            <w:r w:rsidRPr="00181674">
              <w:rPr>
                <w:szCs w:val="18"/>
              </w:rPr>
              <w:fldChar w:fldCharType="end"/>
            </w:r>
          </w:p>
        </w:tc>
      </w:tr>
      <w:tr w:rsidR="007A286E" w:rsidRPr="00BD34E7" w:rsidTr="00616947">
        <w:tc>
          <w:tcPr>
            <w:tcW w:w="7560" w:type="dxa"/>
            <w:tcBorders>
              <w:top w:val="single" w:sz="4" w:space="0" w:color="auto"/>
              <w:bottom w:val="single" w:sz="4" w:space="0" w:color="auto"/>
            </w:tcBorders>
            <w:vAlign w:val="center"/>
          </w:tcPr>
          <w:p w:rsidR="007A286E" w:rsidRDefault="007A286E" w:rsidP="007A286E">
            <w:pPr>
              <w:pStyle w:val="CellText"/>
              <w:spacing w:after="0"/>
            </w:pPr>
            <w:r>
              <w:t>Is there a high-level description of the main functions/processes?</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616947">
        <w:tc>
          <w:tcPr>
            <w:tcW w:w="7560" w:type="dxa"/>
            <w:tcBorders>
              <w:top w:val="single" w:sz="4" w:space="0" w:color="auto"/>
              <w:bottom w:val="single" w:sz="4" w:space="0" w:color="auto"/>
            </w:tcBorders>
            <w:vAlign w:val="center"/>
          </w:tcPr>
          <w:p w:rsidR="007A286E" w:rsidRPr="00A663B8" w:rsidRDefault="007A286E" w:rsidP="007A286E">
            <w:pPr>
              <w:pStyle w:val="CellText"/>
              <w:spacing w:after="0"/>
              <w:rPr>
                <w:rFonts w:cs="Arial"/>
                <w:szCs w:val="18"/>
              </w:rPr>
            </w:pPr>
            <w:r>
              <w:t>Has any visual aids or figures like context diagrams been included in the background and business context to help the reader understand the current environment?</w:t>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r>
      <w:tr w:rsidR="007A286E" w:rsidRPr="00BD34E7" w:rsidTr="00616947">
        <w:tc>
          <w:tcPr>
            <w:tcW w:w="7560" w:type="dxa"/>
            <w:tcBorders>
              <w:top w:val="single" w:sz="4" w:space="0" w:color="auto"/>
              <w:bottom w:val="single" w:sz="4" w:space="0" w:color="auto"/>
            </w:tcBorders>
          </w:tcPr>
          <w:p w:rsidR="007A286E" w:rsidRDefault="007A286E" w:rsidP="007A286E">
            <w:pPr>
              <w:pStyle w:val="CellText"/>
              <w:spacing w:after="0"/>
            </w:pPr>
            <w:r>
              <w:t>Does the scope describe key processes which will be included in the project?</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302407" w:rsidRDefault="007A286E" w:rsidP="007A286E">
            <w:pPr>
              <w:pStyle w:val="CellText"/>
              <w:rPr>
                <w:szCs w:val="18"/>
              </w:rPr>
            </w:pPr>
          </w:p>
        </w:tc>
      </w:tr>
      <w:tr w:rsidR="007A286E" w:rsidRPr="00BD34E7" w:rsidTr="00616947">
        <w:tc>
          <w:tcPr>
            <w:tcW w:w="7560" w:type="dxa"/>
            <w:tcBorders>
              <w:top w:val="single" w:sz="4" w:space="0" w:color="auto"/>
              <w:bottom w:val="single" w:sz="4" w:space="0" w:color="auto"/>
            </w:tcBorders>
          </w:tcPr>
          <w:p w:rsidR="007A286E" w:rsidRDefault="007A286E" w:rsidP="007A286E">
            <w:pPr>
              <w:pStyle w:val="CellText"/>
              <w:spacing w:after="0"/>
            </w:pPr>
            <w:r>
              <w:t>Do key stakeholders understand and approve the processes which are in scope for the project?</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302407" w:rsidRDefault="007A286E" w:rsidP="007A286E">
            <w:pPr>
              <w:pStyle w:val="CellText"/>
              <w:rPr>
                <w:szCs w:val="18"/>
              </w:rPr>
            </w:pPr>
          </w:p>
        </w:tc>
      </w:tr>
      <w:tr w:rsidR="007A286E" w:rsidRPr="00BD34E7" w:rsidTr="00616947">
        <w:tc>
          <w:tcPr>
            <w:tcW w:w="7560" w:type="dxa"/>
            <w:tcBorders>
              <w:top w:val="single" w:sz="4" w:space="0" w:color="auto"/>
              <w:bottom w:val="single" w:sz="4" w:space="0" w:color="auto"/>
            </w:tcBorders>
          </w:tcPr>
          <w:p w:rsidR="007A286E" w:rsidRDefault="007A286E" w:rsidP="007A286E">
            <w:pPr>
              <w:pStyle w:val="CellText"/>
              <w:spacing w:after="0"/>
            </w:pPr>
            <w:r>
              <w:t>Does the scope describe key processes which will be excluded in the project?</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302407" w:rsidRDefault="007A286E" w:rsidP="007A286E">
            <w:pPr>
              <w:pStyle w:val="CellText"/>
              <w:rPr>
                <w:szCs w:val="18"/>
              </w:rPr>
            </w:pPr>
          </w:p>
        </w:tc>
      </w:tr>
      <w:tr w:rsidR="007A286E" w:rsidRPr="00BD34E7" w:rsidTr="00616947">
        <w:tc>
          <w:tcPr>
            <w:tcW w:w="7560" w:type="dxa"/>
            <w:tcBorders>
              <w:top w:val="single" w:sz="4" w:space="0" w:color="auto"/>
              <w:bottom w:val="single" w:sz="4" w:space="0" w:color="auto"/>
            </w:tcBorders>
          </w:tcPr>
          <w:p w:rsidR="007A286E" w:rsidRDefault="007A286E" w:rsidP="007A286E">
            <w:pPr>
              <w:pStyle w:val="CellText"/>
              <w:spacing w:after="0"/>
            </w:pPr>
            <w:r>
              <w:t>Do key stakeholders understand and approve the processes which are out of scope in the project, in particular the risks associated with the exclusion?</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302407" w:rsidRDefault="007A286E" w:rsidP="007A286E">
            <w:pPr>
              <w:pStyle w:val="CellText"/>
              <w:rPr>
                <w:szCs w:val="18"/>
              </w:rPr>
            </w:pPr>
          </w:p>
        </w:tc>
      </w:tr>
      <w:tr w:rsidR="00E328B4" w:rsidRPr="00BD34E7" w:rsidTr="00616947">
        <w:tc>
          <w:tcPr>
            <w:tcW w:w="7560" w:type="dxa"/>
            <w:tcBorders>
              <w:top w:val="single" w:sz="4" w:space="0" w:color="auto"/>
              <w:bottom w:val="single" w:sz="4" w:space="0" w:color="auto"/>
            </w:tcBorders>
          </w:tcPr>
          <w:p w:rsidR="00E328B4" w:rsidRDefault="00E328B4" w:rsidP="00E328B4">
            <w:pPr>
              <w:pStyle w:val="CellText"/>
              <w:spacing w:after="0"/>
            </w:pPr>
            <w:r>
              <w:t>Have all assumptions and constraints been appropriately described, including timeframe assumptions?</w:t>
            </w:r>
          </w:p>
        </w:tc>
        <w:tc>
          <w:tcPr>
            <w:tcW w:w="540" w:type="dxa"/>
            <w:tcBorders>
              <w:top w:val="single" w:sz="4" w:space="0" w:color="auto"/>
              <w:bottom w:val="single" w:sz="4" w:space="0" w:color="auto"/>
            </w:tcBorders>
          </w:tcPr>
          <w:p w:rsidR="00E328B4" w:rsidRPr="00302407" w:rsidRDefault="00E328B4" w:rsidP="00E328B4">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E328B4" w:rsidRPr="00302407" w:rsidRDefault="00E328B4" w:rsidP="00E328B4">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E328B4" w:rsidRPr="00302407" w:rsidRDefault="00E328B4" w:rsidP="00E328B4">
            <w:pPr>
              <w:pStyle w:val="CellText"/>
              <w:rPr>
                <w:szCs w:val="18"/>
              </w:rPr>
            </w:pPr>
          </w:p>
        </w:tc>
      </w:tr>
      <w:tr w:rsidR="00E328B4" w:rsidRPr="00BD34E7" w:rsidTr="00616947">
        <w:tc>
          <w:tcPr>
            <w:tcW w:w="7560" w:type="dxa"/>
            <w:tcBorders>
              <w:top w:val="single" w:sz="4" w:space="0" w:color="auto"/>
              <w:bottom w:val="single" w:sz="4" w:space="0" w:color="auto"/>
            </w:tcBorders>
          </w:tcPr>
          <w:p w:rsidR="00E328B4" w:rsidRDefault="00E328B4" w:rsidP="00E328B4">
            <w:pPr>
              <w:pStyle w:val="CellText"/>
              <w:spacing w:after="0"/>
            </w:pPr>
            <w:r>
              <w:t>Have all internal/external dependencies like legislative, related portfolio projects, resourcing processes, policy development, architectural direction been considered?</w:t>
            </w:r>
          </w:p>
        </w:tc>
        <w:tc>
          <w:tcPr>
            <w:tcW w:w="540" w:type="dxa"/>
            <w:tcBorders>
              <w:top w:val="single" w:sz="4" w:space="0" w:color="auto"/>
              <w:bottom w:val="single" w:sz="4" w:space="0" w:color="auto"/>
            </w:tcBorders>
          </w:tcPr>
          <w:p w:rsidR="00E328B4" w:rsidRPr="00302407" w:rsidRDefault="00E328B4" w:rsidP="00E328B4">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E328B4" w:rsidRPr="00302407" w:rsidRDefault="00E328B4" w:rsidP="00E328B4">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E328B4" w:rsidRPr="00302407" w:rsidRDefault="00E328B4" w:rsidP="00E328B4">
            <w:pPr>
              <w:pStyle w:val="CellText"/>
              <w:rPr>
                <w:szCs w:val="18"/>
              </w:rPr>
            </w:pPr>
          </w:p>
        </w:tc>
      </w:tr>
      <w:tr w:rsidR="00E328B4" w:rsidRPr="00BD34E7" w:rsidTr="00616947">
        <w:tc>
          <w:tcPr>
            <w:tcW w:w="7560" w:type="dxa"/>
            <w:tcBorders>
              <w:top w:val="single" w:sz="4" w:space="0" w:color="auto"/>
              <w:bottom w:val="single" w:sz="4" w:space="0" w:color="auto"/>
            </w:tcBorders>
            <w:vAlign w:val="center"/>
          </w:tcPr>
          <w:p w:rsidR="00E328B4" w:rsidRDefault="00E328B4" w:rsidP="00E328B4">
            <w:pPr>
              <w:pStyle w:val="CellText"/>
              <w:spacing w:after="0"/>
            </w:pPr>
            <w:r>
              <w:t>Has the modelling approach been described and does it follow best practice like BPMN 2.0 or an organisational methodology?</w:t>
            </w:r>
          </w:p>
        </w:tc>
        <w:tc>
          <w:tcPr>
            <w:tcW w:w="540" w:type="dxa"/>
            <w:tcBorders>
              <w:top w:val="single" w:sz="4" w:space="0" w:color="auto"/>
              <w:bottom w:val="single" w:sz="4" w:space="0" w:color="auto"/>
            </w:tcBorders>
          </w:tcPr>
          <w:p w:rsidR="00E328B4" w:rsidRPr="00302407" w:rsidRDefault="00E328B4" w:rsidP="00E328B4">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E328B4" w:rsidRPr="00302407" w:rsidRDefault="00E328B4" w:rsidP="00E328B4">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E328B4" w:rsidRPr="00302407" w:rsidRDefault="00E328B4" w:rsidP="00E328B4">
            <w:pPr>
              <w:pStyle w:val="CellText"/>
              <w:rPr>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r>
      <w:tr w:rsidR="007A286E" w:rsidRPr="00BD34E7" w:rsidTr="00616947">
        <w:tc>
          <w:tcPr>
            <w:tcW w:w="7560" w:type="dxa"/>
            <w:tcBorders>
              <w:top w:val="single" w:sz="4" w:space="0" w:color="auto"/>
              <w:bottom w:val="single" w:sz="4" w:space="0" w:color="auto"/>
            </w:tcBorders>
            <w:vAlign w:val="center"/>
          </w:tcPr>
          <w:p w:rsidR="007A286E" w:rsidRPr="00A663B8" w:rsidRDefault="00E328B4" w:rsidP="007A286E">
            <w:pPr>
              <w:pStyle w:val="CellText"/>
              <w:spacing w:after="0"/>
              <w:rPr>
                <w:rFonts w:cs="Arial"/>
                <w:szCs w:val="18"/>
              </w:rPr>
            </w:pPr>
            <w:r>
              <w:lastRenderedPageBreak/>
              <w:t>Is the modelling approach agreed and is understood by key stakeholders?</w:t>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cBorders>
          </w:tcPr>
          <w:p w:rsidR="007A286E" w:rsidRPr="00A663B8" w:rsidRDefault="007A286E" w:rsidP="007A286E">
            <w:pPr>
              <w:pStyle w:val="CellText"/>
              <w:rPr>
                <w:rFonts w:cs="Arial"/>
                <w:szCs w:val="18"/>
              </w:rPr>
            </w:pPr>
            <w:r w:rsidRPr="00302407">
              <w:rPr>
                <w:szCs w:val="18"/>
              </w:rPr>
              <w:fldChar w:fldCharType="begin">
                <w:ffData>
                  <w:name w:val="Check1"/>
                  <w:enabled/>
                  <w:calcOnExit w:val="0"/>
                  <w:checkBox>
                    <w:sizeAuto/>
                    <w:default w:val="0"/>
                  </w:checkBox>
                </w:ffData>
              </w:fldChar>
            </w:r>
            <w:r w:rsidRPr="00302407">
              <w:rPr>
                <w:szCs w:val="18"/>
              </w:rPr>
              <w:instrText xml:space="preserve"> FORMCHECKBOX </w:instrText>
            </w:r>
            <w:r w:rsidR="00EC65CE">
              <w:rPr>
                <w:szCs w:val="18"/>
              </w:rPr>
            </w:r>
            <w:r w:rsidR="00EC65CE">
              <w:rPr>
                <w:szCs w:val="18"/>
              </w:rPr>
              <w:fldChar w:fldCharType="separate"/>
            </w:r>
            <w:r w:rsidRPr="00302407">
              <w:rPr>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A663B8">
              <w:rPr>
                <w:rFonts w:cs="Arial"/>
                <w:b/>
                <w:bCs/>
                <w:szCs w:val="18"/>
              </w:rPr>
              <w:t>Business Processes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 xml:space="preserve">Has each process been traced back to the business process architecture? </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Can each process related requirement be traced to a process task, and does every activity have traceability to a requirement?</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Are all diagrams clear and understandable?</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The model contains more than one activity</w:t>
            </w:r>
            <w:r w:rsidR="00CF305B">
              <w:rPr>
                <w:rFonts w:cs="Arial"/>
                <w:szCs w:val="18"/>
              </w:rPr>
              <w:t>?</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Is the model free from deadlocks?</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Is there proper completion of the model (i.e. when the process terminates there are no other activities still running)</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Can all the parts of the model be activated? (i.e. there are no dead transitions of superfluous parts that can never be activated)</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A663B8">
              <w:rPr>
                <w:rFonts w:cs="Arial"/>
                <w:b/>
                <w:bCs/>
                <w:szCs w:val="18"/>
              </w:rPr>
              <w:t>Pools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The ‘Customer’ pool is located at the top of the model</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The ‘Organisation’ pool is located in the centre area of the model.</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‘Third Party’ pools are located at the bottom of the model.</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Are all external pools treated as a ‘Black box’?</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If NO, then does each external pool contain; a Start Event, at least one (1) activity, an End Event, and an unbroken sequence flow?</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Swim-lanes are used correctly within a pool.</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A663B8">
              <w:rPr>
                <w:rFonts w:cs="Arial"/>
                <w:b/>
                <w:bCs/>
                <w:szCs w:val="18"/>
              </w:rPr>
              <w:t>Start Events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Each pool contains at least one start event.</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No incoming sequence flows lead into the start event/s.</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The start event (or if more than one start event – each event) has a sequence flow exiting the start event.</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 xml:space="preserve">The sequence flow exits from the </w:t>
            </w:r>
            <w:r w:rsidR="00CF305B" w:rsidRPr="00A663B8">
              <w:rPr>
                <w:rFonts w:cs="Arial"/>
                <w:szCs w:val="18"/>
              </w:rPr>
              <w:t>right-hand</w:t>
            </w:r>
            <w:r w:rsidRPr="00A663B8">
              <w:rPr>
                <w:rFonts w:cs="Arial"/>
                <w:szCs w:val="18"/>
              </w:rPr>
              <w:t xml:space="preserve"> side of the Start Event/s.</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A663B8">
              <w:rPr>
                <w:rFonts w:cs="Arial"/>
                <w:b/>
                <w:bCs/>
                <w:szCs w:val="18"/>
              </w:rPr>
              <w:t>Intermediate Events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The Intermediate Events are correctly defined to ‘throw’ and ‘catch’ where appropriate.</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‘Timer’ Intermediate Events are used correctly to provide a process delay.</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‘Timer’ Intermediate Events are used correctly to provide a time exception.</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A663B8">
              <w:rPr>
                <w:rFonts w:cs="Arial"/>
                <w:b/>
                <w:bCs/>
                <w:szCs w:val="18"/>
              </w:rPr>
              <w:t>End Events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Each pool contains at least one End Event.</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The End Event conforms to BPMN standard of not having a sequence flow that exits.</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If the end event is a throwing End Event, then there is at least one corresponding catching event to receive the Event.</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A663B8">
              <w:rPr>
                <w:rFonts w:cs="Arial"/>
                <w:b/>
                <w:bCs/>
                <w:szCs w:val="18"/>
              </w:rPr>
              <w:t>Flows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The sequence flow continues unbroken through the process model.</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Each pool contains an unbroken sequence flow.</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 xml:space="preserve">The sequence flow enters on the </w:t>
            </w:r>
            <w:proofErr w:type="gramStart"/>
            <w:r w:rsidRPr="00A663B8">
              <w:rPr>
                <w:rFonts w:cs="Arial"/>
                <w:szCs w:val="18"/>
              </w:rPr>
              <w:t>left hand</w:t>
            </w:r>
            <w:proofErr w:type="gramEnd"/>
            <w:r w:rsidRPr="00A663B8">
              <w:rPr>
                <w:rFonts w:cs="Arial"/>
                <w:szCs w:val="18"/>
              </w:rPr>
              <w:t xml:space="preserve"> side and exits on the right hand side of every activity.</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The model contains more than one task or activity.</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Each task/activity has a single incoming sequence flow.</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Each task/activity has a single exiting sequence flow.</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lastRenderedPageBreak/>
              <w:t xml:space="preserve">Message flows contained in the model enter and exit on the top and/or bottom of the activities. </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Sequence flows conform to the BPMN standard of not being used between different pools.</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Message flows conform to the BPMN standard of not being used within a single pool.</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A663B8">
              <w:rPr>
                <w:rFonts w:cs="Arial"/>
                <w:b/>
                <w:bCs/>
                <w:szCs w:val="18"/>
              </w:rPr>
              <w:t>Gateways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All forks in the process diverge at a Gateway.</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All merging paths in a process join at a Gateway.</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A663B8">
        <w:tc>
          <w:tcPr>
            <w:tcW w:w="7560" w:type="dxa"/>
            <w:tcBorders>
              <w:top w:val="single" w:sz="4" w:space="0" w:color="auto"/>
              <w:bottom w:val="single" w:sz="4" w:space="0" w:color="auto"/>
            </w:tcBorders>
          </w:tcPr>
          <w:p w:rsidR="007A286E" w:rsidRPr="00F01399" w:rsidRDefault="007A286E" w:rsidP="007A286E">
            <w:pPr>
              <w:pStyle w:val="CellText"/>
              <w:spacing w:after="0"/>
            </w:pPr>
            <w:r w:rsidRPr="00A663B8">
              <w:rPr>
                <w:rFonts w:cs="Arial"/>
                <w:szCs w:val="18"/>
              </w:rPr>
              <w:t>The conditions for the Gateway are clearly understood.</w:t>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Each exclusive / inclusive Gateway has a default path nominated.</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6C12CD">
              <w:rPr>
                <w:rFonts w:cs="Arial"/>
                <w:b/>
                <w:bCs/>
                <w:szCs w:val="18"/>
              </w:rPr>
              <w:t>Artefacts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All artefacts are associated with a task/activity.</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All document artefacts include the document state in brackets after the document name.</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6C12CD">
              <w:rPr>
                <w:rFonts w:cs="Arial"/>
                <w:b/>
                <w:bCs/>
                <w:szCs w:val="18"/>
              </w:rPr>
              <w:t>Exceptions</w:t>
            </w:r>
          </w:p>
        </w:tc>
      </w:tr>
      <w:tr w:rsidR="007A286E" w:rsidRPr="00BD34E7" w:rsidTr="007E7BF7">
        <w:tc>
          <w:tcPr>
            <w:tcW w:w="7560" w:type="dxa"/>
            <w:tcBorders>
              <w:top w:val="single" w:sz="12" w:space="0" w:color="auto"/>
              <w:bottom w:val="single" w:sz="4" w:space="0" w:color="auto"/>
            </w:tcBorders>
          </w:tcPr>
          <w:p w:rsidR="007A286E" w:rsidRPr="00F01399" w:rsidRDefault="007A286E" w:rsidP="007A286E">
            <w:pPr>
              <w:pStyle w:val="CellText"/>
              <w:spacing w:after="0"/>
            </w:pPr>
            <w:r w:rsidRPr="00A663B8">
              <w:rPr>
                <w:rFonts w:cs="Arial"/>
                <w:szCs w:val="18"/>
              </w:rPr>
              <w:t>Have exceptions been modelled correctly using border-mounted exception events?</w:t>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7E7BF7">
        <w:tc>
          <w:tcPr>
            <w:tcW w:w="7560" w:type="dxa"/>
            <w:tcBorders>
              <w:top w:val="single" w:sz="4" w:space="0" w:color="auto"/>
              <w:bottom w:val="single" w:sz="12" w:space="0" w:color="auto"/>
            </w:tcBorders>
          </w:tcPr>
          <w:p w:rsidR="007A286E" w:rsidRPr="00F01399" w:rsidRDefault="007A286E" w:rsidP="007A286E">
            <w:pPr>
              <w:pStyle w:val="CellText"/>
              <w:spacing w:after="0"/>
            </w:pPr>
            <w:r w:rsidRPr="00A663B8">
              <w:rPr>
                <w:rFonts w:cs="Arial"/>
                <w:szCs w:val="18"/>
              </w:rPr>
              <w:t>Does the exception flow exit the exception event down and right to the handling procedure?</w:t>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7A286E" w:rsidRPr="00302407" w:rsidRDefault="007A286E" w:rsidP="007A286E">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7A286E" w:rsidRPr="00BD34E7" w:rsidRDefault="007A286E" w:rsidP="007A286E">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7A286E" w:rsidRPr="00BD34E7" w:rsidTr="00616947">
        <w:tc>
          <w:tcPr>
            <w:tcW w:w="9180" w:type="dxa"/>
            <w:gridSpan w:val="4"/>
            <w:tcBorders>
              <w:top w:val="single" w:sz="12" w:space="0" w:color="auto"/>
              <w:bottom w:val="single" w:sz="12" w:space="0" w:color="auto"/>
            </w:tcBorders>
          </w:tcPr>
          <w:p w:rsidR="007A286E" w:rsidRPr="00BD34E7" w:rsidRDefault="007A286E" w:rsidP="007A286E">
            <w:pPr>
              <w:pStyle w:val="CellText"/>
            </w:pPr>
            <w:r w:rsidRPr="00F26B81">
              <w:rPr>
                <w:rFonts w:cs="Arial"/>
                <w:b/>
                <w:bCs/>
                <w:szCs w:val="18"/>
              </w:rPr>
              <w:t>Process Description</w:t>
            </w:r>
          </w:p>
        </w:tc>
      </w:tr>
      <w:tr w:rsidR="006069AF" w:rsidRPr="00BD34E7" w:rsidTr="007E7BF7">
        <w:tc>
          <w:tcPr>
            <w:tcW w:w="7560" w:type="dxa"/>
            <w:tcBorders>
              <w:top w:val="single" w:sz="12" w:space="0" w:color="auto"/>
              <w:bottom w:val="single" w:sz="4" w:space="0" w:color="auto"/>
            </w:tcBorders>
          </w:tcPr>
          <w:p w:rsidR="006069AF" w:rsidRPr="00A663B8" w:rsidRDefault="006069AF" w:rsidP="006069AF">
            <w:pPr>
              <w:pStyle w:val="CellText"/>
              <w:spacing w:after="0"/>
              <w:rPr>
                <w:rFonts w:cs="Arial"/>
                <w:szCs w:val="18"/>
              </w:rPr>
            </w:pPr>
            <w:r>
              <w:rPr>
                <w:rFonts w:cs="Arial"/>
                <w:szCs w:val="18"/>
              </w:rPr>
              <w:t xml:space="preserve">Is there a context diagram which shows at a high level the interactions of the AS IS business processes? </w:t>
            </w:r>
          </w:p>
        </w:tc>
        <w:tc>
          <w:tcPr>
            <w:tcW w:w="540" w:type="dxa"/>
            <w:tcBorders>
              <w:top w:val="single" w:sz="12" w:space="0" w:color="auto"/>
              <w:bottom w:val="single" w:sz="4" w:space="0" w:color="auto"/>
            </w:tcBorders>
          </w:tcPr>
          <w:p w:rsidR="006069AF" w:rsidRPr="00A663B8" w:rsidRDefault="006069AF" w:rsidP="006069AF">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cBorders>
          </w:tcPr>
          <w:p w:rsidR="006069AF" w:rsidRPr="00A663B8" w:rsidRDefault="006069AF" w:rsidP="006069AF">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12" w:space="0" w:color="auto"/>
              <w:bottom w:val="single" w:sz="4" w:space="0" w:color="auto"/>
              <w:tl2br w:val="nil"/>
              <w:tr2bl w:val="nil"/>
            </w:tcBorders>
            <w:shd w:val="clear" w:color="auto" w:fill="auto"/>
          </w:tcPr>
          <w:p w:rsidR="006069AF" w:rsidRPr="00BD34E7" w:rsidRDefault="006069AF" w:rsidP="006069AF">
            <w:pPr>
              <w:pStyle w:val="CellText"/>
            </w:pP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Pr>
                <w:rFonts w:cs="Arial"/>
                <w:szCs w:val="18"/>
              </w:rPr>
              <w:t xml:space="preserve">Is there a context diagram which shows at a high level the interactions of the TO BE business processes? </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BD34E7" w:rsidRDefault="006069AF" w:rsidP="006069AF">
            <w:pPr>
              <w:pStyle w:val="CellText"/>
            </w:pP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Pr>
                <w:rFonts w:cs="Arial"/>
                <w:szCs w:val="18"/>
              </w:rPr>
              <w:t>Is the business process model clearly displayed, in particular when the document is printed?</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BD34E7" w:rsidRDefault="006069AF" w:rsidP="006069AF">
            <w:pPr>
              <w:pStyle w:val="CellText"/>
            </w:pP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sidRPr="00A663B8">
              <w:rPr>
                <w:rFonts w:cs="Arial"/>
                <w:szCs w:val="18"/>
              </w:rPr>
              <w:t>Does the description describe the goal of the process</w:t>
            </w:r>
            <w:r w:rsidR="00EB713A">
              <w:rPr>
                <w:rFonts w:cs="Arial"/>
                <w:szCs w:val="18"/>
              </w:rPr>
              <w:t>?</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BD34E7" w:rsidRDefault="006069AF" w:rsidP="006069AF">
            <w:pPr>
              <w:pStyle w:val="CellText"/>
            </w:pPr>
          </w:p>
        </w:tc>
      </w:tr>
      <w:tr w:rsidR="006069AF" w:rsidRPr="00BD34E7" w:rsidTr="006069AF">
        <w:tc>
          <w:tcPr>
            <w:tcW w:w="7560" w:type="dxa"/>
            <w:tcBorders>
              <w:top w:val="single" w:sz="4" w:space="0" w:color="auto"/>
              <w:bottom w:val="single" w:sz="4" w:space="0" w:color="auto"/>
            </w:tcBorders>
          </w:tcPr>
          <w:p w:rsidR="006069AF" w:rsidRPr="00A663B8" w:rsidRDefault="006069AF" w:rsidP="006069AF">
            <w:pPr>
              <w:pStyle w:val="CellText"/>
              <w:spacing w:after="0"/>
              <w:rPr>
                <w:rFonts w:cs="Arial"/>
                <w:szCs w:val="18"/>
              </w:rPr>
            </w:pPr>
            <w:r>
              <w:rPr>
                <w:rFonts w:cs="Arial"/>
                <w:szCs w:val="18"/>
              </w:rPr>
              <w:t>Do the actors mirror those in the swim lanes and pools?</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1850A4">
              <w:rPr>
                <w:rFonts w:cs="Arial"/>
                <w:szCs w:val="18"/>
              </w:rPr>
              <w:fldChar w:fldCharType="begin">
                <w:ffData>
                  <w:name w:val="Check1"/>
                  <w:enabled/>
                  <w:calcOnExit w:val="0"/>
                  <w:checkBox>
                    <w:sizeAuto/>
                    <w:default w:val="0"/>
                  </w:checkBox>
                </w:ffData>
              </w:fldChar>
            </w:r>
            <w:r w:rsidRPr="001850A4">
              <w:rPr>
                <w:rFonts w:cs="Arial"/>
                <w:szCs w:val="18"/>
              </w:rPr>
              <w:instrText xml:space="preserve"> FORMCHECKBOX </w:instrText>
            </w:r>
            <w:r w:rsidR="00EC65CE">
              <w:rPr>
                <w:rFonts w:cs="Arial"/>
                <w:szCs w:val="18"/>
              </w:rPr>
            </w:r>
            <w:r w:rsidR="00EC65CE">
              <w:rPr>
                <w:rFonts w:cs="Arial"/>
                <w:szCs w:val="18"/>
              </w:rPr>
              <w:fldChar w:fldCharType="separate"/>
            </w:r>
            <w:r w:rsidRPr="001850A4">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1850A4">
              <w:rPr>
                <w:rFonts w:cs="Arial"/>
                <w:szCs w:val="18"/>
              </w:rPr>
              <w:fldChar w:fldCharType="begin">
                <w:ffData>
                  <w:name w:val="Check1"/>
                  <w:enabled/>
                  <w:calcOnExit w:val="0"/>
                  <w:checkBox>
                    <w:sizeAuto/>
                    <w:default w:val="0"/>
                  </w:checkBox>
                </w:ffData>
              </w:fldChar>
            </w:r>
            <w:r w:rsidRPr="001850A4">
              <w:rPr>
                <w:rFonts w:cs="Arial"/>
                <w:szCs w:val="18"/>
              </w:rPr>
              <w:instrText xml:space="preserve"> FORMCHECKBOX </w:instrText>
            </w:r>
            <w:r w:rsidR="00EC65CE">
              <w:rPr>
                <w:rFonts w:cs="Arial"/>
                <w:szCs w:val="18"/>
              </w:rPr>
            </w:r>
            <w:r w:rsidR="00EC65CE">
              <w:rPr>
                <w:rFonts w:cs="Arial"/>
                <w:szCs w:val="18"/>
              </w:rPr>
              <w:fldChar w:fldCharType="separate"/>
            </w:r>
            <w:r w:rsidRPr="001850A4">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p>
        </w:tc>
      </w:tr>
      <w:tr w:rsidR="006069AF" w:rsidRPr="00BD34E7" w:rsidTr="006069AF">
        <w:tc>
          <w:tcPr>
            <w:tcW w:w="7560" w:type="dxa"/>
            <w:tcBorders>
              <w:top w:val="single" w:sz="4" w:space="0" w:color="auto"/>
              <w:bottom w:val="single" w:sz="4" w:space="0" w:color="auto"/>
            </w:tcBorders>
          </w:tcPr>
          <w:p w:rsidR="006069AF" w:rsidRPr="00A663B8" w:rsidRDefault="006069AF" w:rsidP="006069AF">
            <w:pPr>
              <w:pStyle w:val="CellText"/>
              <w:spacing w:after="0"/>
              <w:rPr>
                <w:rFonts w:cs="Arial"/>
                <w:szCs w:val="18"/>
              </w:rPr>
            </w:pPr>
            <w:r>
              <w:rPr>
                <w:rFonts w:cs="Arial"/>
                <w:szCs w:val="18"/>
              </w:rPr>
              <w:t>Are triggers clearly defined?</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AA1453">
              <w:rPr>
                <w:rFonts w:cs="Arial"/>
                <w:szCs w:val="18"/>
              </w:rPr>
              <w:fldChar w:fldCharType="begin">
                <w:ffData>
                  <w:name w:val="Check1"/>
                  <w:enabled/>
                  <w:calcOnExit w:val="0"/>
                  <w:checkBox>
                    <w:sizeAuto/>
                    <w:default w:val="0"/>
                  </w:checkBox>
                </w:ffData>
              </w:fldChar>
            </w:r>
            <w:r w:rsidRPr="00AA1453">
              <w:rPr>
                <w:rFonts w:cs="Arial"/>
                <w:szCs w:val="18"/>
              </w:rPr>
              <w:instrText xml:space="preserve"> FORMCHECKBOX </w:instrText>
            </w:r>
            <w:r w:rsidR="00EC65CE">
              <w:rPr>
                <w:rFonts w:cs="Arial"/>
                <w:szCs w:val="18"/>
              </w:rPr>
            </w:r>
            <w:r w:rsidR="00EC65CE">
              <w:rPr>
                <w:rFonts w:cs="Arial"/>
                <w:szCs w:val="18"/>
              </w:rPr>
              <w:fldChar w:fldCharType="separate"/>
            </w:r>
            <w:r w:rsidRPr="00AA1453">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AA1453">
              <w:rPr>
                <w:rFonts w:cs="Arial"/>
                <w:szCs w:val="18"/>
              </w:rPr>
              <w:fldChar w:fldCharType="begin">
                <w:ffData>
                  <w:name w:val="Check1"/>
                  <w:enabled/>
                  <w:calcOnExit w:val="0"/>
                  <w:checkBox>
                    <w:sizeAuto/>
                    <w:default w:val="0"/>
                  </w:checkBox>
                </w:ffData>
              </w:fldChar>
            </w:r>
            <w:r w:rsidRPr="00AA1453">
              <w:rPr>
                <w:rFonts w:cs="Arial"/>
                <w:szCs w:val="18"/>
              </w:rPr>
              <w:instrText xml:space="preserve"> FORMCHECKBOX </w:instrText>
            </w:r>
            <w:r w:rsidR="00EC65CE">
              <w:rPr>
                <w:rFonts w:cs="Arial"/>
                <w:szCs w:val="18"/>
              </w:rPr>
            </w:r>
            <w:r w:rsidR="00EC65CE">
              <w:rPr>
                <w:rFonts w:cs="Arial"/>
                <w:szCs w:val="18"/>
              </w:rPr>
              <w:fldChar w:fldCharType="separate"/>
            </w:r>
            <w:r w:rsidRPr="00AA1453">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Pr>
                <w:rFonts w:cs="Arial"/>
                <w:szCs w:val="18"/>
              </w:rPr>
              <w:t>Are preconditions described for each process?</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B11103">
              <w:rPr>
                <w:rFonts w:cs="Arial"/>
                <w:szCs w:val="18"/>
              </w:rPr>
              <w:fldChar w:fldCharType="begin">
                <w:ffData>
                  <w:name w:val="Check1"/>
                  <w:enabled/>
                  <w:calcOnExit w:val="0"/>
                  <w:checkBox>
                    <w:sizeAuto/>
                    <w:default w:val="0"/>
                  </w:checkBox>
                </w:ffData>
              </w:fldChar>
            </w:r>
            <w:r w:rsidRPr="00B11103">
              <w:rPr>
                <w:rFonts w:cs="Arial"/>
                <w:szCs w:val="18"/>
              </w:rPr>
              <w:instrText xml:space="preserve"> FORMCHECKBOX </w:instrText>
            </w:r>
            <w:r w:rsidR="00EC65CE">
              <w:rPr>
                <w:rFonts w:cs="Arial"/>
                <w:szCs w:val="18"/>
              </w:rPr>
            </w:r>
            <w:r w:rsidR="00EC65CE">
              <w:rPr>
                <w:rFonts w:cs="Arial"/>
                <w:szCs w:val="18"/>
              </w:rPr>
              <w:fldChar w:fldCharType="separate"/>
            </w:r>
            <w:r w:rsidRPr="00B11103">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B11103">
              <w:rPr>
                <w:rFonts w:cs="Arial"/>
                <w:szCs w:val="18"/>
              </w:rPr>
              <w:fldChar w:fldCharType="begin">
                <w:ffData>
                  <w:name w:val="Check1"/>
                  <w:enabled/>
                  <w:calcOnExit w:val="0"/>
                  <w:checkBox>
                    <w:sizeAuto/>
                    <w:default w:val="0"/>
                  </w:checkBox>
                </w:ffData>
              </w:fldChar>
            </w:r>
            <w:r w:rsidRPr="00B11103">
              <w:rPr>
                <w:rFonts w:cs="Arial"/>
                <w:szCs w:val="18"/>
              </w:rPr>
              <w:instrText xml:space="preserve"> FORMCHECKBOX </w:instrText>
            </w:r>
            <w:r w:rsidR="00EC65CE">
              <w:rPr>
                <w:rFonts w:cs="Arial"/>
                <w:szCs w:val="18"/>
              </w:rPr>
            </w:r>
            <w:r w:rsidR="00EC65CE">
              <w:rPr>
                <w:rFonts w:cs="Arial"/>
                <w:szCs w:val="18"/>
              </w:rPr>
              <w:fldChar w:fldCharType="separate"/>
            </w:r>
            <w:r w:rsidRPr="00B11103">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r w:rsidRPr="00B11103">
              <w:rPr>
                <w:rFonts w:cs="Arial"/>
                <w:szCs w:val="18"/>
              </w:rPr>
              <w:fldChar w:fldCharType="begin">
                <w:ffData>
                  <w:name w:val="Check1"/>
                  <w:enabled/>
                  <w:calcOnExit w:val="0"/>
                  <w:checkBox>
                    <w:sizeAuto/>
                    <w:default w:val="0"/>
                  </w:checkBox>
                </w:ffData>
              </w:fldChar>
            </w:r>
            <w:r w:rsidRPr="00B11103">
              <w:rPr>
                <w:rFonts w:cs="Arial"/>
                <w:szCs w:val="18"/>
              </w:rPr>
              <w:instrText xml:space="preserve"> FORMCHECKBOX </w:instrText>
            </w:r>
            <w:r w:rsidR="00EC65CE">
              <w:rPr>
                <w:rFonts w:cs="Arial"/>
                <w:szCs w:val="18"/>
              </w:rPr>
            </w:r>
            <w:r w:rsidR="00EC65CE">
              <w:rPr>
                <w:rFonts w:cs="Arial"/>
                <w:szCs w:val="18"/>
              </w:rPr>
              <w:fldChar w:fldCharType="separate"/>
            </w:r>
            <w:r w:rsidRPr="00B11103">
              <w:rPr>
                <w:rFonts w:cs="Arial"/>
                <w:szCs w:val="18"/>
              </w:rPr>
              <w:fldChar w:fldCharType="end"/>
            </w: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Pr>
                <w:rFonts w:cs="Arial"/>
                <w:szCs w:val="18"/>
              </w:rPr>
              <w:t>Are post conditions described for each process?</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B11103">
              <w:rPr>
                <w:rFonts w:cs="Arial"/>
                <w:szCs w:val="18"/>
              </w:rPr>
              <w:fldChar w:fldCharType="begin">
                <w:ffData>
                  <w:name w:val="Check1"/>
                  <w:enabled/>
                  <w:calcOnExit w:val="0"/>
                  <w:checkBox>
                    <w:sizeAuto/>
                    <w:default w:val="0"/>
                  </w:checkBox>
                </w:ffData>
              </w:fldChar>
            </w:r>
            <w:r w:rsidRPr="00B11103">
              <w:rPr>
                <w:rFonts w:cs="Arial"/>
                <w:szCs w:val="18"/>
              </w:rPr>
              <w:instrText xml:space="preserve"> FORMCHECKBOX </w:instrText>
            </w:r>
            <w:r w:rsidR="00EC65CE">
              <w:rPr>
                <w:rFonts w:cs="Arial"/>
                <w:szCs w:val="18"/>
              </w:rPr>
            </w:r>
            <w:r w:rsidR="00EC65CE">
              <w:rPr>
                <w:rFonts w:cs="Arial"/>
                <w:szCs w:val="18"/>
              </w:rPr>
              <w:fldChar w:fldCharType="separate"/>
            </w:r>
            <w:r w:rsidRPr="00B11103">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B11103">
              <w:rPr>
                <w:rFonts w:cs="Arial"/>
                <w:szCs w:val="18"/>
              </w:rPr>
              <w:fldChar w:fldCharType="begin">
                <w:ffData>
                  <w:name w:val="Check1"/>
                  <w:enabled/>
                  <w:calcOnExit w:val="0"/>
                  <w:checkBox>
                    <w:sizeAuto/>
                    <w:default w:val="0"/>
                  </w:checkBox>
                </w:ffData>
              </w:fldChar>
            </w:r>
            <w:r w:rsidRPr="00B11103">
              <w:rPr>
                <w:rFonts w:cs="Arial"/>
                <w:szCs w:val="18"/>
              </w:rPr>
              <w:instrText xml:space="preserve"> FORMCHECKBOX </w:instrText>
            </w:r>
            <w:r w:rsidR="00EC65CE">
              <w:rPr>
                <w:rFonts w:cs="Arial"/>
                <w:szCs w:val="18"/>
              </w:rPr>
            </w:r>
            <w:r w:rsidR="00EC65CE">
              <w:rPr>
                <w:rFonts w:cs="Arial"/>
                <w:szCs w:val="18"/>
              </w:rPr>
              <w:fldChar w:fldCharType="separate"/>
            </w:r>
            <w:r w:rsidRPr="00B11103">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r w:rsidRPr="00B11103">
              <w:rPr>
                <w:rFonts w:cs="Arial"/>
                <w:szCs w:val="18"/>
              </w:rPr>
              <w:fldChar w:fldCharType="begin">
                <w:ffData>
                  <w:name w:val="Check1"/>
                  <w:enabled/>
                  <w:calcOnExit w:val="0"/>
                  <w:checkBox>
                    <w:sizeAuto/>
                    <w:default w:val="0"/>
                  </w:checkBox>
                </w:ffData>
              </w:fldChar>
            </w:r>
            <w:r w:rsidRPr="00B11103">
              <w:rPr>
                <w:rFonts w:cs="Arial"/>
                <w:szCs w:val="18"/>
              </w:rPr>
              <w:instrText xml:space="preserve"> FORMCHECKBOX </w:instrText>
            </w:r>
            <w:r w:rsidR="00EC65CE">
              <w:rPr>
                <w:rFonts w:cs="Arial"/>
                <w:szCs w:val="18"/>
              </w:rPr>
            </w:r>
            <w:r w:rsidR="00EC65CE">
              <w:rPr>
                <w:rFonts w:cs="Arial"/>
                <w:szCs w:val="18"/>
              </w:rPr>
              <w:fldChar w:fldCharType="separate"/>
            </w:r>
            <w:r w:rsidRPr="00B11103">
              <w:rPr>
                <w:rFonts w:cs="Arial"/>
                <w:szCs w:val="18"/>
              </w:rPr>
              <w:fldChar w:fldCharType="end"/>
            </w: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Pr>
                <w:rFonts w:cs="Arial"/>
                <w:szCs w:val="18"/>
              </w:rPr>
              <w:t xml:space="preserve">Does the applications/tools listed mirror those in the process? </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Pr>
                <w:rFonts w:cs="Arial"/>
                <w:szCs w:val="18"/>
              </w:rPr>
              <w:t>Does the forms/templates mirror those in the process?</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Pr>
                <w:rFonts w:cs="Arial"/>
                <w:szCs w:val="18"/>
              </w:rPr>
              <w:t xml:space="preserve">Does the policy/procedure mirror those in the process? </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r w:rsidRPr="000861A9">
              <w:rPr>
                <w:rFonts w:cs="Arial"/>
                <w:szCs w:val="18"/>
              </w:rPr>
              <w:fldChar w:fldCharType="begin">
                <w:ffData>
                  <w:name w:val="Check1"/>
                  <w:enabled/>
                  <w:calcOnExit w:val="0"/>
                  <w:checkBox>
                    <w:sizeAuto/>
                    <w:default w:val="0"/>
                  </w:checkBox>
                </w:ffData>
              </w:fldChar>
            </w:r>
            <w:r w:rsidRPr="000861A9">
              <w:rPr>
                <w:rFonts w:cs="Arial"/>
                <w:szCs w:val="18"/>
              </w:rPr>
              <w:instrText xml:space="preserve"> FORMCHECKBOX </w:instrText>
            </w:r>
            <w:r w:rsidR="00EC65CE">
              <w:rPr>
                <w:rFonts w:cs="Arial"/>
                <w:szCs w:val="18"/>
              </w:rPr>
            </w:r>
            <w:r w:rsidR="00EC65CE">
              <w:rPr>
                <w:rFonts w:cs="Arial"/>
                <w:szCs w:val="18"/>
              </w:rPr>
              <w:fldChar w:fldCharType="separate"/>
            </w:r>
            <w:r w:rsidRPr="000861A9">
              <w:rPr>
                <w:rFonts w:cs="Arial"/>
                <w:szCs w:val="18"/>
              </w:rPr>
              <w:fldChar w:fldCharType="end"/>
            </w:r>
          </w:p>
        </w:tc>
      </w:tr>
      <w:tr w:rsidR="006069AF" w:rsidRPr="00BD34E7" w:rsidTr="006069AF">
        <w:tc>
          <w:tcPr>
            <w:tcW w:w="7560" w:type="dxa"/>
            <w:tcBorders>
              <w:top w:val="single" w:sz="4" w:space="0" w:color="auto"/>
              <w:bottom w:val="single" w:sz="4" w:space="0" w:color="auto"/>
            </w:tcBorders>
          </w:tcPr>
          <w:p w:rsidR="006069AF" w:rsidRDefault="006069AF" w:rsidP="006069AF">
            <w:pPr>
              <w:pStyle w:val="CellText"/>
              <w:spacing w:after="0"/>
              <w:rPr>
                <w:rFonts w:cs="Arial"/>
                <w:szCs w:val="18"/>
              </w:rPr>
            </w:pPr>
            <w:r>
              <w:rPr>
                <w:rFonts w:cs="Arial"/>
                <w:szCs w:val="18"/>
              </w:rPr>
              <w:t>Is there a description of the business rules that affect the process?</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r>
      <w:tr w:rsidR="006069AF" w:rsidRPr="00BD34E7" w:rsidTr="006069AF">
        <w:tc>
          <w:tcPr>
            <w:tcW w:w="7560" w:type="dxa"/>
            <w:tcBorders>
              <w:top w:val="single" w:sz="4" w:space="0" w:color="auto"/>
              <w:bottom w:val="single" w:sz="4" w:space="0" w:color="auto"/>
            </w:tcBorders>
          </w:tcPr>
          <w:p w:rsidR="006069AF" w:rsidRPr="00A663B8" w:rsidRDefault="006069AF" w:rsidP="006069AF">
            <w:pPr>
              <w:pStyle w:val="CellText"/>
              <w:spacing w:after="0"/>
              <w:rPr>
                <w:rFonts w:cs="Arial"/>
                <w:szCs w:val="18"/>
              </w:rPr>
            </w:pPr>
            <w:r>
              <w:rPr>
                <w:rFonts w:cs="Arial"/>
                <w:szCs w:val="18"/>
              </w:rPr>
              <w:t>Is there a description of the measures that are produced by the process?</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r>
      <w:tr w:rsidR="006069AF" w:rsidRPr="00BD34E7" w:rsidTr="006069AF">
        <w:tc>
          <w:tcPr>
            <w:tcW w:w="7560" w:type="dxa"/>
            <w:tcBorders>
              <w:top w:val="single" w:sz="4" w:space="0" w:color="auto"/>
              <w:bottom w:val="single" w:sz="4" w:space="0" w:color="auto"/>
            </w:tcBorders>
          </w:tcPr>
          <w:p w:rsidR="006069AF" w:rsidRPr="00A663B8" w:rsidRDefault="006069AF" w:rsidP="006069AF">
            <w:pPr>
              <w:pStyle w:val="CellText"/>
              <w:spacing w:after="0"/>
              <w:rPr>
                <w:rFonts w:cs="Arial"/>
                <w:szCs w:val="18"/>
              </w:rPr>
            </w:pPr>
            <w:r>
              <w:rPr>
                <w:rFonts w:cs="Arial"/>
                <w:szCs w:val="18"/>
              </w:rPr>
              <w:t>Is there a description of opportunities for improvement for the process?</w:t>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c>
          <w:tcPr>
            <w:tcW w:w="540" w:type="dxa"/>
            <w:tcBorders>
              <w:top w:val="single" w:sz="4" w:space="0" w:color="auto"/>
              <w:bottom w:val="single" w:sz="4" w:space="0" w:color="auto"/>
            </w:tcBorders>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c>
          <w:tcPr>
            <w:tcW w:w="540" w:type="dxa"/>
            <w:tcBorders>
              <w:top w:val="single" w:sz="4" w:space="0" w:color="auto"/>
              <w:bottom w:val="single" w:sz="4" w:space="0" w:color="auto"/>
              <w:tl2br w:val="nil"/>
              <w:tr2bl w:val="nil"/>
            </w:tcBorders>
            <w:shd w:val="clear" w:color="auto" w:fill="auto"/>
          </w:tcPr>
          <w:p w:rsidR="006069AF" w:rsidRPr="00A663B8" w:rsidRDefault="006069AF" w:rsidP="006069AF">
            <w:pPr>
              <w:pStyle w:val="CellText"/>
              <w:rPr>
                <w:rFonts w:cs="Arial"/>
                <w:szCs w:val="18"/>
              </w:rPr>
            </w:pPr>
            <w:r w:rsidRPr="0023409E">
              <w:rPr>
                <w:rFonts w:cs="Arial"/>
                <w:szCs w:val="18"/>
              </w:rPr>
              <w:fldChar w:fldCharType="begin">
                <w:ffData>
                  <w:name w:val="Check1"/>
                  <w:enabled/>
                  <w:calcOnExit w:val="0"/>
                  <w:checkBox>
                    <w:sizeAuto/>
                    <w:default w:val="0"/>
                  </w:checkBox>
                </w:ffData>
              </w:fldChar>
            </w:r>
            <w:r w:rsidRPr="0023409E">
              <w:rPr>
                <w:rFonts w:cs="Arial"/>
                <w:szCs w:val="18"/>
              </w:rPr>
              <w:instrText xml:space="preserve"> FORMCHECKBOX </w:instrText>
            </w:r>
            <w:r w:rsidR="00EC65CE">
              <w:rPr>
                <w:rFonts w:cs="Arial"/>
                <w:szCs w:val="18"/>
              </w:rPr>
            </w:r>
            <w:r w:rsidR="00EC65CE">
              <w:rPr>
                <w:rFonts w:cs="Arial"/>
                <w:szCs w:val="18"/>
              </w:rPr>
              <w:fldChar w:fldCharType="separate"/>
            </w:r>
            <w:r w:rsidRPr="0023409E">
              <w:rPr>
                <w:rFonts w:cs="Arial"/>
                <w:szCs w:val="18"/>
              </w:rPr>
              <w:fldChar w:fldCharType="end"/>
            </w:r>
          </w:p>
        </w:tc>
      </w:tr>
      <w:tr w:rsidR="006069AF" w:rsidRPr="00BD34E7" w:rsidTr="007E7BF7">
        <w:tc>
          <w:tcPr>
            <w:tcW w:w="7560" w:type="dxa"/>
            <w:tcBorders>
              <w:top w:val="single" w:sz="4" w:space="0" w:color="auto"/>
              <w:bottom w:val="single" w:sz="12" w:space="0" w:color="auto"/>
            </w:tcBorders>
          </w:tcPr>
          <w:p w:rsidR="006069AF" w:rsidRPr="00F01399" w:rsidRDefault="006069AF" w:rsidP="006069AF">
            <w:pPr>
              <w:pStyle w:val="CellText"/>
              <w:spacing w:after="0"/>
            </w:pPr>
            <w:r w:rsidRPr="00A663B8">
              <w:rPr>
                <w:rFonts w:cs="Arial"/>
                <w:szCs w:val="18"/>
              </w:rPr>
              <w:t>Are all task/activity described in enough detail that a role can perform the steps?</w:t>
            </w:r>
          </w:p>
        </w:tc>
        <w:tc>
          <w:tcPr>
            <w:tcW w:w="540" w:type="dxa"/>
            <w:tcBorders>
              <w:top w:val="single" w:sz="4" w:space="0" w:color="auto"/>
              <w:bottom w:val="single" w:sz="12" w:space="0" w:color="auto"/>
            </w:tcBorders>
          </w:tcPr>
          <w:p w:rsidR="006069AF" w:rsidRPr="00302407" w:rsidRDefault="006069AF" w:rsidP="006069AF">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cBorders>
          </w:tcPr>
          <w:p w:rsidR="006069AF" w:rsidRPr="00302407" w:rsidRDefault="006069AF" w:rsidP="006069AF">
            <w:pPr>
              <w:pStyle w:val="CellText"/>
              <w:rPr>
                <w:szCs w:val="18"/>
              </w:rPr>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c>
          <w:tcPr>
            <w:tcW w:w="540" w:type="dxa"/>
            <w:tcBorders>
              <w:top w:val="single" w:sz="4" w:space="0" w:color="auto"/>
              <w:bottom w:val="single" w:sz="12" w:space="0" w:color="auto"/>
              <w:tl2br w:val="nil"/>
              <w:tr2bl w:val="nil"/>
            </w:tcBorders>
            <w:shd w:val="clear" w:color="auto" w:fill="auto"/>
          </w:tcPr>
          <w:p w:rsidR="006069AF" w:rsidRPr="00BD34E7" w:rsidRDefault="006069AF" w:rsidP="006069AF">
            <w:pPr>
              <w:pStyle w:val="CellText"/>
            </w:pPr>
            <w:r w:rsidRPr="00A663B8">
              <w:rPr>
                <w:rFonts w:cs="Arial"/>
                <w:szCs w:val="18"/>
              </w:rPr>
              <w:fldChar w:fldCharType="begin">
                <w:ffData>
                  <w:name w:val="Check1"/>
                  <w:enabled/>
                  <w:calcOnExit w:val="0"/>
                  <w:checkBox>
                    <w:sizeAuto/>
                    <w:default w:val="0"/>
                  </w:checkBox>
                </w:ffData>
              </w:fldChar>
            </w:r>
            <w:r w:rsidRPr="00A663B8">
              <w:rPr>
                <w:rFonts w:cs="Arial"/>
                <w:szCs w:val="18"/>
              </w:rPr>
              <w:instrText xml:space="preserve"> FORMCHECKBOX </w:instrText>
            </w:r>
            <w:r w:rsidR="00EC65CE">
              <w:rPr>
                <w:rFonts w:cs="Arial"/>
                <w:szCs w:val="18"/>
              </w:rPr>
            </w:r>
            <w:r w:rsidR="00EC65CE">
              <w:rPr>
                <w:rFonts w:cs="Arial"/>
                <w:szCs w:val="18"/>
              </w:rPr>
              <w:fldChar w:fldCharType="separate"/>
            </w:r>
            <w:r w:rsidRPr="00A663B8">
              <w:rPr>
                <w:rFonts w:cs="Arial"/>
                <w:szCs w:val="18"/>
              </w:rPr>
              <w:fldChar w:fldCharType="end"/>
            </w:r>
          </w:p>
        </w:tc>
      </w:tr>
      <w:tr w:rsidR="006069AF" w:rsidRPr="00BD34E7" w:rsidTr="00616947">
        <w:tc>
          <w:tcPr>
            <w:tcW w:w="9180" w:type="dxa"/>
            <w:gridSpan w:val="4"/>
            <w:tcBorders>
              <w:top w:val="single" w:sz="12" w:space="0" w:color="auto"/>
              <w:bottom w:val="single" w:sz="12" w:space="0" w:color="auto"/>
            </w:tcBorders>
          </w:tcPr>
          <w:p w:rsidR="006069AF" w:rsidRPr="006C051D" w:rsidRDefault="006069AF" w:rsidP="006069AF">
            <w:pPr>
              <w:pStyle w:val="CellText"/>
              <w:rPr>
                <w:b/>
                <w:bCs/>
              </w:rPr>
            </w:pPr>
            <w:r w:rsidRPr="006C051D">
              <w:rPr>
                <w:rFonts w:cs="Arial"/>
                <w:b/>
                <w:bCs/>
                <w:szCs w:val="18"/>
              </w:rPr>
              <w:t>Comments</w:t>
            </w:r>
          </w:p>
        </w:tc>
      </w:tr>
      <w:tr w:rsidR="006069AF" w:rsidRPr="00BD34E7" w:rsidTr="00616947">
        <w:tc>
          <w:tcPr>
            <w:tcW w:w="9180" w:type="dxa"/>
            <w:gridSpan w:val="4"/>
            <w:tcBorders>
              <w:top w:val="single" w:sz="12" w:space="0" w:color="auto"/>
              <w:bottom w:val="single" w:sz="12" w:space="0" w:color="auto"/>
            </w:tcBorders>
          </w:tcPr>
          <w:p w:rsidR="006069AF" w:rsidRPr="00A663B8" w:rsidRDefault="006069AF" w:rsidP="006069AF">
            <w:pPr>
              <w:pStyle w:val="BAPLTextNormal"/>
              <w:rPr>
                <w:rFonts w:ascii="Arial" w:hAnsi="Arial" w:cs="Arial"/>
                <w:sz w:val="18"/>
                <w:szCs w:val="18"/>
              </w:rPr>
            </w:pPr>
          </w:p>
          <w:p w:rsidR="006069AF" w:rsidRPr="00A663B8" w:rsidRDefault="006069AF" w:rsidP="006069AF">
            <w:pPr>
              <w:pStyle w:val="BAPLTextNormal"/>
              <w:rPr>
                <w:rFonts w:ascii="Arial" w:hAnsi="Arial" w:cs="Arial"/>
                <w:sz w:val="18"/>
                <w:szCs w:val="18"/>
              </w:rPr>
            </w:pPr>
          </w:p>
          <w:p w:rsidR="006069AF" w:rsidRPr="00A663B8" w:rsidRDefault="006069AF" w:rsidP="006069AF">
            <w:pPr>
              <w:pStyle w:val="BAPLTextNormal"/>
              <w:rPr>
                <w:rFonts w:ascii="Arial" w:hAnsi="Arial" w:cs="Arial"/>
                <w:sz w:val="18"/>
                <w:szCs w:val="18"/>
              </w:rPr>
            </w:pPr>
          </w:p>
          <w:p w:rsidR="006069AF" w:rsidRPr="00A663B8" w:rsidRDefault="006069AF" w:rsidP="006069AF">
            <w:pPr>
              <w:pStyle w:val="BAPLTextNormal"/>
              <w:rPr>
                <w:rFonts w:ascii="Arial" w:hAnsi="Arial" w:cs="Arial"/>
                <w:sz w:val="18"/>
                <w:szCs w:val="18"/>
              </w:rPr>
            </w:pPr>
          </w:p>
          <w:p w:rsidR="006069AF" w:rsidRPr="00A663B8" w:rsidRDefault="006069AF" w:rsidP="006069AF">
            <w:pPr>
              <w:pStyle w:val="BAPLTextNormal"/>
              <w:rPr>
                <w:rFonts w:ascii="Arial" w:hAnsi="Arial" w:cs="Arial"/>
                <w:sz w:val="18"/>
                <w:szCs w:val="18"/>
              </w:rPr>
            </w:pPr>
          </w:p>
          <w:p w:rsidR="006069AF" w:rsidRPr="00BD34E7" w:rsidRDefault="006069AF" w:rsidP="006069AF">
            <w:pPr>
              <w:pStyle w:val="CellText"/>
            </w:pPr>
          </w:p>
        </w:tc>
      </w:tr>
      <w:tr w:rsidR="006069AF" w:rsidRPr="00BD34E7" w:rsidTr="00616947">
        <w:tc>
          <w:tcPr>
            <w:tcW w:w="9180" w:type="dxa"/>
            <w:gridSpan w:val="4"/>
            <w:tcBorders>
              <w:top w:val="single" w:sz="12" w:space="0" w:color="auto"/>
              <w:bottom w:val="single" w:sz="12" w:space="0" w:color="auto"/>
            </w:tcBorders>
          </w:tcPr>
          <w:p w:rsidR="006069AF" w:rsidRPr="006C051D" w:rsidRDefault="006069AF" w:rsidP="006069AF">
            <w:pPr>
              <w:pStyle w:val="CellText"/>
              <w:rPr>
                <w:b/>
                <w:bCs/>
              </w:rPr>
            </w:pPr>
            <w:r w:rsidRPr="006C051D">
              <w:rPr>
                <w:rFonts w:cs="Arial"/>
                <w:b/>
                <w:bCs/>
                <w:szCs w:val="18"/>
              </w:rPr>
              <w:t>Reviewer Name</w:t>
            </w:r>
          </w:p>
        </w:tc>
      </w:tr>
      <w:tr w:rsidR="006069AF" w:rsidRPr="00BD34E7" w:rsidTr="00616947">
        <w:tc>
          <w:tcPr>
            <w:tcW w:w="9180" w:type="dxa"/>
            <w:gridSpan w:val="4"/>
            <w:tcBorders>
              <w:top w:val="single" w:sz="12" w:space="0" w:color="auto"/>
              <w:bottom w:val="single" w:sz="12" w:space="0" w:color="auto"/>
            </w:tcBorders>
          </w:tcPr>
          <w:p w:rsidR="006069AF" w:rsidRPr="00BD34E7" w:rsidRDefault="006069AF" w:rsidP="006069AF">
            <w:pPr>
              <w:pStyle w:val="CellText"/>
            </w:pPr>
          </w:p>
        </w:tc>
      </w:tr>
    </w:tbl>
    <w:p w:rsidR="00A663B8" w:rsidRDefault="00A663B8" w:rsidP="00635AF1">
      <w:pPr>
        <w:pStyle w:val="BAPLTextNormal"/>
      </w:pPr>
    </w:p>
    <w:p w:rsidR="00A663B8" w:rsidRDefault="00A663B8" w:rsidP="00635AF1">
      <w:pPr>
        <w:pStyle w:val="BAPLTextNormal"/>
      </w:pPr>
    </w:p>
    <w:p w:rsidR="00A663B8" w:rsidRDefault="00A663B8" w:rsidP="00635AF1">
      <w:pPr>
        <w:pStyle w:val="BAPLTextNormal"/>
      </w:pPr>
    </w:p>
    <w:sectPr w:rsidR="00A663B8" w:rsidSect="003063BA">
      <w:headerReference w:type="default" r:id="rId13"/>
      <w:footerReference w:type="default" r:id="rId14"/>
      <w:pgSz w:w="11907" w:h="16840" w:code="9"/>
      <w:pgMar w:top="1418" w:right="794" w:bottom="1134" w:left="851"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65CE" w:rsidRDefault="00EC65CE" w:rsidP="00CB6F13">
      <w:r>
        <w:separator/>
      </w:r>
    </w:p>
  </w:endnote>
  <w:endnote w:type="continuationSeparator" w:id="0">
    <w:p w:rsidR="00EC65CE" w:rsidRDefault="00EC65CE" w:rsidP="00CB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E09" w:rsidRPr="00607CC9" w:rsidRDefault="009A7E09" w:rsidP="009A7E09">
    <w:pPr>
      <w:pStyle w:val="Footer"/>
      <w:ind w:right="360"/>
      <w:rPr>
        <w:rStyle w:val="PageNumber"/>
        <w:b/>
        <w:sz w:val="20"/>
      </w:rPr>
    </w:pPr>
    <w:r w:rsidRPr="00607CC9">
      <w:rPr>
        <w:rStyle w:val="PageNumber"/>
        <w:sz w:val="20"/>
      </w:rPr>
      <w:t>Business Analysts Pty Ltd copyright © 20</w:t>
    </w:r>
    <w:r>
      <w:rPr>
        <w:rStyle w:val="PageNumber"/>
        <w:sz w:val="20"/>
      </w:rPr>
      <w:t>12</w:t>
    </w:r>
    <w:r w:rsidRPr="00607CC9">
      <w:rPr>
        <w:rStyle w:val="PageNumber"/>
        <w:sz w:val="20"/>
      </w:rPr>
      <w:t xml:space="preserve"> </w:t>
    </w:r>
    <w:hyperlink r:id="rId1" w:history="1">
      <w:r w:rsidRPr="00913B6B">
        <w:rPr>
          <w:rStyle w:val="Hyperlink"/>
          <w:bCs/>
          <w:sz w:val="20"/>
        </w:rPr>
        <w:t>www.business-analysis.com.au</w:t>
      </w:r>
    </w:hyperlink>
    <w:r w:rsidRPr="00BA2950">
      <w:rPr>
        <w:rStyle w:val="PageNumber"/>
        <w:bCs/>
        <w:sz w:val="20"/>
      </w:rPr>
      <w:t xml:space="preserve"> </w:t>
    </w:r>
  </w:p>
  <w:p w:rsidR="00A663B8" w:rsidRPr="00CB6F13" w:rsidRDefault="00A663B8" w:rsidP="00CB6F13">
    <w:pPr>
      <w:pStyle w:val="Footer"/>
      <w:rPr>
        <w:sz w:val="20"/>
        <w:szCs w:val="20"/>
      </w:rPr>
    </w:pPr>
    <w:r>
      <w:rPr>
        <w:sz w:val="20"/>
        <w:szCs w:val="20"/>
      </w:rPr>
      <w:t xml:space="preserve">Template </w:t>
    </w:r>
    <w:r w:rsidRPr="00CB6F13">
      <w:rPr>
        <w:sz w:val="20"/>
        <w:szCs w:val="20"/>
      </w:rPr>
      <w:t xml:space="preserve">Version </w:t>
    </w:r>
    <w:r w:rsidRPr="00477AE3">
      <w:rPr>
        <w:sz w:val="20"/>
        <w:szCs w:val="20"/>
      </w:rPr>
      <w:fldChar w:fldCharType="begin"/>
    </w:r>
    <w:r w:rsidRPr="00477AE3">
      <w:rPr>
        <w:sz w:val="20"/>
        <w:szCs w:val="20"/>
      </w:rPr>
      <w:instrText xml:space="preserve"> DOCPROPERTY  Version  \* MERGEFORMAT </w:instrText>
    </w:r>
    <w:r w:rsidRPr="00477AE3">
      <w:rPr>
        <w:sz w:val="20"/>
        <w:szCs w:val="20"/>
      </w:rPr>
      <w:fldChar w:fldCharType="separate"/>
    </w:r>
    <w:r w:rsidRPr="00477AE3">
      <w:rPr>
        <w:sz w:val="20"/>
        <w:szCs w:val="20"/>
      </w:rPr>
      <w:t>1.02</w:t>
    </w:r>
    <w:r w:rsidRPr="00477AE3">
      <w:rPr>
        <w:sz w:val="20"/>
        <w:szCs w:val="20"/>
      </w:rPr>
      <w:fldChar w:fldCharType="end"/>
    </w:r>
    <w:r w:rsidRPr="00CB6F13">
      <w:rPr>
        <w:sz w:val="20"/>
        <w:szCs w:val="20"/>
      </w:rPr>
      <w:tab/>
    </w:r>
    <w:r w:rsidRPr="00CB6F13">
      <w:rPr>
        <w:sz w:val="20"/>
        <w:szCs w:val="20"/>
      </w:rPr>
      <w:tab/>
    </w:r>
    <w:r>
      <w:rPr>
        <w:sz w:val="20"/>
        <w:szCs w:val="20"/>
      </w:rPr>
      <w:tab/>
    </w:r>
    <w:r w:rsidRPr="00CB6F13">
      <w:rPr>
        <w:sz w:val="20"/>
        <w:szCs w:val="20"/>
      </w:rPr>
      <w:t xml:space="preserve">Page </w:t>
    </w:r>
    <w:r w:rsidRPr="00CB6F13">
      <w:rPr>
        <w:b/>
        <w:sz w:val="20"/>
        <w:szCs w:val="20"/>
      </w:rPr>
      <w:fldChar w:fldCharType="begin"/>
    </w:r>
    <w:r w:rsidRPr="00CB6F13">
      <w:rPr>
        <w:b/>
        <w:sz w:val="20"/>
        <w:szCs w:val="20"/>
      </w:rPr>
      <w:instrText xml:space="preserve"> PAGE </w:instrText>
    </w:r>
    <w:r w:rsidRPr="00CB6F13">
      <w:rPr>
        <w:b/>
        <w:sz w:val="20"/>
        <w:szCs w:val="20"/>
      </w:rPr>
      <w:fldChar w:fldCharType="separate"/>
    </w:r>
    <w:r>
      <w:rPr>
        <w:b/>
        <w:noProof/>
        <w:sz w:val="20"/>
        <w:szCs w:val="20"/>
      </w:rPr>
      <w:t>2</w:t>
    </w:r>
    <w:r w:rsidRPr="00CB6F13">
      <w:rPr>
        <w:b/>
        <w:sz w:val="20"/>
        <w:szCs w:val="20"/>
      </w:rPr>
      <w:fldChar w:fldCharType="end"/>
    </w:r>
    <w:r w:rsidRPr="00CB6F13">
      <w:rPr>
        <w:sz w:val="20"/>
        <w:szCs w:val="20"/>
      </w:rPr>
      <w:t xml:space="preserve"> of </w:t>
    </w:r>
    <w:r w:rsidRPr="00CB6F13">
      <w:rPr>
        <w:b/>
        <w:sz w:val="20"/>
        <w:szCs w:val="20"/>
      </w:rPr>
      <w:fldChar w:fldCharType="begin"/>
    </w:r>
    <w:r w:rsidRPr="00CB6F13">
      <w:rPr>
        <w:b/>
        <w:sz w:val="20"/>
        <w:szCs w:val="20"/>
      </w:rPr>
      <w:instrText xml:space="preserve"> NUMPAGES  </w:instrText>
    </w:r>
    <w:r w:rsidRPr="00CB6F13">
      <w:rPr>
        <w:b/>
        <w:sz w:val="20"/>
        <w:szCs w:val="20"/>
      </w:rPr>
      <w:fldChar w:fldCharType="separate"/>
    </w:r>
    <w:r>
      <w:rPr>
        <w:b/>
        <w:noProof/>
        <w:sz w:val="20"/>
        <w:szCs w:val="20"/>
      </w:rPr>
      <w:t>5</w:t>
    </w:r>
    <w:r w:rsidRPr="00CB6F13">
      <w:rPr>
        <w:b/>
        <w:sz w:val="20"/>
        <w:szCs w:val="20"/>
      </w:rPr>
      <w:fldChar w:fldCharType="end"/>
    </w:r>
  </w:p>
  <w:p w:rsidR="00A663B8" w:rsidRPr="00CB6F13" w:rsidRDefault="00A663B8" w:rsidP="00CB6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65CE" w:rsidRDefault="00EC65CE" w:rsidP="00CB6F13">
      <w:r>
        <w:separator/>
      </w:r>
    </w:p>
  </w:footnote>
  <w:footnote w:type="continuationSeparator" w:id="0">
    <w:p w:rsidR="00EC65CE" w:rsidRDefault="00EC65CE" w:rsidP="00CB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3B8" w:rsidRDefault="00C52420" w:rsidP="00CB6F13">
    <w:pPr>
      <w:pStyle w:val="Header"/>
    </w:pPr>
    <w:r>
      <w:rPr>
        <w:noProof/>
        <w:snapToGrid/>
      </w:rPr>
      <w:drawing>
        <wp:anchor distT="0" distB="0" distL="114300" distR="114300" simplePos="0" relativeHeight="251658240" behindDoc="0" locked="0" layoutInCell="1" allowOverlap="1">
          <wp:simplePos x="0" y="0"/>
          <wp:positionH relativeFrom="column">
            <wp:posOffset>-550985</wp:posOffset>
          </wp:positionH>
          <wp:positionV relativeFrom="paragraph">
            <wp:posOffset>-407914</wp:posOffset>
          </wp:positionV>
          <wp:extent cx="1765300" cy="698500"/>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F96898">
      <w:rPr>
        <w:noProof/>
      </w:rPr>
      <w:drawing>
        <wp:anchor distT="0" distB="0" distL="114300" distR="114300" simplePos="0" relativeHeight="251657216" behindDoc="1" locked="0" layoutInCell="1" allowOverlap="1">
          <wp:simplePos x="0" y="0"/>
          <wp:positionH relativeFrom="column">
            <wp:posOffset>-614045</wp:posOffset>
          </wp:positionH>
          <wp:positionV relativeFrom="paragraph">
            <wp:posOffset>-459740</wp:posOffset>
          </wp:positionV>
          <wp:extent cx="11786870" cy="774065"/>
          <wp:effectExtent l="0" t="0" r="0" b="0"/>
          <wp:wrapSquare wrapText="bothSides"/>
          <wp:docPr id="2"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8687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63B8" w:rsidRDefault="00A66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FC189A"/>
    <w:lvl w:ilvl="0">
      <w:start w:val="1"/>
      <w:numFmt w:val="bullet"/>
      <w:pStyle w:val="ListBullet5"/>
      <w:lvlText w:val=""/>
      <w:lvlJc w:val="left"/>
      <w:pPr>
        <w:tabs>
          <w:tab w:val="num" w:pos="2835"/>
        </w:tabs>
        <w:ind w:left="2835" w:hanging="397"/>
      </w:pPr>
      <w:rPr>
        <w:rFonts w:ascii="Symbol" w:hAnsi="Symbol" w:hint="default"/>
      </w:rPr>
    </w:lvl>
  </w:abstractNum>
  <w:abstractNum w:abstractNumId="1" w15:restartNumberingAfterBreak="0">
    <w:nsid w:val="FFFFFF81"/>
    <w:multiLevelType w:val="singleLevel"/>
    <w:tmpl w:val="B44E841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1D0A8F4E"/>
    <w:lvl w:ilvl="0">
      <w:start w:val="1"/>
      <w:numFmt w:val="bullet"/>
      <w:pStyle w:val="Title"/>
      <w:lvlText w:val=""/>
      <w:lvlJc w:val="left"/>
      <w:pPr>
        <w:tabs>
          <w:tab w:val="num" w:pos="720"/>
        </w:tabs>
        <w:ind w:left="720" w:hanging="360"/>
      </w:pPr>
      <w:rPr>
        <w:rFonts w:ascii="Symbol" w:hAnsi="Symbol" w:hint="default"/>
      </w:rPr>
    </w:lvl>
  </w:abstractNum>
  <w:abstractNum w:abstractNumId="3" w15:restartNumberingAfterBreak="0">
    <w:nsid w:val="08037C82"/>
    <w:multiLevelType w:val="singleLevel"/>
    <w:tmpl w:val="79180DB2"/>
    <w:lvl w:ilvl="0">
      <w:start w:val="1"/>
      <w:numFmt w:val="bullet"/>
      <w:pStyle w:val="bullet1"/>
      <w:lvlText w:val=""/>
      <w:lvlJc w:val="left"/>
      <w:pPr>
        <w:tabs>
          <w:tab w:val="num" w:pos="360"/>
        </w:tabs>
        <w:ind w:left="360" w:hanging="360"/>
      </w:pPr>
      <w:rPr>
        <w:rFonts w:ascii="Symbol" w:hAnsi="Symbol" w:hint="default"/>
      </w:rPr>
    </w:lvl>
  </w:abstractNum>
  <w:abstractNum w:abstractNumId="4" w15:restartNumberingAfterBreak="0">
    <w:nsid w:val="081950F4"/>
    <w:multiLevelType w:val="singleLevel"/>
    <w:tmpl w:val="D0BE806A"/>
    <w:lvl w:ilvl="0">
      <w:start w:val="1"/>
      <w:numFmt w:val="lowerRoman"/>
      <w:pStyle w:val="SignOff"/>
      <w:lvlText w:val="%1."/>
      <w:lvlJc w:val="left"/>
      <w:pPr>
        <w:tabs>
          <w:tab w:val="num" w:pos="720"/>
        </w:tabs>
        <w:ind w:left="360" w:hanging="360"/>
      </w:pPr>
    </w:lvl>
  </w:abstractNum>
  <w:abstractNum w:abstractNumId="5" w15:restartNumberingAfterBreak="0">
    <w:nsid w:val="10220B43"/>
    <w:multiLevelType w:val="hybridMultilevel"/>
    <w:tmpl w:val="12D49420"/>
    <w:lvl w:ilvl="0" w:tplc="2E3E8350">
      <w:start w:val="1"/>
      <w:numFmt w:val="bullet"/>
      <w:pStyle w:val="Style4"/>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Wingdings"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Wingdings"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Wingdings"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6AC00F5"/>
    <w:multiLevelType w:val="singleLevel"/>
    <w:tmpl w:val="6240D01C"/>
    <w:lvl w:ilvl="0">
      <w:start w:val="1"/>
      <w:numFmt w:val="bullet"/>
      <w:pStyle w:val="Level3bulletlist"/>
      <w:lvlText w:val=""/>
      <w:lvlJc w:val="left"/>
      <w:pPr>
        <w:tabs>
          <w:tab w:val="num" w:pos="360"/>
        </w:tabs>
        <w:ind w:left="360" w:hanging="360"/>
      </w:pPr>
      <w:rPr>
        <w:rFonts w:ascii="Symbol" w:hAnsi="Symbol" w:hint="default"/>
      </w:rPr>
    </w:lvl>
  </w:abstractNum>
  <w:abstractNum w:abstractNumId="7" w15:restartNumberingAfterBreak="0">
    <w:nsid w:val="1C7E3D65"/>
    <w:multiLevelType w:val="singleLevel"/>
    <w:tmpl w:val="B498CF8A"/>
    <w:lvl w:ilvl="0">
      <w:start w:val="1"/>
      <w:numFmt w:val="bullet"/>
      <w:pStyle w:val="Level1bulletlist"/>
      <w:lvlText w:val=""/>
      <w:lvlJc w:val="left"/>
      <w:pPr>
        <w:tabs>
          <w:tab w:val="num" w:pos="360"/>
        </w:tabs>
        <w:ind w:left="360" w:hanging="360"/>
      </w:pPr>
      <w:rPr>
        <w:rFonts w:ascii="Symbol" w:hAnsi="Symbol" w:hint="default"/>
      </w:rPr>
    </w:lvl>
  </w:abstractNum>
  <w:abstractNum w:abstractNumId="8" w15:restartNumberingAfterBreak="0">
    <w:nsid w:val="23286FF4"/>
    <w:multiLevelType w:val="multilevel"/>
    <w:tmpl w:val="63C03AE8"/>
    <w:lvl w:ilvl="0">
      <w:start w:val="1"/>
      <w:numFmt w:val="decimal"/>
      <w:lvlText w:val="%1"/>
      <w:lvlJc w:val="left"/>
      <w:pPr>
        <w:ind w:left="432" w:hanging="432"/>
      </w:pPr>
    </w:lvl>
    <w:lvl w:ilvl="1">
      <w:start w:val="1"/>
      <w:numFmt w:val="decimal"/>
      <w:pStyle w:val="BAP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E72069B"/>
    <w:multiLevelType w:val="multilevel"/>
    <w:tmpl w:val="95B6F898"/>
    <w:lvl w:ilvl="0">
      <w:start w:val="1"/>
      <w:numFmt w:val="upperLetter"/>
      <w:pStyle w:val="DocControl-HEADING1"/>
      <w:lvlText w:val="%1"/>
      <w:lvlJc w:val="left"/>
      <w:pPr>
        <w:tabs>
          <w:tab w:val="num" w:pos="432"/>
        </w:tabs>
        <w:ind w:left="432" w:hanging="432"/>
      </w:pPr>
      <w:rPr>
        <w:rFonts w:hint="default"/>
      </w:rPr>
    </w:lvl>
    <w:lvl w:ilvl="1">
      <w:start w:val="1"/>
      <w:numFmt w:val="decimal"/>
      <w:pStyle w:val="DocControl-Heading2"/>
      <w:lvlText w:val="%1.%2"/>
      <w:lvlJc w:val="left"/>
      <w:pPr>
        <w:tabs>
          <w:tab w:val="num" w:pos="576"/>
        </w:tabs>
        <w:ind w:left="576" w:hanging="576"/>
      </w:pPr>
      <w:rPr>
        <w:rFonts w:hint="default"/>
      </w:rPr>
    </w:lvl>
    <w:lvl w:ilvl="2">
      <w:start w:val="1"/>
      <w:numFmt w:val="decimal"/>
      <w:pStyle w:val="DocContro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EFD2B16"/>
    <w:multiLevelType w:val="multilevel"/>
    <w:tmpl w:val="6D80498E"/>
    <w:lvl w:ilvl="0">
      <w:start w:val="1"/>
      <w:numFmt w:val="decimal"/>
      <w:pStyle w:val="List1"/>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0792A41"/>
    <w:multiLevelType w:val="singleLevel"/>
    <w:tmpl w:val="4CBE815E"/>
    <w:lvl w:ilvl="0">
      <w:start w:val="1"/>
      <w:numFmt w:val="bullet"/>
      <w:pStyle w:val="Table-Bullets"/>
      <w:lvlText w:val=""/>
      <w:lvlJc w:val="left"/>
      <w:pPr>
        <w:tabs>
          <w:tab w:val="num" w:pos="360"/>
        </w:tabs>
        <w:ind w:left="360" w:hanging="360"/>
      </w:pPr>
      <w:rPr>
        <w:rFonts w:ascii="Symbol" w:hAnsi="Symbol" w:cs="Times New Roman" w:hint="default"/>
      </w:rPr>
    </w:lvl>
  </w:abstractNum>
  <w:abstractNum w:abstractNumId="12" w15:restartNumberingAfterBreak="0">
    <w:nsid w:val="44F65D8C"/>
    <w:multiLevelType w:val="hybridMultilevel"/>
    <w:tmpl w:val="0CD81FE8"/>
    <w:lvl w:ilvl="0" w:tplc="08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B86231"/>
    <w:multiLevelType w:val="singleLevel"/>
    <w:tmpl w:val="4184B468"/>
    <w:lvl w:ilvl="0">
      <w:start w:val="1"/>
      <w:numFmt w:val="bullet"/>
      <w:pStyle w:val="BulletText1"/>
      <w:lvlText w:val=""/>
      <w:lvlJc w:val="left"/>
      <w:pPr>
        <w:tabs>
          <w:tab w:val="num" w:pos="360"/>
        </w:tabs>
        <w:ind w:left="360" w:hanging="360"/>
      </w:pPr>
      <w:rPr>
        <w:rFonts w:ascii="Symbol" w:hAnsi="Symbol" w:hint="default"/>
      </w:rPr>
    </w:lvl>
  </w:abstractNum>
  <w:abstractNum w:abstractNumId="14" w15:restartNumberingAfterBreak="0">
    <w:nsid w:val="50A45D16"/>
    <w:multiLevelType w:val="hybridMultilevel"/>
    <w:tmpl w:val="37F2BCB0"/>
    <w:lvl w:ilvl="0" w:tplc="263875B8">
      <w:start w:val="1"/>
      <w:numFmt w:val="bullet"/>
      <w:pStyle w:val="Level4bulletlist"/>
      <w:lvlText w:val=""/>
      <w:lvlJc w:val="left"/>
      <w:pPr>
        <w:tabs>
          <w:tab w:val="num" w:pos="720"/>
        </w:tabs>
        <w:ind w:left="720" w:hanging="360"/>
      </w:pPr>
      <w:rPr>
        <w:rFonts w:ascii="Symbol" w:hAnsi="Symbol" w:hint="default"/>
      </w:rPr>
    </w:lvl>
    <w:lvl w:ilvl="1" w:tplc="9ABA7742" w:tentative="1">
      <w:start w:val="1"/>
      <w:numFmt w:val="bullet"/>
      <w:lvlText w:val="o"/>
      <w:lvlJc w:val="left"/>
      <w:pPr>
        <w:tabs>
          <w:tab w:val="num" w:pos="1440"/>
        </w:tabs>
        <w:ind w:left="1440" w:hanging="360"/>
      </w:pPr>
      <w:rPr>
        <w:rFonts w:ascii="Courier New" w:hAnsi="Courier New" w:hint="default"/>
      </w:rPr>
    </w:lvl>
    <w:lvl w:ilvl="2" w:tplc="801E8B92" w:tentative="1">
      <w:start w:val="1"/>
      <w:numFmt w:val="bullet"/>
      <w:lvlText w:val=""/>
      <w:lvlJc w:val="left"/>
      <w:pPr>
        <w:tabs>
          <w:tab w:val="num" w:pos="2160"/>
        </w:tabs>
        <w:ind w:left="2160" w:hanging="360"/>
      </w:pPr>
      <w:rPr>
        <w:rFonts w:ascii="Wingdings" w:hAnsi="Wingdings" w:hint="default"/>
      </w:rPr>
    </w:lvl>
    <w:lvl w:ilvl="3" w:tplc="EEE8E272" w:tentative="1">
      <w:start w:val="1"/>
      <w:numFmt w:val="bullet"/>
      <w:lvlText w:val=""/>
      <w:lvlJc w:val="left"/>
      <w:pPr>
        <w:tabs>
          <w:tab w:val="num" w:pos="2880"/>
        </w:tabs>
        <w:ind w:left="2880" w:hanging="360"/>
      </w:pPr>
      <w:rPr>
        <w:rFonts w:ascii="Symbol" w:hAnsi="Symbol" w:hint="default"/>
      </w:rPr>
    </w:lvl>
    <w:lvl w:ilvl="4" w:tplc="B52628A0" w:tentative="1">
      <w:start w:val="1"/>
      <w:numFmt w:val="bullet"/>
      <w:lvlText w:val="o"/>
      <w:lvlJc w:val="left"/>
      <w:pPr>
        <w:tabs>
          <w:tab w:val="num" w:pos="3600"/>
        </w:tabs>
        <w:ind w:left="3600" w:hanging="360"/>
      </w:pPr>
      <w:rPr>
        <w:rFonts w:ascii="Courier New" w:hAnsi="Courier New" w:hint="default"/>
      </w:rPr>
    </w:lvl>
    <w:lvl w:ilvl="5" w:tplc="C53E97C4" w:tentative="1">
      <w:start w:val="1"/>
      <w:numFmt w:val="bullet"/>
      <w:lvlText w:val=""/>
      <w:lvlJc w:val="left"/>
      <w:pPr>
        <w:tabs>
          <w:tab w:val="num" w:pos="4320"/>
        </w:tabs>
        <w:ind w:left="4320" w:hanging="360"/>
      </w:pPr>
      <w:rPr>
        <w:rFonts w:ascii="Wingdings" w:hAnsi="Wingdings" w:hint="default"/>
      </w:rPr>
    </w:lvl>
    <w:lvl w:ilvl="6" w:tplc="A6EE6B82" w:tentative="1">
      <w:start w:val="1"/>
      <w:numFmt w:val="bullet"/>
      <w:lvlText w:val=""/>
      <w:lvlJc w:val="left"/>
      <w:pPr>
        <w:tabs>
          <w:tab w:val="num" w:pos="5040"/>
        </w:tabs>
        <w:ind w:left="5040" w:hanging="360"/>
      </w:pPr>
      <w:rPr>
        <w:rFonts w:ascii="Symbol" w:hAnsi="Symbol" w:hint="default"/>
      </w:rPr>
    </w:lvl>
    <w:lvl w:ilvl="7" w:tplc="B36EF904" w:tentative="1">
      <w:start w:val="1"/>
      <w:numFmt w:val="bullet"/>
      <w:lvlText w:val="o"/>
      <w:lvlJc w:val="left"/>
      <w:pPr>
        <w:tabs>
          <w:tab w:val="num" w:pos="5760"/>
        </w:tabs>
        <w:ind w:left="5760" w:hanging="360"/>
      </w:pPr>
      <w:rPr>
        <w:rFonts w:ascii="Courier New" w:hAnsi="Courier New" w:hint="default"/>
      </w:rPr>
    </w:lvl>
    <w:lvl w:ilvl="8" w:tplc="B01E13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93D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78C556C"/>
    <w:multiLevelType w:val="multilevel"/>
    <w:tmpl w:val="AF7A90AA"/>
    <w:lvl w:ilvl="0">
      <w:start w:val="1"/>
      <w:numFmt w:val="decimal"/>
      <w:pStyle w:val="WatpacHeading1"/>
      <w:lvlText w:val="%1."/>
      <w:lvlJc w:val="left"/>
      <w:pPr>
        <w:tabs>
          <w:tab w:val="num" w:pos="360"/>
        </w:tabs>
        <w:ind w:left="360" w:hanging="360"/>
      </w:pPr>
      <w:rPr>
        <w:rFonts w:hint="default"/>
      </w:rPr>
    </w:lvl>
    <w:lvl w:ilvl="1">
      <w:start w:val="1"/>
      <w:numFmt w:val="decimal"/>
      <w:pStyle w:val="WatpacHeading2"/>
      <w:lvlText w:val="%1.%2."/>
      <w:lvlJc w:val="left"/>
      <w:pPr>
        <w:tabs>
          <w:tab w:val="num" w:pos="862"/>
        </w:tabs>
        <w:ind w:left="574" w:hanging="432"/>
      </w:pPr>
      <w:rPr>
        <w:rFonts w:hint="default"/>
      </w:rPr>
    </w:lvl>
    <w:lvl w:ilvl="2">
      <w:start w:val="1"/>
      <w:numFmt w:val="decimal"/>
      <w:pStyle w:val="WatpacHeading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24C4323"/>
    <w:multiLevelType w:val="singleLevel"/>
    <w:tmpl w:val="8B605410"/>
    <w:lvl w:ilvl="0">
      <w:start w:val="1"/>
      <w:numFmt w:val="bullet"/>
      <w:pStyle w:val="Level2bulletlist"/>
      <w:lvlText w:val=""/>
      <w:lvlJc w:val="left"/>
      <w:pPr>
        <w:tabs>
          <w:tab w:val="num" w:pos="360"/>
        </w:tabs>
        <w:ind w:left="360" w:hanging="360"/>
      </w:pPr>
      <w:rPr>
        <w:rFonts w:ascii="Symbol" w:hAnsi="Symbol" w:hint="default"/>
      </w:rPr>
    </w:lvl>
  </w:abstractNum>
  <w:abstractNum w:abstractNumId="18" w15:restartNumberingAfterBreak="0">
    <w:nsid w:val="69B05AB5"/>
    <w:multiLevelType w:val="singleLevel"/>
    <w:tmpl w:val="B1885316"/>
    <w:lvl w:ilvl="0">
      <w:start w:val="1"/>
      <w:numFmt w:val="bullet"/>
      <w:pStyle w:val="Level1text"/>
      <w:lvlText w:val=""/>
      <w:lvlJc w:val="left"/>
      <w:pPr>
        <w:tabs>
          <w:tab w:val="num" w:pos="360"/>
        </w:tabs>
        <w:ind w:left="360" w:hanging="360"/>
      </w:pPr>
      <w:rPr>
        <w:rFonts w:ascii="Symbol" w:hAnsi="Symbol" w:hint="default"/>
      </w:rPr>
    </w:lvl>
  </w:abstractNum>
  <w:abstractNum w:abstractNumId="19" w15:restartNumberingAfterBreak="0">
    <w:nsid w:val="7E3464C1"/>
    <w:multiLevelType w:val="hybridMultilevel"/>
    <w:tmpl w:val="D7E64186"/>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num w:numId="1">
    <w:abstractNumId w:val="2"/>
  </w:num>
  <w:num w:numId="2">
    <w:abstractNumId w:val="18"/>
  </w:num>
  <w:num w:numId="3">
    <w:abstractNumId w:val="4"/>
  </w:num>
  <w:num w:numId="4">
    <w:abstractNumId w:val="9"/>
  </w:num>
  <w:num w:numId="5">
    <w:abstractNumId w:val="3"/>
  </w:num>
  <w:num w:numId="6">
    <w:abstractNumId w:val="7"/>
  </w:num>
  <w:num w:numId="7">
    <w:abstractNumId w:val="17"/>
  </w:num>
  <w:num w:numId="8">
    <w:abstractNumId w:val="6"/>
  </w:num>
  <w:num w:numId="9">
    <w:abstractNumId w:val="14"/>
  </w:num>
  <w:num w:numId="10">
    <w:abstractNumId w:val="10"/>
  </w:num>
  <w:num w:numId="11">
    <w:abstractNumId w:val="11"/>
  </w:num>
  <w:num w:numId="12">
    <w:abstractNumId w:val="5"/>
  </w:num>
  <w:num w:numId="13">
    <w:abstractNumId w:val="1"/>
  </w:num>
  <w:num w:numId="14">
    <w:abstractNumId w:val="13"/>
  </w:num>
  <w:num w:numId="15">
    <w:abstractNumId w:val="0"/>
  </w:num>
  <w:num w:numId="16">
    <w:abstractNumId w:val="8"/>
  </w:num>
  <w:num w:numId="17">
    <w:abstractNumId w:val="15"/>
  </w:num>
  <w:num w:numId="18">
    <w:abstractNumId w:val="16"/>
  </w:num>
  <w:num w:numId="19">
    <w:abstractNumId w:val="19"/>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73"/>
    <w:rsid w:val="00004AF8"/>
    <w:rsid w:val="000159F9"/>
    <w:rsid w:val="00091921"/>
    <w:rsid w:val="000C4B26"/>
    <w:rsid w:val="000D6097"/>
    <w:rsid w:val="000E5492"/>
    <w:rsid w:val="000F096E"/>
    <w:rsid w:val="000F616E"/>
    <w:rsid w:val="001460BB"/>
    <w:rsid w:val="00175546"/>
    <w:rsid w:val="00187E42"/>
    <w:rsid w:val="001A1C22"/>
    <w:rsid w:val="001C3B55"/>
    <w:rsid w:val="00252753"/>
    <w:rsid w:val="002712FF"/>
    <w:rsid w:val="00284C89"/>
    <w:rsid w:val="002C405D"/>
    <w:rsid w:val="002E45EE"/>
    <w:rsid w:val="002E54BC"/>
    <w:rsid w:val="003063BA"/>
    <w:rsid w:val="00310078"/>
    <w:rsid w:val="00336A9A"/>
    <w:rsid w:val="003533E0"/>
    <w:rsid w:val="003A24A8"/>
    <w:rsid w:val="003E2004"/>
    <w:rsid w:val="0041536E"/>
    <w:rsid w:val="004209DF"/>
    <w:rsid w:val="004319F7"/>
    <w:rsid w:val="00477AE3"/>
    <w:rsid w:val="00482E84"/>
    <w:rsid w:val="00497163"/>
    <w:rsid w:val="004A40E7"/>
    <w:rsid w:val="004B4E7C"/>
    <w:rsid w:val="004E09D6"/>
    <w:rsid w:val="00515234"/>
    <w:rsid w:val="00582CD4"/>
    <w:rsid w:val="005A2A62"/>
    <w:rsid w:val="005B51FA"/>
    <w:rsid w:val="005C61F3"/>
    <w:rsid w:val="005C6B34"/>
    <w:rsid w:val="005D7D50"/>
    <w:rsid w:val="006069AF"/>
    <w:rsid w:val="00616947"/>
    <w:rsid w:val="00616BC0"/>
    <w:rsid w:val="00635AF1"/>
    <w:rsid w:val="00640B6C"/>
    <w:rsid w:val="006723CC"/>
    <w:rsid w:val="00675948"/>
    <w:rsid w:val="006A27D2"/>
    <w:rsid w:val="006C051D"/>
    <w:rsid w:val="006C12CD"/>
    <w:rsid w:val="006C595F"/>
    <w:rsid w:val="006F16E9"/>
    <w:rsid w:val="006F25B4"/>
    <w:rsid w:val="00734520"/>
    <w:rsid w:val="0074036E"/>
    <w:rsid w:val="007800C2"/>
    <w:rsid w:val="007A286E"/>
    <w:rsid w:val="007B381C"/>
    <w:rsid w:val="007E33E4"/>
    <w:rsid w:val="007E7773"/>
    <w:rsid w:val="007E7BF7"/>
    <w:rsid w:val="007F48C6"/>
    <w:rsid w:val="008164CB"/>
    <w:rsid w:val="00844A56"/>
    <w:rsid w:val="00862C30"/>
    <w:rsid w:val="00874A12"/>
    <w:rsid w:val="00881108"/>
    <w:rsid w:val="00892953"/>
    <w:rsid w:val="008E0514"/>
    <w:rsid w:val="008E1740"/>
    <w:rsid w:val="008F7664"/>
    <w:rsid w:val="0091018E"/>
    <w:rsid w:val="0091255D"/>
    <w:rsid w:val="00912B1A"/>
    <w:rsid w:val="00920D91"/>
    <w:rsid w:val="0095728E"/>
    <w:rsid w:val="00961534"/>
    <w:rsid w:val="009A7E09"/>
    <w:rsid w:val="009B2506"/>
    <w:rsid w:val="009D3809"/>
    <w:rsid w:val="009D5CF2"/>
    <w:rsid w:val="00A0433B"/>
    <w:rsid w:val="00A420EB"/>
    <w:rsid w:val="00A663B8"/>
    <w:rsid w:val="00AB136A"/>
    <w:rsid w:val="00B00A72"/>
    <w:rsid w:val="00B23514"/>
    <w:rsid w:val="00B23C35"/>
    <w:rsid w:val="00B54436"/>
    <w:rsid w:val="00B71F8C"/>
    <w:rsid w:val="00B9309E"/>
    <w:rsid w:val="00BC2611"/>
    <w:rsid w:val="00C008B5"/>
    <w:rsid w:val="00C352F3"/>
    <w:rsid w:val="00C44B25"/>
    <w:rsid w:val="00C52420"/>
    <w:rsid w:val="00C7581E"/>
    <w:rsid w:val="00C8208A"/>
    <w:rsid w:val="00CB4C73"/>
    <w:rsid w:val="00CB6F13"/>
    <w:rsid w:val="00CC30DB"/>
    <w:rsid w:val="00CC76AD"/>
    <w:rsid w:val="00CD3241"/>
    <w:rsid w:val="00CE29EF"/>
    <w:rsid w:val="00CF305B"/>
    <w:rsid w:val="00CF703F"/>
    <w:rsid w:val="00D21ED0"/>
    <w:rsid w:val="00D24F20"/>
    <w:rsid w:val="00DE11DA"/>
    <w:rsid w:val="00DE5FAA"/>
    <w:rsid w:val="00DF5865"/>
    <w:rsid w:val="00E00271"/>
    <w:rsid w:val="00E23E86"/>
    <w:rsid w:val="00E30F6E"/>
    <w:rsid w:val="00E328B4"/>
    <w:rsid w:val="00E331AE"/>
    <w:rsid w:val="00E961F6"/>
    <w:rsid w:val="00EB713A"/>
    <w:rsid w:val="00EB7958"/>
    <w:rsid w:val="00EC65CE"/>
    <w:rsid w:val="00F26B81"/>
    <w:rsid w:val="00F96898"/>
    <w:rsid w:val="00FA76AD"/>
    <w:rsid w:val="00FC054A"/>
    <w:rsid w:val="00FE13E3"/>
    <w:rsid w:val="00FF0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E19750A9-195B-D14E-9B09-E18FD370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page number" w:uiPriority="99"/>
    <w:lsdException w:name="Title" w:qFormat="1"/>
    <w:lsdException w:name="Closing"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F13"/>
    <w:rPr>
      <w:rFonts w:ascii="Tahoma" w:hAnsi="Tahoma" w:cs="Arial"/>
      <w:lang w:eastAsia="en-AU"/>
    </w:rPr>
  </w:style>
  <w:style w:type="paragraph" w:styleId="Heading1">
    <w:name w:val="heading 1"/>
    <w:basedOn w:val="Normal"/>
    <w:next w:val="Normal"/>
    <w:qFormat/>
    <w:rsid w:val="005D7D50"/>
    <w:pPr>
      <w:keepNext/>
      <w:numPr>
        <w:numId w:val="17"/>
      </w:numPr>
      <w:spacing w:before="480" w:after="120" w:line="360" w:lineRule="auto"/>
      <w:outlineLvl w:val="0"/>
    </w:pPr>
    <w:rPr>
      <w:rFonts w:ascii="Verdana" w:hAnsi="Verdana"/>
      <w:b/>
      <w:snapToGrid w:val="0"/>
      <w:color w:val="000000"/>
      <w:kern w:val="28"/>
      <w:sz w:val="24"/>
      <w:szCs w:val="24"/>
      <w:lang w:eastAsia="en-US"/>
    </w:rPr>
  </w:style>
  <w:style w:type="paragraph" w:styleId="Heading2">
    <w:name w:val="heading 2"/>
    <w:basedOn w:val="Normal"/>
    <w:next w:val="Normal"/>
    <w:link w:val="Heading2Char"/>
    <w:qFormat/>
    <w:rsid w:val="005D7D50"/>
    <w:pPr>
      <w:keepNext/>
      <w:numPr>
        <w:ilvl w:val="1"/>
        <w:numId w:val="17"/>
      </w:numPr>
      <w:spacing w:before="120" w:after="120"/>
      <w:jc w:val="both"/>
      <w:outlineLvl w:val="1"/>
    </w:pPr>
    <w:rPr>
      <w:rFonts w:ascii="Verdana" w:hAnsi="Verdana"/>
      <w:b/>
      <w:snapToGrid w:val="0"/>
      <w:kern w:val="28"/>
      <w:lang w:eastAsia="en-US"/>
    </w:rPr>
  </w:style>
  <w:style w:type="paragraph" w:styleId="Heading3">
    <w:name w:val="heading 3"/>
    <w:basedOn w:val="Normal"/>
    <w:next w:val="Normal"/>
    <w:qFormat/>
    <w:rsid w:val="00CD6AB1"/>
    <w:pPr>
      <w:keepNext/>
      <w:numPr>
        <w:ilvl w:val="2"/>
        <w:numId w:val="17"/>
      </w:numPr>
      <w:spacing w:before="120" w:after="120"/>
      <w:jc w:val="both"/>
      <w:outlineLvl w:val="2"/>
    </w:pPr>
    <w:rPr>
      <w:b/>
      <w:snapToGrid w:val="0"/>
      <w:kern w:val="24"/>
      <w:szCs w:val="22"/>
      <w:lang w:eastAsia="en-US"/>
    </w:rPr>
  </w:style>
  <w:style w:type="paragraph" w:styleId="Heading4">
    <w:name w:val="heading 4"/>
    <w:next w:val="Normal"/>
    <w:qFormat/>
    <w:rsid w:val="00CD6AB1"/>
    <w:pPr>
      <w:keepNext/>
      <w:keepLines/>
      <w:numPr>
        <w:ilvl w:val="3"/>
        <w:numId w:val="17"/>
      </w:numPr>
      <w:spacing w:before="200" w:after="120"/>
      <w:outlineLvl w:val="3"/>
    </w:pPr>
    <w:rPr>
      <w:rFonts w:ascii="Arial" w:hAnsi="Arial"/>
      <w:b/>
      <w:sz w:val="22"/>
      <w:szCs w:val="22"/>
      <w:lang w:val="en-US" w:eastAsia="en-AU"/>
    </w:rPr>
  </w:style>
  <w:style w:type="paragraph" w:styleId="Heading5">
    <w:name w:val="heading 5"/>
    <w:next w:val="Normal"/>
    <w:qFormat/>
    <w:rsid w:val="00CD6AB1"/>
    <w:pPr>
      <w:keepNext/>
      <w:keepLines/>
      <w:numPr>
        <w:ilvl w:val="4"/>
        <w:numId w:val="17"/>
      </w:numPr>
      <w:spacing w:after="200"/>
      <w:outlineLvl w:val="4"/>
    </w:pPr>
    <w:rPr>
      <w:rFonts w:ascii="Arial" w:hAnsi="Arial"/>
      <w:b/>
      <w:smallCaps/>
      <w:sz w:val="24"/>
      <w:lang w:val="en-US" w:eastAsia="en-AU"/>
    </w:rPr>
  </w:style>
  <w:style w:type="paragraph" w:styleId="Heading6">
    <w:name w:val="heading 6"/>
    <w:next w:val="Normal"/>
    <w:qFormat/>
    <w:rsid w:val="00CD6AB1"/>
    <w:pPr>
      <w:keepNext/>
      <w:keepLines/>
      <w:numPr>
        <w:ilvl w:val="5"/>
        <w:numId w:val="17"/>
      </w:numPr>
      <w:spacing w:after="200"/>
      <w:outlineLvl w:val="5"/>
    </w:pPr>
    <w:rPr>
      <w:b/>
      <w:sz w:val="24"/>
      <w:lang w:val="en-US" w:eastAsia="en-AU"/>
    </w:rPr>
  </w:style>
  <w:style w:type="paragraph" w:styleId="Heading7">
    <w:name w:val="heading 7"/>
    <w:basedOn w:val="Normal"/>
    <w:next w:val="Normal"/>
    <w:qFormat/>
    <w:rsid w:val="00CD6AB1"/>
    <w:pPr>
      <w:widowControl w:val="0"/>
      <w:numPr>
        <w:ilvl w:val="6"/>
        <w:numId w:val="17"/>
      </w:numPr>
      <w:spacing w:before="240" w:after="60"/>
      <w:jc w:val="both"/>
      <w:outlineLvl w:val="6"/>
    </w:pPr>
    <w:rPr>
      <w:b/>
      <w:smallCaps/>
      <w:snapToGrid w:val="0"/>
      <w:kern w:val="28"/>
      <w:lang w:val="en-GB" w:eastAsia="en-US"/>
    </w:rPr>
  </w:style>
  <w:style w:type="paragraph" w:styleId="Heading8">
    <w:name w:val="heading 8"/>
    <w:basedOn w:val="Normal"/>
    <w:next w:val="Normal"/>
    <w:qFormat/>
    <w:rsid w:val="00CD6AB1"/>
    <w:pPr>
      <w:widowControl w:val="0"/>
      <w:numPr>
        <w:ilvl w:val="7"/>
        <w:numId w:val="17"/>
      </w:numPr>
      <w:spacing w:before="240" w:after="60"/>
      <w:jc w:val="both"/>
      <w:outlineLvl w:val="7"/>
    </w:pPr>
    <w:rPr>
      <w:b/>
      <w:i/>
      <w:smallCaps/>
      <w:snapToGrid w:val="0"/>
      <w:kern w:val="28"/>
      <w:lang w:val="en-GB" w:eastAsia="en-US"/>
    </w:rPr>
  </w:style>
  <w:style w:type="paragraph" w:styleId="Heading9">
    <w:name w:val="heading 9"/>
    <w:basedOn w:val="Normal"/>
    <w:next w:val="Normal"/>
    <w:qFormat/>
    <w:rsid w:val="00CD6AB1"/>
    <w:pPr>
      <w:widowControl w:val="0"/>
      <w:numPr>
        <w:ilvl w:val="8"/>
        <w:numId w:val="17"/>
      </w:numPr>
      <w:spacing w:before="240" w:after="60"/>
      <w:jc w:val="both"/>
      <w:outlineLvl w:val="8"/>
    </w:pPr>
    <w:rPr>
      <w:b/>
      <w:i/>
      <w:smallCaps/>
      <w:snapToGrid w:val="0"/>
      <w:kern w:val="28"/>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ListNumber"/>
    <w:rsid w:val="00CD6AB1"/>
    <w:pPr>
      <w:ind w:left="0" w:firstLine="0"/>
    </w:pPr>
  </w:style>
  <w:style w:type="paragraph" w:styleId="ListNumber">
    <w:name w:val="List Number"/>
    <w:basedOn w:val="List"/>
    <w:rsid w:val="00CD6AB1"/>
    <w:pPr>
      <w:spacing w:after="160"/>
      <w:ind w:left="720"/>
    </w:pPr>
  </w:style>
  <w:style w:type="paragraph" w:styleId="List">
    <w:name w:val="List"/>
    <w:basedOn w:val="Normal"/>
    <w:rsid w:val="00CD6AB1"/>
    <w:pPr>
      <w:spacing w:before="120"/>
      <w:ind w:left="283" w:hanging="283"/>
      <w:jc w:val="both"/>
      <w:outlineLvl w:val="0"/>
    </w:pPr>
    <w:rPr>
      <w:b/>
      <w:smallCaps/>
      <w:snapToGrid w:val="0"/>
      <w:kern w:val="28"/>
      <w:lang w:val="en-GB" w:eastAsia="en-US"/>
    </w:rPr>
  </w:style>
  <w:style w:type="paragraph" w:styleId="ListBullet">
    <w:name w:val="List Bullet"/>
    <w:basedOn w:val="Normal"/>
    <w:autoRedefine/>
    <w:rsid w:val="00CD6AB1"/>
    <w:pPr>
      <w:widowControl w:val="0"/>
      <w:spacing w:before="120"/>
      <w:jc w:val="both"/>
      <w:outlineLvl w:val="0"/>
    </w:pPr>
    <w:rPr>
      <w:b/>
      <w:smallCaps/>
      <w:snapToGrid w:val="0"/>
      <w:kern w:val="28"/>
      <w:lang w:val="en-GB" w:eastAsia="en-US"/>
    </w:rPr>
  </w:style>
  <w:style w:type="paragraph" w:styleId="ListBullet2">
    <w:name w:val="List Bullet 2"/>
    <w:basedOn w:val="ListBullet"/>
    <w:autoRedefine/>
    <w:rsid w:val="00CD6AB1"/>
    <w:pPr>
      <w:spacing w:after="160"/>
    </w:pPr>
  </w:style>
  <w:style w:type="paragraph" w:styleId="TOC1">
    <w:name w:val="toc 1"/>
    <w:basedOn w:val="Normal"/>
    <w:next w:val="Normal"/>
    <w:autoRedefine/>
    <w:uiPriority w:val="39"/>
    <w:rsid w:val="00CD6AB1"/>
    <w:pPr>
      <w:tabs>
        <w:tab w:val="left" w:pos="567"/>
        <w:tab w:val="right" w:leader="dot" w:pos="9629"/>
      </w:tabs>
      <w:spacing w:after="60"/>
      <w:jc w:val="both"/>
    </w:pPr>
    <w:rPr>
      <w:b/>
      <w:caps/>
      <w:noProof/>
      <w:snapToGrid w:val="0"/>
      <w:kern w:val="24"/>
    </w:rPr>
  </w:style>
  <w:style w:type="paragraph" w:styleId="TOC2">
    <w:name w:val="toc 2"/>
    <w:basedOn w:val="Normal"/>
    <w:next w:val="Normal"/>
    <w:autoRedefine/>
    <w:uiPriority w:val="39"/>
    <w:rsid w:val="00CD6AB1"/>
    <w:pPr>
      <w:tabs>
        <w:tab w:val="right" w:leader="dot" w:pos="9629"/>
      </w:tabs>
      <w:ind w:left="1134" w:hanging="567"/>
      <w:jc w:val="both"/>
    </w:pPr>
    <w:rPr>
      <w:caps/>
      <w:noProof/>
      <w:snapToGrid w:val="0"/>
      <w:kern w:val="24"/>
    </w:rPr>
  </w:style>
  <w:style w:type="paragraph" w:styleId="TOC3">
    <w:name w:val="toc 3"/>
    <w:basedOn w:val="Normal"/>
    <w:next w:val="Normal"/>
    <w:autoRedefine/>
    <w:uiPriority w:val="39"/>
    <w:rsid w:val="00CD6AB1"/>
    <w:pPr>
      <w:tabs>
        <w:tab w:val="left" w:pos="1920"/>
        <w:tab w:val="left" w:pos="2268"/>
        <w:tab w:val="right" w:leader="dot" w:pos="9629"/>
      </w:tabs>
      <w:ind w:left="1134"/>
      <w:jc w:val="both"/>
    </w:pPr>
    <w:rPr>
      <w:i/>
      <w:smallCaps/>
      <w:noProof/>
      <w:snapToGrid w:val="0"/>
      <w:kern w:val="24"/>
      <w:szCs w:val="22"/>
      <w:lang w:eastAsia="en-US"/>
    </w:rPr>
  </w:style>
  <w:style w:type="paragraph" w:customStyle="1" w:styleId="TemplateSub-Title">
    <w:name w:val="Template Sub-Title"/>
    <w:basedOn w:val="Normal"/>
    <w:rsid w:val="00CD6AB1"/>
    <w:pPr>
      <w:spacing w:before="120"/>
      <w:ind w:left="360" w:hanging="360"/>
      <w:jc w:val="right"/>
      <w:outlineLvl w:val="0"/>
    </w:pPr>
    <w:rPr>
      <w:smallCaps/>
      <w:snapToGrid w:val="0"/>
      <w:kern w:val="28"/>
      <w:sz w:val="40"/>
      <w:lang w:eastAsia="en-US"/>
    </w:rPr>
  </w:style>
  <w:style w:type="paragraph" w:customStyle="1" w:styleId="TemplateDate">
    <w:name w:val="Template Date"/>
    <w:basedOn w:val="Normal"/>
    <w:next w:val="Normal"/>
    <w:rsid w:val="00CD6AB1"/>
    <w:pPr>
      <w:spacing w:before="120" w:after="120"/>
      <w:ind w:left="360" w:hanging="360"/>
      <w:jc w:val="center"/>
      <w:outlineLvl w:val="0"/>
    </w:pPr>
    <w:rPr>
      <w:smallCaps/>
      <w:snapToGrid w:val="0"/>
      <w:kern w:val="28"/>
      <w:sz w:val="28"/>
      <w:lang w:eastAsia="en-US"/>
    </w:rPr>
  </w:style>
  <w:style w:type="paragraph" w:customStyle="1" w:styleId="SignOff">
    <w:name w:val="Sign Off"/>
    <w:basedOn w:val="Normal"/>
    <w:next w:val="Normal"/>
    <w:rsid w:val="00CD6AB1"/>
    <w:pPr>
      <w:numPr>
        <w:numId w:val="3"/>
      </w:numPr>
      <w:tabs>
        <w:tab w:val="clear" w:pos="720"/>
      </w:tabs>
      <w:spacing w:before="120"/>
      <w:ind w:left="0" w:firstLine="0"/>
      <w:jc w:val="center"/>
      <w:outlineLvl w:val="0"/>
    </w:pPr>
    <w:rPr>
      <w:b/>
      <w:i/>
      <w:smallCaps/>
      <w:snapToGrid w:val="0"/>
      <w:kern w:val="28"/>
      <w:sz w:val="28"/>
      <w:lang w:eastAsia="en-US"/>
    </w:rPr>
  </w:style>
  <w:style w:type="paragraph" w:customStyle="1" w:styleId="Level1text">
    <w:name w:val="Level 1 text"/>
    <w:basedOn w:val="Normal"/>
    <w:rsid w:val="00CD6AB1"/>
    <w:pPr>
      <w:numPr>
        <w:numId w:val="2"/>
      </w:numPr>
      <w:spacing w:after="60"/>
      <w:ind w:left="425" w:firstLine="0"/>
      <w:jc w:val="both"/>
      <w:outlineLvl w:val="0"/>
    </w:pPr>
    <w:rPr>
      <w:b/>
      <w:smallCaps/>
      <w:snapToGrid w:val="0"/>
      <w:kern w:val="28"/>
      <w:lang w:eastAsia="en-US"/>
    </w:rPr>
  </w:style>
  <w:style w:type="paragraph" w:styleId="Title">
    <w:name w:val="Title"/>
    <w:basedOn w:val="Normal"/>
    <w:qFormat/>
    <w:rsid w:val="00CD6AB1"/>
    <w:pPr>
      <w:numPr>
        <w:numId w:val="1"/>
      </w:numPr>
      <w:tabs>
        <w:tab w:val="clear" w:pos="720"/>
      </w:tabs>
      <w:suppressAutoHyphens/>
      <w:spacing w:before="240" w:after="60"/>
      <w:ind w:left="0" w:firstLine="0"/>
      <w:jc w:val="center"/>
    </w:pPr>
    <w:rPr>
      <w:smallCaps/>
      <w:kern w:val="28"/>
      <w:sz w:val="32"/>
      <w:lang w:val="en-GB"/>
    </w:rPr>
  </w:style>
  <w:style w:type="paragraph" w:customStyle="1" w:styleId="paragraph1">
    <w:name w:val="paragraph 1"/>
    <w:basedOn w:val="Normal"/>
    <w:rsid w:val="00CD6AB1"/>
    <w:pPr>
      <w:keepLines/>
      <w:spacing w:before="240"/>
      <w:jc w:val="both"/>
    </w:pPr>
    <w:rPr>
      <w:b/>
      <w:smallCaps/>
      <w:kern w:val="28"/>
      <w:lang w:eastAsia="en-US"/>
    </w:rPr>
  </w:style>
  <w:style w:type="paragraph" w:customStyle="1" w:styleId="TableText">
    <w:name w:val="Table Text"/>
    <w:aliases w:val="fmstabletext,fmstabletext + Courier New,8 pt,Top: (Single solid line,Auto,... +...,fmstabletext Char Char Char Char Char Char,fmstabletext Char Char Char,fmstabletext Char Char Char Char Char,tt"/>
    <w:basedOn w:val="Normal"/>
    <w:link w:val="TableTextChar"/>
    <w:rsid w:val="00CD6AB1"/>
    <w:pPr>
      <w:spacing w:before="60" w:after="60"/>
      <w:contextualSpacing/>
    </w:pPr>
    <w:rPr>
      <w:iCs/>
      <w:kern w:val="28"/>
      <w:lang w:eastAsia="en-US"/>
    </w:rPr>
  </w:style>
  <w:style w:type="paragraph" w:customStyle="1" w:styleId="TemplateAttachDoc">
    <w:name w:val="Template Attach Doc"/>
    <w:basedOn w:val="Normal"/>
    <w:next w:val="Normal"/>
    <w:rsid w:val="00CD6AB1"/>
    <w:pPr>
      <w:spacing w:before="120"/>
      <w:jc w:val="center"/>
      <w:outlineLvl w:val="0"/>
    </w:pPr>
    <w:rPr>
      <w:smallCaps/>
      <w:snapToGrid w:val="0"/>
      <w:kern w:val="28"/>
      <w:sz w:val="28"/>
      <w:lang w:eastAsia="en-US"/>
    </w:rPr>
  </w:style>
  <w:style w:type="paragraph" w:customStyle="1" w:styleId="Table1">
    <w:name w:val="Table 1"/>
    <w:basedOn w:val="Normal"/>
    <w:rsid w:val="00990F85"/>
    <w:pPr>
      <w:spacing w:before="120" w:after="120"/>
      <w:ind w:right="34"/>
      <w:jc w:val="both"/>
    </w:pPr>
    <w:rPr>
      <w:smallCaps/>
      <w:snapToGrid w:val="0"/>
      <w:kern w:val="28"/>
      <w:lang w:eastAsia="en-US"/>
    </w:rPr>
  </w:style>
  <w:style w:type="paragraph" w:styleId="Header">
    <w:name w:val="header"/>
    <w:basedOn w:val="Normal"/>
    <w:link w:val="HeaderChar"/>
    <w:uiPriority w:val="99"/>
    <w:rsid w:val="00CD6AB1"/>
    <w:pPr>
      <w:tabs>
        <w:tab w:val="center" w:pos="4153"/>
        <w:tab w:val="right" w:pos="8306"/>
      </w:tabs>
      <w:spacing w:before="120"/>
      <w:jc w:val="both"/>
      <w:outlineLvl w:val="0"/>
    </w:pPr>
    <w:rPr>
      <w:b/>
      <w:smallCaps/>
      <w:snapToGrid w:val="0"/>
      <w:kern w:val="28"/>
      <w:lang w:eastAsia="en-US"/>
    </w:rPr>
  </w:style>
  <w:style w:type="paragraph" w:customStyle="1" w:styleId="Table2">
    <w:name w:val="Table 2"/>
    <w:basedOn w:val="TOC4"/>
    <w:rsid w:val="00990F85"/>
    <w:pPr>
      <w:spacing w:after="60"/>
      <w:ind w:right="34"/>
    </w:pPr>
  </w:style>
  <w:style w:type="paragraph" w:styleId="TOC4">
    <w:name w:val="toc 4"/>
    <w:basedOn w:val="Normal"/>
    <w:next w:val="Normal"/>
    <w:autoRedefine/>
    <w:uiPriority w:val="39"/>
    <w:semiHidden/>
    <w:rsid w:val="00CD6AB1"/>
    <w:pPr>
      <w:tabs>
        <w:tab w:val="left" w:pos="1134"/>
        <w:tab w:val="left" w:pos="2977"/>
        <w:tab w:val="right" w:leader="dot" w:pos="9629"/>
      </w:tabs>
      <w:ind w:left="1985"/>
      <w:jc w:val="both"/>
    </w:pPr>
    <w:rPr>
      <w:smallCaps/>
      <w:snapToGrid w:val="0"/>
      <w:kern w:val="28"/>
      <w:lang w:eastAsia="en-US"/>
    </w:rPr>
  </w:style>
  <w:style w:type="paragraph" w:customStyle="1" w:styleId="Table3">
    <w:name w:val="Table 3"/>
    <w:basedOn w:val="Table2"/>
    <w:rsid w:val="00990F85"/>
  </w:style>
  <w:style w:type="paragraph" w:customStyle="1" w:styleId="CheckBox">
    <w:name w:val="Check Box"/>
    <w:basedOn w:val="Normal"/>
    <w:rsid w:val="00CD6AB1"/>
    <w:pPr>
      <w:spacing w:before="40" w:after="40"/>
      <w:ind w:right="34"/>
      <w:jc w:val="both"/>
    </w:pPr>
    <w:rPr>
      <w:b/>
      <w:smallCaps/>
      <w:snapToGrid w:val="0"/>
      <w:kern w:val="28"/>
    </w:rPr>
  </w:style>
  <w:style w:type="paragraph" w:styleId="MessageHeader">
    <w:name w:val="Message Header"/>
    <w:basedOn w:val="Normal"/>
    <w:rsid w:val="00CD6AB1"/>
    <w:pPr>
      <w:pBdr>
        <w:top w:val="single" w:sz="6" w:space="1" w:color="auto"/>
        <w:left w:val="single" w:sz="6" w:space="1" w:color="auto"/>
        <w:bottom w:val="single" w:sz="6" w:space="1" w:color="auto"/>
        <w:right w:val="single" w:sz="6" w:space="1" w:color="auto"/>
      </w:pBdr>
      <w:shd w:val="pct20" w:color="auto" w:fill="auto"/>
      <w:spacing w:before="120"/>
      <w:ind w:left="1080" w:hanging="1080"/>
      <w:jc w:val="both"/>
      <w:outlineLvl w:val="0"/>
    </w:pPr>
    <w:rPr>
      <w:b/>
      <w:smallCaps/>
      <w:snapToGrid w:val="0"/>
      <w:kern w:val="28"/>
      <w:lang w:eastAsia="en-US"/>
    </w:rPr>
  </w:style>
  <w:style w:type="character" w:styleId="PageNumber">
    <w:name w:val="page number"/>
    <w:basedOn w:val="DefaultParagraphFont"/>
    <w:uiPriority w:val="99"/>
    <w:rsid w:val="00CD6AB1"/>
  </w:style>
  <w:style w:type="paragraph" w:styleId="Footer">
    <w:name w:val="footer"/>
    <w:aliases w:val="footer odd"/>
    <w:basedOn w:val="Normal"/>
    <w:link w:val="FooterChar"/>
    <w:uiPriority w:val="99"/>
    <w:rsid w:val="00CD6AB1"/>
    <w:pPr>
      <w:tabs>
        <w:tab w:val="center" w:pos="4153"/>
        <w:tab w:val="right" w:pos="8306"/>
      </w:tabs>
      <w:spacing w:before="120"/>
      <w:outlineLvl w:val="0"/>
    </w:pPr>
    <w:rPr>
      <w:snapToGrid w:val="0"/>
      <w:kern w:val="28"/>
      <w:sz w:val="16"/>
      <w:szCs w:val="16"/>
      <w:lang w:eastAsia="en-US"/>
    </w:rPr>
  </w:style>
  <w:style w:type="paragraph" w:customStyle="1" w:styleId="FormHeading-Title">
    <w:name w:val="Form Heading - Title"/>
    <w:rsid w:val="00CD6AB1"/>
    <w:pPr>
      <w:spacing w:before="720"/>
      <w:jc w:val="right"/>
    </w:pPr>
    <w:rPr>
      <w:rFonts w:ascii="Arial" w:hAnsi="Arial"/>
      <w:b/>
      <w:noProof/>
      <w:color w:val="800000"/>
      <w:sz w:val="56"/>
      <w:lang w:eastAsia="en-AU"/>
    </w:rPr>
  </w:style>
  <w:style w:type="paragraph" w:styleId="List2">
    <w:name w:val="List 2"/>
    <w:basedOn w:val="Normal"/>
    <w:rsid w:val="00CD6AB1"/>
    <w:pPr>
      <w:ind w:left="720" w:hanging="360"/>
    </w:pPr>
  </w:style>
  <w:style w:type="paragraph" w:styleId="List3">
    <w:name w:val="List 3"/>
    <w:basedOn w:val="Normal"/>
    <w:rsid w:val="00CD6AB1"/>
    <w:pPr>
      <w:ind w:left="1080" w:hanging="360"/>
    </w:pPr>
  </w:style>
  <w:style w:type="paragraph" w:styleId="List4">
    <w:name w:val="List 4"/>
    <w:basedOn w:val="Normal"/>
    <w:rsid w:val="00CD6AB1"/>
    <w:pPr>
      <w:ind w:left="1440" w:hanging="360"/>
    </w:pPr>
  </w:style>
  <w:style w:type="paragraph" w:styleId="List5">
    <w:name w:val="List 5"/>
    <w:basedOn w:val="Normal"/>
    <w:rsid w:val="00CD6AB1"/>
    <w:pPr>
      <w:ind w:left="1800" w:hanging="360"/>
    </w:pPr>
  </w:style>
  <w:style w:type="paragraph" w:styleId="ListContinue2">
    <w:name w:val="List Continue 2"/>
    <w:basedOn w:val="Normal"/>
    <w:rsid w:val="00CD6AB1"/>
    <w:pPr>
      <w:spacing w:after="120"/>
      <w:ind w:left="720"/>
    </w:pPr>
  </w:style>
  <w:style w:type="paragraph" w:styleId="BodyText">
    <w:name w:val="Body Text"/>
    <w:basedOn w:val="Normal"/>
    <w:rsid w:val="00CD6AB1"/>
    <w:pPr>
      <w:widowControl w:val="0"/>
      <w:spacing w:after="120"/>
      <w:jc w:val="both"/>
    </w:pPr>
  </w:style>
  <w:style w:type="paragraph" w:styleId="BodyText2">
    <w:name w:val="Body Text 2"/>
    <w:basedOn w:val="Normal"/>
    <w:rsid w:val="00990F85"/>
    <w:rPr>
      <w:i/>
    </w:rPr>
  </w:style>
  <w:style w:type="paragraph" w:styleId="BodyTextIndent">
    <w:name w:val="Body Text Indent"/>
    <w:basedOn w:val="Normal"/>
    <w:rsid w:val="00CD6AB1"/>
    <w:pPr>
      <w:spacing w:after="60"/>
      <w:ind w:left="720"/>
    </w:pPr>
    <w:rPr>
      <w:i/>
      <w:snapToGrid w:val="0"/>
      <w:color w:val="000000"/>
      <w:lang w:eastAsia="en-US"/>
    </w:rPr>
  </w:style>
  <w:style w:type="paragraph" w:customStyle="1" w:styleId="DocControl-HEADING1">
    <w:name w:val="Doc Control - HEADING 1"/>
    <w:basedOn w:val="Heading1"/>
    <w:next w:val="Normal"/>
    <w:rsid w:val="00873225"/>
    <w:pPr>
      <w:numPr>
        <w:numId w:val="4"/>
      </w:numPr>
      <w:outlineLvl w:val="9"/>
    </w:pPr>
  </w:style>
  <w:style w:type="paragraph" w:customStyle="1" w:styleId="DocControl-Heading2">
    <w:name w:val="Doc Control - Heading 2"/>
    <w:basedOn w:val="Heading2"/>
    <w:next w:val="Normal"/>
    <w:rsid w:val="00873225"/>
    <w:pPr>
      <w:numPr>
        <w:numId w:val="4"/>
      </w:numPr>
      <w:outlineLvl w:val="9"/>
    </w:pPr>
    <w:rPr>
      <w:lang w:val="en-US"/>
    </w:rPr>
  </w:style>
  <w:style w:type="paragraph" w:customStyle="1" w:styleId="DocControl-Heading3">
    <w:name w:val="Doc Control - Heading 3"/>
    <w:basedOn w:val="Heading3"/>
    <w:next w:val="Normal"/>
    <w:rsid w:val="00873225"/>
    <w:pPr>
      <w:numPr>
        <w:numId w:val="4"/>
      </w:numPr>
      <w:outlineLvl w:val="9"/>
    </w:pPr>
  </w:style>
  <w:style w:type="paragraph" w:customStyle="1" w:styleId="SuggestedContent">
    <w:name w:val="Suggested Content"/>
    <w:basedOn w:val="Normal"/>
    <w:rsid w:val="00CD6AB1"/>
    <w:pPr>
      <w:pBdr>
        <w:top w:val="single" w:sz="6" w:space="1" w:color="800000"/>
        <w:left w:val="single" w:sz="6" w:space="1" w:color="800000"/>
        <w:bottom w:val="single" w:sz="6" w:space="1" w:color="800000"/>
        <w:right w:val="single" w:sz="6" w:space="1" w:color="800000"/>
      </w:pBdr>
      <w:spacing w:after="60"/>
    </w:pPr>
    <w:rPr>
      <w:color w:val="800000"/>
    </w:rPr>
  </w:style>
  <w:style w:type="character" w:customStyle="1" w:styleId="SuggestedContentChar">
    <w:name w:val="Suggested Content Char"/>
    <w:rPr>
      <w:rFonts w:ascii="Arial" w:hAnsi="Arial"/>
      <w:color w:val="800000"/>
      <w:sz w:val="18"/>
      <w:lang w:val="en-US" w:eastAsia="en-AU" w:bidi="ar-SA"/>
    </w:rPr>
  </w:style>
  <w:style w:type="paragraph" w:customStyle="1" w:styleId="bullet1">
    <w:name w:val="bullet1"/>
    <w:basedOn w:val="Normal"/>
    <w:rsid w:val="00990F85"/>
    <w:pPr>
      <w:numPr>
        <w:numId w:val="5"/>
      </w:numPr>
      <w:ind w:left="0" w:firstLine="0"/>
    </w:pPr>
  </w:style>
  <w:style w:type="paragraph" w:styleId="BodyTextIndent2">
    <w:name w:val="Body Text Indent 2"/>
    <w:basedOn w:val="Normal"/>
    <w:rsid w:val="00990F85"/>
    <w:pPr>
      <w:widowControl w:val="0"/>
      <w:ind w:left="720" w:hanging="363"/>
    </w:pPr>
    <w:rPr>
      <w:i/>
      <w:snapToGrid w:val="0"/>
      <w:color w:val="000000"/>
      <w:lang w:eastAsia="en-US"/>
    </w:rPr>
  </w:style>
  <w:style w:type="paragraph" w:customStyle="1" w:styleId="Bullet">
    <w:name w:val="Bullet"/>
    <w:basedOn w:val="BodyText"/>
    <w:rsid w:val="00CD6AB1"/>
    <w:pPr>
      <w:spacing w:after="60"/>
    </w:pPr>
  </w:style>
  <w:style w:type="paragraph" w:customStyle="1" w:styleId="bullet0">
    <w:name w:val="bullet"/>
    <w:basedOn w:val="Normal"/>
    <w:rsid w:val="00990F85"/>
    <w:pPr>
      <w:spacing w:before="120"/>
      <w:jc w:val="both"/>
      <w:outlineLvl w:val="0"/>
    </w:pPr>
    <w:rPr>
      <w:b/>
      <w:smallCaps/>
      <w:snapToGrid w:val="0"/>
      <w:kern w:val="28"/>
      <w:sz w:val="28"/>
      <w:lang w:eastAsia="en-US"/>
    </w:rPr>
  </w:style>
  <w:style w:type="paragraph" w:customStyle="1" w:styleId="Bullet2">
    <w:name w:val="Bullet2"/>
    <w:basedOn w:val="Bullet"/>
    <w:rsid w:val="00990F85"/>
  </w:style>
  <w:style w:type="paragraph" w:customStyle="1" w:styleId="HeadingNoTableofContents">
    <w:name w:val="Heading No Table of Contents"/>
    <w:basedOn w:val="Normal"/>
    <w:next w:val="Normal"/>
    <w:rsid w:val="00CD6AB1"/>
    <w:pPr>
      <w:shd w:val="solid" w:color="auto" w:fill="FFFFFF"/>
      <w:spacing w:before="240" w:after="240"/>
    </w:pPr>
    <w:rPr>
      <w:b/>
    </w:rPr>
  </w:style>
  <w:style w:type="character" w:styleId="Hyperlink">
    <w:name w:val="Hyperlink"/>
    <w:uiPriority w:val="99"/>
    <w:rsid w:val="00CD6AB1"/>
    <w:rPr>
      <w:color w:val="0000FF"/>
      <w:u w:val="single"/>
    </w:rPr>
  </w:style>
  <w:style w:type="paragraph" w:customStyle="1" w:styleId="Level1bulletlist">
    <w:name w:val="Level 1 bullet list"/>
    <w:basedOn w:val="Level1text"/>
    <w:rsid w:val="00CD6AB1"/>
    <w:pPr>
      <w:numPr>
        <w:numId w:val="6"/>
      </w:numPr>
      <w:tabs>
        <w:tab w:val="clear" w:pos="360"/>
        <w:tab w:val="left" w:pos="851"/>
      </w:tabs>
      <w:ind w:left="850" w:hanging="425"/>
    </w:pPr>
  </w:style>
  <w:style w:type="paragraph" w:customStyle="1" w:styleId="Level2text">
    <w:name w:val="Level 2 text"/>
    <w:basedOn w:val="Normal"/>
    <w:rsid w:val="00CD6AB1"/>
    <w:pPr>
      <w:ind w:left="1134"/>
    </w:pPr>
  </w:style>
  <w:style w:type="paragraph" w:customStyle="1" w:styleId="Level2bulletlist">
    <w:name w:val="Level 2 bullet list"/>
    <w:basedOn w:val="Level2text"/>
    <w:rsid w:val="00CD6AB1"/>
    <w:pPr>
      <w:numPr>
        <w:numId w:val="7"/>
      </w:numPr>
      <w:tabs>
        <w:tab w:val="clear" w:pos="360"/>
        <w:tab w:val="left" w:pos="1559"/>
      </w:tabs>
      <w:ind w:left="1559" w:hanging="425"/>
    </w:pPr>
  </w:style>
  <w:style w:type="paragraph" w:customStyle="1" w:styleId="Level3text">
    <w:name w:val="Level 3 text"/>
    <w:basedOn w:val="Normal"/>
    <w:rsid w:val="00CD6AB1"/>
    <w:pPr>
      <w:ind w:left="2126"/>
    </w:pPr>
  </w:style>
  <w:style w:type="paragraph" w:customStyle="1" w:styleId="Level3bulletlist">
    <w:name w:val="Level 3 bullet list"/>
    <w:basedOn w:val="Level3text"/>
    <w:rsid w:val="00CD6AB1"/>
    <w:pPr>
      <w:numPr>
        <w:numId w:val="8"/>
      </w:numPr>
      <w:tabs>
        <w:tab w:val="clear" w:pos="360"/>
        <w:tab w:val="left" w:pos="2552"/>
      </w:tabs>
      <w:ind w:left="2551" w:hanging="425"/>
    </w:pPr>
  </w:style>
  <w:style w:type="paragraph" w:customStyle="1" w:styleId="Level4bulletlist">
    <w:name w:val="Level 4 bullet list"/>
    <w:basedOn w:val="Normal"/>
    <w:rsid w:val="00CD6AB1"/>
    <w:pPr>
      <w:numPr>
        <w:numId w:val="9"/>
      </w:numPr>
      <w:tabs>
        <w:tab w:val="clear" w:pos="720"/>
        <w:tab w:val="num" w:pos="3686"/>
      </w:tabs>
      <w:ind w:left="3685" w:hanging="425"/>
    </w:pPr>
  </w:style>
  <w:style w:type="paragraph" w:customStyle="1" w:styleId="Level4text">
    <w:name w:val="Level 4 text"/>
    <w:basedOn w:val="Normal"/>
    <w:rsid w:val="00CD6AB1"/>
    <w:pPr>
      <w:ind w:left="3260"/>
    </w:pPr>
  </w:style>
  <w:style w:type="paragraph" w:customStyle="1" w:styleId="List1">
    <w:name w:val="List1"/>
    <w:basedOn w:val="Normal"/>
    <w:rsid w:val="00CD6AB1"/>
    <w:pPr>
      <w:numPr>
        <w:numId w:val="10"/>
      </w:numPr>
      <w:ind w:left="0" w:firstLine="0"/>
    </w:pPr>
    <w:rPr>
      <w:b/>
    </w:rPr>
  </w:style>
  <w:style w:type="paragraph" w:styleId="TOC5">
    <w:name w:val="toc 5"/>
    <w:basedOn w:val="Normal"/>
    <w:next w:val="Normal"/>
    <w:autoRedefine/>
    <w:uiPriority w:val="39"/>
    <w:semiHidden/>
    <w:rsid w:val="00CD6AB1"/>
    <w:pPr>
      <w:ind w:left="960"/>
    </w:pPr>
  </w:style>
  <w:style w:type="paragraph" w:styleId="TOC6">
    <w:name w:val="toc 6"/>
    <w:basedOn w:val="Normal"/>
    <w:next w:val="Normal"/>
    <w:autoRedefine/>
    <w:uiPriority w:val="39"/>
    <w:semiHidden/>
    <w:rsid w:val="00CD6AB1"/>
    <w:pPr>
      <w:ind w:left="1200"/>
    </w:pPr>
  </w:style>
  <w:style w:type="paragraph" w:styleId="TOC7">
    <w:name w:val="toc 7"/>
    <w:basedOn w:val="Normal"/>
    <w:next w:val="Normal"/>
    <w:autoRedefine/>
    <w:uiPriority w:val="39"/>
    <w:semiHidden/>
    <w:rsid w:val="00CD6AB1"/>
    <w:pPr>
      <w:ind w:left="1440"/>
    </w:pPr>
  </w:style>
  <w:style w:type="paragraph" w:styleId="TOC8">
    <w:name w:val="toc 8"/>
    <w:basedOn w:val="Normal"/>
    <w:next w:val="Normal"/>
    <w:autoRedefine/>
    <w:uiPriority w:val="39"/>
    <w:semiHidden/>
    <w:rsid w:val="00CD6AB1"/>
    <w:pPr>
      <w:ind w:left="1680"/>
    </w:pPr>
  </w:style>
  <w:style w:type="paragraph" w:styleId="TOC9">
    <w:name w:val="toc 9"/>
    <w:basedOn w:val="Normal"/>
    <w:next w:val="Normal"/>
    <w:autoRedefine/>
    <w:uiPriority w:val="39"/>
    <w:semiHidden/>
    <w:rsid w:val="00CD6AB1"/>
    <w:pPr>
      <w:ind w:left="1920"/>
    </w:pPr>
  </w:style>
  <w:style w:type="paragraph" w:customStyle="1" w:styleId="ContentGuide">
    <w:name w:val="Content Guide"/>
    <w:basedOn w:val="Normal"/>
    <w:next w:val="BodyText"/>
    <w:rsid w:val="00990F85"/>
    <w:pPr>
      <w:pBdr>
        <w:top w:val="single" w:sz="6" w:space="1" w:color="800000"/>
        <w:left w:val="single" w:sz="6" w:space="1" w:color="800000"/>
        <w:bottom w:val="single" w:sz="6" w:space="1" w:color="800000"/>
        <w:right w:val="single" w:sz="6" w:space="1" w:color="800000"/>
      </w:pBdr>
      <w:spacing w:after="60"/>
      <w:ind w:left="709"/>
    </w:pPr>
    <w:rPr>
      <w:color w:val="800000"/>
      <w:sz w:val="18"/>
      <w:lang w:val="en-US"/>
    </w:rPr>
  </w:style>
  <w:style w:type="character" w:customStyle="1" w:styleId="ContentGuideChar">
    <w:name w:val="Content Guide Char"/>
    <w:rsid w:val="00990F85"/>
    <w:rPr>
      <w:rFonts w:ascii="Arial" w:hAnsi="Arial"/>
      <w:color w:val="800000"/>
      <w:sz w:val="18"/>
      <w:lang w:val="en-US" w:eastAsia="en-AU" w:bidi="ar-SA"/>
    </w:rPr>
  </w:style>
  <w:style w:type="paragraph" w:customStyle="1" w:styleId="TableHeading">
    <w:name w:val="Table Heading"/>
    <w:basedOn w:val="Normal"/>
    <w:next w:val="Normal"/>
    <w:rsid w:val="00CD6AB1"/>
    <w:pPr>
      <w:keepNext/>
    </w:pPr>
    <w:rPr>
      <w:b/>
    </w:rPr>
  </w:style>
  <w:style w:type="paragraph" w:customStyle="1" w:styleId="s">
    <w:name w:val="s"/>
    <w:basedOn w:val="Normal"/>
    <w:rPr>
      <w:lang w:val="en-US"/>
    </w:rPr>
  </w:style>
  <w:style w:type="paragraph" w:styleId="NormalIndent">
    <w:name w:val="Normal Indent"/>
    <w:basedOn w:val="Normal"/>
    <w:pPr>
      <w:keepLines/>
      <w:spacing w:before="120" w:after="120"/>
      <w:ind w:left="851"/>
    </w:pPr>
    <w:rPr>
      <w:rFonts w:ascii="Times New Roman" w:hAnsi="Times New Roman"/>
      <w:sz w:val="24"/>
      <w:szCs w:val="24"/>
      <w:lang w:eastAsia="en-US"/>
    </w:rPr>
  </w:style>
  <w:style w:type="paragraph" w:customStyle="1" w:styleId="StyleSuggestedContentLeft125cmHanging1cm">
    <w:name w:val="Style Suggested Content + Left:  1.25 cm Hanging:  1 cm"/>
    <w:basedOn w:val="Normal"/>
    <w:next w:val="Normal"/>
    <w:rsid w:val="00990F85"/>
    <w:pPr>
      <w:pBdr>
        <w:top w:val="single" w:sz="6" w:space="1" w:color="800000"/>
        <w:left w:val="single" w:sz="6" w:space="1" w:color="800000"/>
        <w:bottom w:val="single" w:sz="6" w:space="1" w:color="800000"/>
        <w:right w:val="single" w:sz="6" w:space="1" w:color="800000"/>
      </w:pBdr>
      <w:spacing w:after="60"/>
      <w:ind w:left="1276" w:hanging="567"/>
    </w:pPr>
    <w:rPr>
      <w:color w:val="800000"/>
      <w:sz w:val="18"/>
      <w:lang w:val="en-US"/>
    </w:rPr>
  </w:style>
  <w:style w:type="paragraph" w:customStyle="1" w:styleId="StyleSuggestedContentLeft125cmHanging125cm">
    <w:name w:val="Style Suggested Content + Left:  1.25 cm Hanging:  1.25 cm"/>
    <w:basedOn w:val="Normal"/>
    <w:rsid w:val="00990F85"/>
    <w:pPr>
      <w:pBdr>
        <w:top w:val="single" w:sz="6" w:space="1" w:color="800000"/>
        <w:left w:val="single" w:sz="6" w:space="1" w:color="800000"/>
        <w:bottom w:val="single" w:sz="6" w:space="1" w:color="800000"/>
        <w:right w:val="single" w:sz="6" w:space="1" w:color="800000"/>
      </w:pBdr>
      <w:spacing w:after="60"/>
      <w:ind w:left="1418" w:hanging="709"/>
    </w:pPr>
    <w:rPr>
      <w:color w:val="800000"/>
      <w:szCs w:val="22"/>
      <w:lang w:val="en-US"/>
    </w:rPr>
  </w:style>
  <w:style w:type="paragraph" w:styleId="DocumentMap">
    <w:name w:val="Document Map"/>
    <w:basedOn w:val="Normal"/>
    <w:semiHidden/>
    <w:pPr>
      <w:shd w:val="clear" w:color="auto" w:fill="000080"/>
    </w:pPr>
    <w:rPr>
      <w:rFonts w:cs="Tahoma"/>
    </w:rPr>
  </w:style>
  <w:style w:type="paragraph" w:customStyle="1" w:styleId="Appendix1">
    <w:name w:val="Appendix 1"/>
    <w:basedOn w:val="Heading1"/>
    <w:next w:val="Normal"/>
    <w:rsid w:val="00CD6AB1"/>
    <w:pPr>
      <w:numPr>
        <w:numId w:val="0"/>
      </w:numPr>
    </w:pPr>
  </w:style>
  <w:style w:type="paragraph" w:styleId="BalloonText">
    <w:name w:val="Balloon Text"/>
    <w:basedOn w:val="Normal"/>
    <w:semiHidden/>
    <w:rPr>
      <w:rFonts w:cs="Tahoma"/>
      <w:sz w:val="16"/>
      <w:szCs w:val="16"/>
    </w:rPr>
  </w:style>
  <w:style w:type="paragraph" w:customStyle="1" w:styleId="Table-Normal">
    <w:name w:val="Table-Normal"/>
    <w:basedOn w:val="Normal"/>
    <w:pPr>
      <w:suppressAutoHyphens/>
      <w:autoSpaceDE w:val="0"/>
      <w:autoSpaceDN w:val="0"/>
      <w:spacing w:before="20" w:after="20" w:line="200" w:lineRule="exact"/>
      <w:ind w:right="28"/>
    </w:pPr>
    <w:rPr>
      <w:sz w:val="16"/>
      <w:szCs w:val="16"/>
      <w:lang w:val="en-US" w:eastAsia="en-US"/>
    </w:rPr>
  </w:style>
  <w:style w:type="paragraph" w:customStyle="1" w:styleId="Table-Bullets">
    <w:name w:val="Table-Bullets"/>
    <w:basedOn w:val="Normal"/>
    <w:pPr>
      <w:numPr>
        <w:numId w:val="11"/>
      </w:numPr>
      <w:suppressAutoHyphens/>
      <w:autoSpaceDE w:val="0"/>
      <w:autoSpaceDN w:val="0"/>
      <w:spacing w:before="20" w:after="20" w:line="200" w:lineRule="exact"/>
    </w:pPr>
    <w:rPr>
      <w:sz w:val="16"/>
      <w:szCs w:val="16"/>
      <w:lang w:val="en-US" w:eastAsia="en-US"/>
    </w:rPr>
  </w:style>
  <w:style w:type="paragraph" w:customStyle="1" w:styleId="Table-Title">
    <w:name w:val="Table-Title"/>
    <w:basedOn w:val="Normal"/>
    <w:pPr>
      <w:suppressAutoHyphens/>
      <w:autoSpaceDE w:val="0"/>
      <w:autoSpaceDN w:val="0"/>
      <w:spacing w:after="20" w:line="200" w:lineRule="exact"/>
    </w:pPr>
    <w:rPr>
      <w:b/>
      <w:bCs/>
      <w:sz w:val="16"/>
      <w:szCs w:val="16"/>
      <w:lang w:val="en-US" w:eastAsia="en-US"/>
    </w:rPr>
  </w:style>
  <w:style w:type="paragraph" w:customStyle="1" w:styleId="StyleDocControl-Heading211pt">
    <w:name w:val="Style Doc Control - Heading 2 + 11 pt"/>
    <w:basedOn w:val="DocControl-Heading2"/>
    <w:rsid w:val="00990F85"/>
    <w:pPr>
      <w:numPr>
        <w:ilvl w:val="0"/>
        <w:numId w:val="0"/>
      </w:numPr>
    </w:pPr>
    <w:rPr>
      <w:bCs/>
      <w:sz w:val="22"/>
    </w:rPr>
  </w:style>
  <w:style w:type="character" w:styleId="FollowedHyperlink">
    <w:name w:val="FollowedHyperlink"/>
    <w:rPr>
      <w:color w:val="800080"/>
      <w:u w:val="single"/>
    </w:rPr>
  </w:style>
  <w:style w:type="character" w:customStyle="1" w:styleId="SuggestedContentChar1">
    <w:name w:val="Suggested Content Char1"/>
    <w:rPr>
      <w:rFonts w:ascii="Arial" w:hAnsi="Arial"/>
      <w:color w:val="800000"/>
      <w:lang w:val="en-US" w:eastAsia="en-AU" w:bidi="ar-SA"/>
    </w:rPr>
  </w:style>
  <w:style w:type="paragraph" w:customStyle="1" w:styleId="StyleTOC4Left35cm">
    <w:name w:val="Style TOC 4 + Left:  3.5 cm"/>
    <w:basedOn w:val="TOC4"/>
    <w:rsid w:val="00CD6AB1"/>
    <w:rPr>
      <w:b/>
      <w:bCs/>
    </w:rPr>
  </w:style>
  <w:style w:type="table" w:styleId="TableGrid">
    <w:name w:val="Table Grid"/>
    <w:basedOn w:val="TableNormal"/>
    <w:rsid w:val="00253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D7D50"/>
    <w:rPr>
      <w:rFonts w:ascii="Verdana" w:hAnsi="Verdana" w:cs="Arial"/>
      <w:b/>
      <w:snapToGrid w:val="0"/>
      <w:kern w:val="28"/>
      <w:lang w:eastAsia="en-US"/>
    </w:rPr>
  </w:style>
  <w:style w:type="paragraph" w:customStyle="1" w:styleId="Style2">
    <w:name w:val="Style2"/>
    <w:basedOn w:val="Normal"/>
    <w:link w:val="Style2Char"/>
    <w:autoRedefine/>
    <w:rsid w:val="0025324A"/>
    <w:pPr>
      <w:tabs>
        <w:tab w:val="left" w:pos="540"/>
      </w:tabs>
    </w:pPr>
    <w:rPr>
      <w:b/>
      <w:sz w:val="24"/>
      <w:szCs w:val="24"/>
    </w:rPr>
  </w:style>
  <w:style w:type="character" w:customStyle="1" w:styleId="Style2Char">
    <w:name w:val="Style2 Char"/>
    <w:link w:val="Style2"/>
    <w:rsid w:val="0025324A"/>
    <w:rPr>
      <w:rFonts w:ascii="Arial" w:hAnsi="Arial"/>
      <w:b/>
      <w:sz w:val="24"/>
      <w:szCs w:val="24"/>
      <w:lang w:val="en-AU" w:eastAsia="en-AU" w:bidi="ar-SA"/>
    </w:rPr>
  </w:style>
  <w:style w:type="paragraph" w:customStyle="1" w:styleId="Style4">
    <w:name w:val="Style4"/>
    <w:basedOn w:val="Normal"/>
    <w:autoRedefine/>
    <w:rsid w:val="0025324A"/>
    <w:pPr>
      <w:numPr>
        <w:numId w:val="12"/>
      </w:numPr>
    </w:pPr>
    <w:rPr>
      <w:szCs w:val="22"/>
    </w:rPr>
  </w:style>
  <w:style w:type="paragraph" w:styleId="ListBullet4">
    <w:name w:val="List Bullet 4"/>
    <w:basedOn w:val="Normal"/>
    <w:rsid w:val="0009005F"/>
    <w:pPr>
      <w:numPr>
        <w:numId w:val="13"/>
      </w:numPr>
      <w:spacing w:before="60" w:after="60"/>
      <w:ind w:left="1208" w:hanging="357"/>
      <w:jc w:val="both"/>
    </w:pPr>
    <w:rPr>
      <w:rFonts w:ascii="Times New Roman" w:hAnsi="Times New Roman"/>
      <w:sz w:val="24"/>
      <w:szCs w:val="24"/>
      <w:lang w:eastAsia="en-US"/>
    </w:rPr>
  </w:style>
  <w:style w:type="paragraph" w:customStyle="1" w:styleId="rfi2">
    <w:name w:val="rfi2"/>
    <w:basedOn w:val="Normal"/>
    <w:rsid w:val="009341A9"/>
    <w:rPr>
      <w:b/>
      <w:i/>
    </w:rPr>
  </w:style>
  <w:style w:type="paragraph" w:customStyle="1" w:styleId="H2Table">
    <w:name w:val="H2 Table"/>
    <w:basedOn w:val="Normal"/>
    <w:rsid w:val="009341A9"/>
    <w:pPr>
      <w:overflowPunct w:val="0"/>
      <w:autoSpaceDE w:val="0"/>
      <w:autoSpaceDN w:val="0"/>
      <w:adjustRightInd w:val="0"/>
      <w:spacing w:after="240"/>
      <w:textAlignment w:val="baseline"/>
    </w:pPr>
    <w:rPr>
      <w:b/>
      <w:szCs w:val="22"/>
    </w:rPr>
  </w:style>
  <w:style w:type="paragraph" w:customStyle="1" w:styleId="BulletText1">
    <w:name w:val="Bullet Text 1"/>
    <w:basedOn w:val="Normal"/>
    <w:rsid w:val="00701CF5"/>
    <w:pPr>
      <w:numPr>
        <w:numId w:val="14"/>
      </w:numPr>
      <w:spacing w:after="120"/>
    </w:pPr>
    <w:rPr>
      <w:kern w:val="24"/>
      <w:lang w:val="en-NZ" w:eastAsia="en-NZ"/>
    </w:rPr>
  </w:style>
  <w:style w:type="paragraph" w:styleId="ListBullet5">
    <w:name w:val="List Bullet 5"/>
    <w:basedOn w:val="ListBullet4"/>
    <w:semiHidden/>
    <w:rsid w:val="00C73F08"/>
    <w:pPr>
      <w:numPr>
        <w:numId w:val="15"/>
      </w:numPr>
      <w:spacing w:before="0" w:after="120"/>
    </w:pPr>
    <w:rPr>
      <w:rFonts w:ascii="Verdana" w:hAnsi="Verdana"/>
      <w:sz w:val="20"/>
      <w:lang w:eastAsia="en-AU"/>
    </w:rPr>
  </w:style>
  <w:style w:type="paragraph" w:styleId="Caption">
    <w:name w:val="caption"/>
    <w:basedOn w:val="BodyText"/>
    <w:next w:val="BodyText"/>
    <w:link w:val="CaptionChar"/>
    <w:qFormat/>
    <w:rsid w:val="00C73F08"/>
    <w:pPr>
      <w:widowControl/>
      <w:spacing w:after="240"/>
      <w:ind w:left="1418" w:hanging="1418"/>
    </w:pPr>
    <w:rPr>
      <w:rFonts w:ascii="Verdana" w:hAnsi="Verdana"/>
      <w:b/>
      <w:bCs/>
    </w:rPr>
  </w:style>
  <w:style w:type="character" w:customStyle="1" w:styleId="CaptionChar">
    <w:name w:val="Caption Char"/>
    <w:link w:val="Caption"/>
    <w:rsid w:val="00C73F08"/>
    <w:rPr>
      <w:rFonts w:ascii="Verdana" w:hAnsi="Verdana"/>
      <w:b/>
      <w:bCs/>
      <w:lang w:eastAsia="en-AU"/>
    </w:rPr>
  </w:style>
  <w:style w:type="character" w:customStyle="1" w:styleId="HeaderChar">
    <w:name w:val="Header Char"/>
    <w:link w:val="Header"/>
    <w:uiPriority w:val="99"/>
    <w:rsid w:val="00872753"/>
    <w:rPr>
      <w:rFonts w:ascii="Arial" w:hAnsi="Arial"/>
      <w:b/>
      <w:smallCaps/>
      <w:snapToGrid w:val="0"/>
      <w:kern w:val="28"/>
      <w:sz w:val="22"/>
    </w:rPr>
  </w:style>
  <w:style w:type="paragraph" w:customStyle="1" w:styleId="Blankline">
    <w:name w:val="Blank line"/>
    <w:basedOn w:val="BodyText"/>
    <w:next w:val="BodyText"/>
    <w:link w:val="BlanklineChar"/>
    <w:rsid w:val="006A48DC"/>
    <w:pPr>
      <w:spacing w:after="0" w:line="120" w:lineRule="atLeast"/>
      <w:jc w:val="left"/>
    </w:pPr>
    <w:rPr>
      <w:rFonts w:ascii="Century Gothic" w:hAnsi="Century Gothic"/>
      <w:sz w:val="4"/>
    </w:rPr>
  </w:style>
  <w:style w:type="character" w:customStyle="1" w:styleId="BlanklineChar">
    <w:name w:val="Blank line Char"/>
    <w:link w:val="Blankline"/>
    <w:rsid w:val="006A48DC"/>
    <w:rPr>
      <w:rFonts w:ascii="Century Gothic" w:hAnsi="Century Gothic"/>
      <w:sz w:val="4"/>
      <w:lang w:eastAsia="en-AU"/>
    </w:rPr>
  </w:style>
  <w:style w:type="paragraph" w:customStyle="1" w:styleId="Bodystyleforexecsummary">
    <w:name w:val="Body style for exec summary"/>
    <w:basedOn w:val="BodyText"/>
    <w:rsid w:val="006A48DC"/>
    <w:pPr>
      <w:tabs>
        <w:tab w:val="left" w:pos="1701"/>
      </w:tabs>
      <w:spacing w:before="60" w:line="280" w:lineRule="atLeast"/>
      <w:jc w:val="left"/>
    </w:pPr>
    <w:rPr>
      <w:rFonts w:ascii="Century Gothic" w:hAnsi="Century Gothic"/>
    </w:rPr>
  </w:style>
  <w:style w:type="paragraph" w:customStyle="1" w:styleId="Heading2nonumber">
    <w:name w:val="Heading 2 no number"/>
    <w:basedOn w:val="Heading2"/>
    <w:next w:val="Bodystyleforexecsummary"/>
    <w:link w:val="Heading2nonumberChar"/>
    <w:rsid w:val="006A48DC"/>
    <w:pPr>
      <w:numPr>
        <w:ilvl w:val="0"/>
        <w:numId w:val="0"/>
      </w:numPr>
      <w:spacing w:before="360" w:after="60"/>
      <w:jc w:val="left"/>
      <w:outlineLvl w:val="9"/>
    </w:pPr>
    <w:rPr>
      <w:rFonts w:ascii="Century Gothic" w:hAnsi="Century Gothic"/>
      <w:sz w:val="28"/>
      <w:szCs w:val="32"/>
    </w:rPr>
  </w:style>
  <w:style w:type="character" w:customStyle="1" w:styleId="Heading2nonumberChar">
    <w:name w:val="Heading 2 no number Char"/>
    <w:link w:val="Heading2nonumber"/>
    <w:rsid w:val="006A48DC"/>
    <w:rPr>
      <w:rFonts w:ascii="Century Gothic" w:hAnsi="Century Gothic"/>
      <w:b/>
      <w:snapToGrid w:val="0"/>
      <w:kern w:val="28"/>
      <w:sz w:val="28"/>
      <w:szCs w:val="32"/>
      <w:lang w:val="en-AU" w:eastAsia="en-US" w:bidi="ar-SA"/>
    </w:rPr>
  </w:style>
  <w:style w:type="paragraph" w:customStyle="1" w:styleId="StyleTableTextCentered">
    <w:name w:val="Style Table Text + Centered"/>
    <w:basedOn w:val="Normal"/>
    <w:rsid w:val="006A48DC"/>
    <w:pPr>
      <w:widowControl w:val="0"/>
      <w:spacing w:before="60" w:after="60" w:line="280" w:lineRule="atLeast"/>
      <w:contextualSpacing/>
      <w:jc w:val="center"/>
    </w:pPr>
    <w:rPr>
      <w:rFonts w:ascii="Century Gothic" w:hAnsi="Century Gothic"/>
      <w:kern w:val="28"/>
      <w:lang w:eastAsia="en-US"/>
    </w:rPr>
  </w:style>
  <w:style w:type="paragraph" w:customStyle="1" w:styleId="StyleTableHeadingCentered">
    <w:name w:val="Style Table Heading + Centered"/>
    <w:basedOn w:val="Normal"/>
    <w:rsid w:val="006A48DC"/>
    <w:pPr>
      <w:widowControl w:val="0"/>
      <w:spacing w:before="60" w:after="60" w:line="280" w:lineRule="atLeast"/>
      <w:contextualSpacing/>
      <w:jc w:val="center"/>
    </w:pPr>
    <w:rPr>
      <w:rFonts w:ascii="Century Gothic" w:hAnsi="Century Gothic"/>
      <w:b/>
      <w:bCs/>
      <w:kern w:val="28"/>
      <w:lang w:eastAsia="en-US"/>
    </w:rPr>
  </w:style>
  <w:style w:type="character" w:styleId="Strong">
    <w:name w:val="Strong"/>
    <w:qFormat/>
    <w:rsid w:val="00B23C35"/>
    <w:rPr>
      <w:b/>
      <w:bCs/>
      <w:sz w:val="24"/>
      <w:szCs w:val="24"/>
    </w:rPr>
  </w:style>
  <w:style w:type="character" w:customStyle="1" w:styleId="FooterChar">
    <w:name w:val="Footer Char"/>
    <w:aliases w:val="footer odd Char"/>
    <w:link w:val="Footer"/>
    <w:uiPriority w:val="99"/>
    <w:rsid w:val="00D5359E"/>
    <w:rPr>
      <w:rFonts w:ascii="Arial" w:hAnsi="Arial"/>
      <w:snapToGrid w:val="0"/>
      <w:kern w:val="28"/>
      <w:sz w:val="16"/>
      <w:szCs w:val="16"/>
    </w:rPr>
  </w:style>
  <w:style w:type="paragraph" w:customStyle="1" w:styleId="Heading1nonumber">
    <w:name w:val="Heading 1 no number"/>
    <w:basedOn w:val="Heading1"/>
    <w:next w:val="Bodystyleforexecsummary"/>
    <w:rsid w:val="00B655B4"/>
    <w:pPr>
      <w:numPr>
        <w:numId w:val="0"/>
      </w:numPr>
      <w:spacing w:before="360"/>
      <w:outlineLvl w:val="9"/>
    </w:pPr>
    <w:rPr>
      <w:rFonts w:ascii="Century Gothic" w:hAnsi="Century Gothic"/>
      <w:b w:val="0"/>
      <w:caps/>
      <w:color w:val="auto"/>
      <w:sz w:val="36"/>
      <w:szCs w:val="32"/>
      <w:lang w:val="en-US"/>
    </w:rPr>
  </w:style>
  <w:style w:type="paragraph" w:customStyle="1" w:styleId="BAPLHeading2">
    <w:name w:val="BAPL Heading 2"/>
    <w:basedOn w:val="Normal"/>
    <w:link w:val="BAPLHeading2Char"/>
    <w:autoRedefine/>
    <w:qFormat/>
    <w:rsid w:val="004B24CD"/>
    <w:pPr>
      <w:numPr>
        <w:ilvl w:val="1"/>
        <w:numId w:val="16"/>
      </w:numPr>
      <w:spacing w:line="360" w:lineRule="auto"/>
    </w:pPr>
    <w:rPr>
      <w:rFonts w:eastAsia="PMingLiU" w:cs="Tahoma"/>
      <w:sz w:val="28"/>
      <w:szCs w:val="22"/>
      <w:lang w:eastAsia="zh-TW"/>
    </w:rPr>
  </w:style>
  <w:style w:type="character" w:customStyle="1" w:styleId="BAPLHeading2Char">
    <w:name w:val="BAPL Heading 2 Char"/>
    <w:link w:val="BAPLHeading2"/>
    <w:rsid w:val="004B24CD"/>
    <w:rPr>
      <w:rFonts w:ascii="Tahoma" w:eastAsia="PMingLiU" w:hAnsi="Tahoma" w:cs="Tahoma"/>
      <w:sz w:val="28"/>
      <w:szCs w:val="22"/>
      <w:lang w:eastAsia="zh-TW"/>
    </w:rPr>
  </w:style>
  <w:style w:type="paragraph" w:customStyle="1" w:styleId="Watpacnormal">
    <w:name w:val="Watpac normal"/>
    <w:basedOn w:val="Normal"/>
    <w:link w:val="WatpacnormalChar"/>
    <w:rsid w:val="005D7D50"/>
    <w:pPr>
      <w:spacing w:after="120"/>
    </w:pPr>
    <w:rPr>
      <w:rFonts w:ascii="Verdana" w:hAnsi="Verdana"/>
      <w:spacing w:val="-5"/>
      <w:lang w:eastAsia="en-US"/>
    </w:rPr>
  </w:style>
  <w:style w:type="paragraph" w:customStyle="1" w:styleId="WatpacLabel">
    <w:name w:val="Watpac Label"/>
    <w:basedOn w:val="Watpacnormal"/>
    <w:next w:val="Watpacnormal"/>
    <w:link w:val="WatpacLabelChar"/>
    <w:rsid w:val="005D7D50"/>
    <w:pPr>
      <w:ind w:left="425"/>
    </w:pPr>
    <w:rPr>
      <w:i/>
    </w:rPr>
  </w:style>
  <w:style w:type="character" w:customStyle="1" w:styleId="WatpacnormalChar">
    <w:name w:val="Watpac normal Char"/>
    <w:link w:val="Watpacnormal"/>
    <w:rsid w:val="005D7D50"/>
    <w:rPr>
      <w:rFonts w:ascii="Verdana" w:hAnsi="Verdana"/>
      <w:spacing w:val="-5"/>
    </w:rPr>
  </w:style>
  <w:style w:type="character" w:customStyle="1" w:styleId="WatpacLabelChar">
    <w:name w:val="Watpac Label Char"/>
    <w:link w:val="WatpacLabel"/>
    <w:rsid w:val="005D7D50"/>
    <w:rPr>
      <w:rFonts w:ascii="Verdana" w:hAnsi="Verdana"/>
      <w:i/>
      <w:spacing w:val="-5"/>
    </w:rPr>
  </w:style>
  <w:style w:type="character" w:customStyle="1" w:styleId="TableTextChar">
    <w:name w:val="Table Text Char"/>
    <w:link w:val="TableText"/>
    <w:rsid w:val="005D7D50"/>
    <w:rPr>
      <w:rFonts w:ascii="Arial" w:hAnsi="Arial"/>
      <w:iCs/>
      <w:kern w:val="28"/>
    </w:rPr>
  </w:style>
  <w:style w:type="paragraph" w:customStyle="1" w:styleId="WatpacHeading1">
    <w:name w:val="Watpac Heading 1"/>
    <w:basedOn w:val="Heading1"/>
    <w:next w:val="Watpacnormal"/>
    <w:rsid w:val="00CF703F"/>
    <w:pPr>
      <w:keepNext w:val="0"/>
      <w:numPr>
        <w:numId w:val="18"/>
      </w:numPr>
      <w:spacing w:before="240" w:line="240" w:lineRule="auto"/>
    </w:pPr>
    <w:rPr>
      <w:snapToGrid/>
      <w:color w:val="auto"/>
      <w:spacing w:val="-5"/>
      <w:kern w:val="0"/>
    </w:rPr>
  </w:style>
  <w:style w:type="paragraph" w:customStyle="1" w:styleId="WatpacHeading2">
    <w:name w:val="Watpac Heading 2"/>
    <w:basedOn w:val="Heading2"/>
    <w:next w:val="Normal"/>
    <w:rsid w:val="00CF703F"/>
    <w:pPr>
      <w:keepNext w:val="0"/>
      <w:numPr>
        <w:numId w:val="18"/>
      </w:numPr>
      <w:tabs>
        <w:tab w:val="clear" w:pos="862"/>
        <w:tab w:val="num" w:pos="1080"/>
      </w:tabs>
      <w:spacing w:before="240"/>
      <w:ind w:left="792"/>
      <w:jc w:val="left"/>
    </w:pPr>
    <w:rPr>
      <w:snapToGrid/>
      <w:spacing w:val="-5"/>
      <w:kern w:val="0"/>
    </w:rPr>
  </w:style>
  <w:style w:type="paragraph" w:customStyle="1" w:styleId="WatpacHeading3">
    <w:name w:val="Watpac Heading 3"/>
    <w:basedOn w:val="WatpacHeading2"/>
    <w:next w:val="Normal"/>
    <w:rsid w:val="00CF703F"/>
    <w:pPr>
      <w:numPr>
        <w:ilvl w:val="2"/>
      </w:numPr>
      <w:ind w:left="2041" w:hanging="964"/>
    </w:pPr>
  </w:style>
  <w:style w:type="paragraph" w:customStyle="1" w:styleId="CellText">
    <w:name w:val="Cell Text"/>
    <w:rsid w:val="003063BA"/>
    <w:pPr>
      <w:spacing w:before="60" w:after="60"/>
    </w:pPr>
    <w:rPr>
      <w:rFonts w:ascii="Arial" w:hAnsi="Arial"/>
      <w:sz w:val="18"/>
      <w:lang w:eastAsia="en-US"/>
    </w:rPr>
  </w:style>
  <w:style w:type="paragraph" w:customStyle="1" w:styleId="CellHeading">
    <w:name w:val="Cell Heading"/>
    <w:basedOn w:val="CellText"/>
    <w:next w:val="CellText"/>
    <w:rsid w:val="003063BA"/>
    <w:rPr>
      <w:b/>
    </w:rPr>
  </w:style>
  <w:style w:type="paragraph" w:styleId="ListParagraph">
    <w:name w:val="List Paragraph"/>
    <w:basedOn w:val="Normal"/>
    <w:uiPriority w:val="34"/>
    <w:rsid w:val="00635AF1"/>
    <w:pPr>
      <w:numPr>
        <w:numId w:val="19"/>
      </w:numPr>
      <w:spacing w:after="60" w:line="276" w:lineRule="auto"/>
    </w:pPr>
    <w:rPr>
      <w:rFonts w:eastAsia="PMingLiU" w:cs="Tahoma"/>
      <w:lang w:eastAsia="zh-TW"/>
    </w:rPr>
  </w:style>
  <w:style w:type="paragraph" w:customStyle="1" w:styleId="BAPLTextNormal">
    <w:name w:val="BAPL Text Normal"/>
    <w:basedOn w:val="Normal"/>
    <w:qFormat/>
    <w:rsid w:val="00635AF1"/>
    <w:pPr>
      <w:spacing w:after="120"/>
    </w:pPr>
    <w:rPr>
      <w:rFonts w:eastAsia="PMingLiU" w:cs="Tahoma"/>
      <w:lang w:eastAsia="zh-TW"/>
    </w:rPr>
  </w:style>
  <w:style w:type="paragraph" w:customStyle="1" w:styleId="BAPLTextBold">
    <w:name w:val="BAPL Text Bold"/>
    <w:basedOn w:val="BAPLTextNormal"/>
    <w:next w:val="BAPLTextNormal"/>
    <w:qFormat/>
    <w:rsid w:val="00A663B8"/>
    <w:rPr>
      <w:b/>
    </w:rPr>
  </w:style>
  <w:style w:type="table" w:customStyle="1" w:styleId="BAPLTableStyle">
    <w:name w:val="BAPL Table Style"/>
    <w:basedOn w:val="TableNormal"/>
    <w:uiPriority w:val="99"/>
    <w:rsid w:val="00A663B8"/>
    <w:rPr>
      <w:rFonts w:ascii="Tahoma" w:eastAsia="Calibri" w:hAnsi="Tahoma"/>
      <w:color w:val="000000"/>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sz w:val="20"/>
      </w:rPr>
      <w:tblPr/>
      <w:trPr>
        <w:tblHeader/>
      </w:trPr>
      <w:tcPr>
        <w:shd w:val="clear" w:color="auto" w:fill="13558E"/>
      </w:tcPr>
    </w:tblStylePr>
  </w:style>
  <w:style w:type="paragraph" w:styleId="Closing">
    <w:name w:val="Closing"/>
    <w:basedOn w:val="Normal"/>
    <w:link w:val="ClosingChar"/>
    <w:uiPriority w:val="99"/>
    <w:unhideWhenUsed/>
    <w:rsid w:val="00920D91"/>
    <w:pPr>
      <w:ind w:left="4252"/>
    </w:pPr>
    <w:rPr>
      <w:rFonts w:eastAsia="PMingLiU" w:cs="Tahoma"/>
      <w:lang w:eastAsia="zh-TW"/>
    </w:rPr>
  </w:style>
  <w:style w:type="character" w:customStyle="1" w:styleId="ClosingChar">
    <w:name w:val="Closing Char"/>
    <w:link w:val="Closing"/>
    <w:uiPriority w:val="99"/>
    <w:rsid w:val="00920D91"/>
    <w:rPr>
      <w:rFonts w:ascii="Tahoma" w:eastAsia="PMingLiU" w:hAnsi="Tahoma" w:cs="Tahoma"/>
      <w:lang w:eastAsia="zh-TW"/>
    </w:rPr>
  </w:style>
  <w:style w:type="paragraph" w:customStyle="1" w:styleId="BAPLTitle">
    <w:name w:val="BAPL Title"/>
    <w:basedOn w:val="Title"/>
    <w:next w:val="Normal"/>
    <w:qFormat/>
    <w:rsid w:val="00920D91"/>
    <w:pPr>
      <w:numPr>
        <w:numId w:val="0"/>
      </w:numPr>
      <w:suppressAutoHyphens w:val="0"/>
      <w:spacing w:after="0"/>
      <w:contextualSpacing/>
    </w:pPr>
    <w:rPr>
      <w:rFonts w:cs="Times New Roman"/>
      <w:b/>
      <w:smallCaps w:val="0"/>
      <w:color w:val="13558E"/>
      <w:spacing w:val="-10"/>
      <w:sz w:val="56"/>
      <w:szCs w:val="56"/>
      <w:lang w:val="en-A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707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siness-analysis.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analysis.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eters%20PC:My%20Business:75%20Reference%20information:15%20Requirements:60%20Requirements%20Specification:BA%20Templates:BAPL:BAPL_Business%20Requirement%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Macintosh%20HD:Peters%20PC:My%20Business:75%20Reference%20information:15%20Requirements:60%20Requirements%20Specification:BA%20Templates:BAPL:BAPL_Business%20Requirement%20Specification.dot</Template>
  <TotalTime>0</TotalTime>
  <Pages>8</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Business Requirements Specification Checklist</vt:lpstr>
    </vt:vector>
  </TitlesOfParts>
  <Manager/>
  <Company>Business Analysts Pty Ltd</Company>
  <LinksUpToDate>false</LinksUpToDate>
  <CharactersWithSpaces>13978</CharactersWithSpaces>
  <SharedDoc>false</SharedDoc>
  <HyperlinkBase/>
  <HLinks>
    <vt:vector size="24" baseType="variant">
      <vt:variant>
        <vt:i4>5177399</vt:i4>
      </vt:variant>
      <vt:variant>
        <vt:i4>18</vt:i4>
      </vt:variant>
      <vt:variant>
        <vt:i4>0</vt:i4>
      </vt:variant>
      <vt:variant>
        <vt:i4>5</vt:i4>
      </vt:variant>
      <vt:variant>
        <vt:lpwstr>mailto:info@busanalysts.com.au</vt:lpwstr>
      </vt:variant>
      <vt:variant>
        <vt:lpwstr/>
      </vt:variant>
      <vt:variant>
        <vt:i4>7864370</vt:i4>
      </vt:variant>
      <vt:variant>
        <vt:i4>15</vt:i4>
      </vt:variant>
      <vt:variant>
        <vt:i4>0</vt:i4>
      </vt:variant>
      <vt:variant>
        <vt:i4>5</vt:i4>
      </vt:variant>
      <vt:variant>
        <vt:lpwstr>http://www.busanalysts.com.au/</vt:lpwstr>
      </vt:variant>
      <vt:variant>
        <vt:lpwstr/>
      </vt:variant>
      <vt:variant>
        <vt:i4>5177399</vt:i4>
      </vt:variant>
      <vt:variant>
        <vt:i4>12</vt:i4>
      </vt:variant>
      <vt:variant>
        <vt:i4>0</vt:i4>
      </vt:variant>
      <vt:variant>
        <vt:i4>5</vt:i4>
      </vt:variant>
      <vt:variant>
        <vt:lpwstr>mailto:info@busanalysts.com.au</vt:lpwstr>
      </vt:variant>
      <vt:variant>
        <vt:lpwstr/>
      </vt:variant>
      <vt:variant>
        <vt:i4>7864370</vt:i4>
      </vt:variant>
      <vt:variant>
        <vt:i4>0</vt:i4>
      </vt:variant>
      <vt:variant>
        <vt:i4>0</vt:i4>
      </vt:variant>
      <vt:variant>
        <vt:i4>5</vt:i4>
      </vt:variant>
      <vt:variant>
        <vt:lpwstr>http://www.busanalysts.com.au/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Specification Checklist</dc:title>
  <dc:subject/>
  <dc:creator>Business Analysts Pty Ltd</dc:creator>
  <cp:keywords/>
  <cp:lastModifiedBy>Intern</cp:lastModifiedBy>
  <cp:revision>3</cp:revision>
  <cp:lastPrinted>2010-05-30T23:33:00Z</cp:lastPrinted>
  <dcterms:created xsi:type="dcterms:W3CDTF">2020-10-30T04:13:00Z</dcterms:created>
  <dcterms:modified xsi:type="dcterms:W3CDTF">2020-10-30T04:13:00Z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1.02</vt:lpwstr>
  </property>
  <property fmtid="{D5CDD505-2E9C-101B-9397-08002B2CF9AE}" pid="3" name="ProjectName">
    <vt:lpwstr>&lt;&lt; Project Name &gt;&gt;</vt:lpwstr>
  </property>
  <property fmtid="{D5CDD505-2E9C-101B-9397-08002B2CF9AE}" pid="4" name="OrganisationName">
    <vt:lpwstr>&lt;&lt; Organisation Name &gt;&gt;</vt:lpwstr>
  </property>
  <property fmtid="{D5CDD505-2E9C-101B-9397-08002B2CF9AE}" pid="5" name="ProjectID">
    <vt:lpwstr>&lt;&lt;ProjID&gt;&gt;</vt:lpwstr>
  </property>
</Properties>
</file>